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Override1.xml" ContentType="application/vnd.openxmlformats-officedocument.themeOverride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5CF" w:rsidRPr="00A965CF" w:rsidRDefault="00A965CF" w:rsidP="00025A12">
      <w:pPr>
        <w:pStyle w:val="20"/>
        <w:spacing w:after="0" w:line="240" w:lineRule="auto"/>
        <w:ind w:left="6095"/>
        <w:jc w:val="center"/>
      </w:pPr>
      <w:r w:rsidRPr="00A965CF">
        <w:t>Приложение</w:t>
      </w:r>
    </w:p>
    <w:p w:rsidR="00A965CF" w:rsidRPr="00A965CF" w:rsidRDefault="00A965CF" w:rsidP="00025A12">
      <w:pPr>
        <w:pStyle w:val="20"/>
        <w:spacing w:after="0" w:line="240" w:lineRule="auto"/>
        <w:ind w:left="6095"/>
        <w:jc w:val="center"/>
      </w:pPr>
      <w:r w:rsidRPr="00A965CF">
        <w:t>к письму министерства</w:t>
      </w:r>
    </w:p>
    <w:p w:rsidR="00A965CF" w:rsidRPr="00A965CF" w:rsidRDefault="00A965CF" w:rsidP="00025A12">
      <w:pPr>
        <w:pStyle w:val="20"/>
        <w:spacing w:after="0" w:line="240" w:lineRule="auto"/>
        <w:ind w:left="6095"/>
        <w:jc w:val="center"/>
      </w:pPr>
      <w:r w:rsidRPr="00A965CF">
        <w:t>образования и науки</w:t>
      </w:r>
    </w:p>
    <w:p w:rsidR="00A965CF" w:rsidRPr="00A965CF" w:rsidRDefault="00A965CF" w:rsidP="00025A12">
      <w:pPr>
        <w:pStyle w:val="20"/>
        <w:spacing w:after="0" w:line="240" w:lineRule="auto"/>
        <w:ind w:left="6095"/>
        <w:jc w:val="center"/>
      </w:pPr>
      <w:r w:rsidRPr="00A965CF">
        <w:t>Самарской области</w:t>
      </w:r>
    </w:p>
    <w:p w:rsidR="00C23585" w:rsidRPr="00A965CF" w:rsidRDefault="00A965CF" w:rsidP="00A965CF">
      <w:pPr>
        <w:pStyle w:val="20"/>
        <w:shd w:val="clear" w:color="auto" w:fill="auto"/>
        <w:spacing w:after="0" w:line="240" w:lineRule="auto"/>
        <w:ind w:left="6095"/>
        <w:jc w:val="center"/>
      </w:pPr>
      <w:r>
        <w:t>от _________ № __________</w:t>
      </w:r>
    </w:p>
    <w:p w:rsidR="00C23585" w:rsidRDefault="00C23585" w:rsidP="00C23585">
      <w:pPr>
        <w:pStyle w:val="20"/>
        <w:shd w:val="clear" w:color="auto" w:fill="auto"/>
        <w:spacing w:after="0" w:line="280" w:lineRule="exact"/>
        <w:ind w:left="260"/>
        <w:jc w:val="center"/>
        <w:rPr>
          <w:sz w:val="24"/>
          <w:szCs w:val="24"/>
        </w:rPr>
      </w:pPr>
    </w:p>
    <w:p w:rsidR="00450DC7" w:rsidRPr="00450DC7" w:rsidRDefault="00450DC7" w:rsidP="00C23585">
      <w:pPr>
        <w:pStyle w:val="20"/>
        <w:shd w:val="clear" w:color="auto" w:fill="auto"/>
        <w:spacing w:after="0" w:line="280" w:lineRule="exact"/>
        <w:ind w:left="260"/>
        <w:jc w:val="center"/>
        <w:rPr>
          <w:sz w:val="24"/>
          <w:szCs w:val="24"/>
        </w:rPr>
      </w:pPr>
    </w:p>
    <w:p w:rsidR="0003532D" w:rsidRPr="00450DC7" w:rsidRDefault="0003532D" w:rsidP="00C23585">
      <w:pPr>
        <w:pStyle w:val="20"/>
        <w:shd w:val="clear" w:color="auto" w:fill="auto"/>
        <w:spacing w:after="0" w:line="280" w:lineRule="exact"/>
        <w:ind w:left="260"/>
        <w:jc w:val="right"/>
        <w:rPr>
          <w:sz w:val="24"/>
          <w:szCs w:val="24"/>
        </w:rPr>
      </w:pPr>
    </w:p>
    <w:p w:rsidR="00450DC7" w:rsidRDefault="00450DC7" w:rsidP="00450DC7">
      <w:pPr>
        <w:pStyle w:val="20"/>
        <w:shd w:val="clear" w:color="auto" w:fill="auto"/>
        <w:spacing w:after="0" w:line="280" w:lineRule="exact"/>
        <w:ind w:left="284"/>
        <w:jc w:val="both"/>
      </w:pPr>
    </w:p>
    <w:p w:rsidR="00450DC7" w:rsidRDefault="00450DC7" w:rsidP="00450DC7">
      <w:pPr>
        <w:pStyle w:val="20"/>
        <w:shd w:val="clear" w:color="auto" w:fill="auto"/>
        <w:spacing w:after="0" w:line="280" w:lineRule="exact"/>
        <w:jc w:val="both"/>
      </w:pPr>
    </w:p>
    <w:p w:rsidR="00450DC7" w:rsidRDefault="00450DC7" w:rsidP="00450DC7">
      <w:pPr>
        <w:pStyle w:val="20"/>
        <w:shd w:val="clear" w:color="auto" w:fill="auto"/>
        <w:spacing w:after="0" w:line="280" w:lineRule="exact"/>
        <w:jc w:val="both"/>
      </w:pPr>
    </w:p>
    <w:p w:rsidR="006D01AD" w:rsidRDefault="006D01AD" w:rsidP="00450DC7">
      <w:pPr>
        <w:pStyle w:val="20"/>
        <w:spacing w:after="0" w:line="240" w:lineRule="auto"/>
        <w:jc w:val="center"/>
      </w:pPr>
    </w:p>
    <w:p w:rsidR="006D01AD" w:rsidRDefault="006D01AD" w:rsidP="00450DC7">
      <w:pPr>
        <w:pStyle w:val="20"/>
        <w:spacing w:after="0" w:line="240" w:lineRule="auto"/>
        <w:jc w:val="center"/>
      </w:pPr>
    </w:p>
    <w:p w:rsidR="006D01AD" w:rsidRDefault="006D01AD" w:rsidP="00450DC7">
      <w:pPr>
        <w:pStyle w:val="20"/>
        <w:spacing w:after="0" w:line="240" w:lineRule="auto"/>
        <w:jc w:val="center"/>
      </w:pPr>
    </w:p>
    <w:p w:rsidR="006D01AD" w:rsidRDefault="006D01AD" w:rsidP="00450DC7">
      <w:pPr>
        <w:pStyle w:val="20"/>
        <w:spacing w:after="0" w:line="240" w:lineRule="auto"/>
        <w:jc w:val="center"/>
      </w:pPr>
    </w:p>
    <w:p w:rsidR="006D01AD" w:rsidRDefault="006D01AD" w:rsidP="006D01AD">
      <w:pPr>
        <w:pStyle w:val="20"/>
        <w:spacing w:after="0" w:line="240" w:lineRule="auto"/>
      </w:pPr>
    </w:p>
    <w:p w:rsidR="006D01AD" w:rsidRDefault="006D01AD" w:rsidP="00450DC7">
      <w:pPr>
        <w:pStyle w:val="20"/>
        <w:spacing w:after="0" w:line="240" w:lineRule="auto"/>
        <w:jc w:val="center"/>
      </w:pPr>
    </w:p>
    <w:p w:rsidR="006D01AD" w:rsidRDefault="006D01AD" w:rsidP="00450DC7">
      <w:pPr>
        <w:pStyle w:val="20"/>
        <w:spacing w:after="0" w:line="240" w:lineRule="auto"/>
        <w:jc w:val="center"/>
      </w:pPr>
    </w:p>
    <w:p w:rsidR="006D01AD" w:rsidRDefault="006D01AD" w:rsidP="00450DC7">
      <w:pPr>
        <w:pStyle w:val="20"/>
        <w:spacing w:after="0" w:line="240" w:lineRule="auto"/>
        <w:jc w:val="center"/>
      </w:pPr>
    </w:p>
    <w:p w:rsidR="006D01AD" w:rsidRDefault="006D01AD" w:rsidP="00450DC7">
      <w:pPr>
        <w:pStyle w:val="20"/>
        <w:spacing w:after="0" w:line="240" w:lineRule="auto"/>
        <w:jc w:val="center"/>
      </w:pPr>
    </w:p>
    <w:p w:rsidR="00450DC7" w:rsidRDefault="00450DC7" w:rsidP="00450DC7">
      <w:pPr>
        <w:pStyle w:val="20"/>
        <w:spacing w:after="0" w:line="240" w:lineRule="auto"/>
        <w:jc w:val="center"/>
      </w:pPr>
      <w:r>
        <w:t>ИТОГОВЫЙ ОТЧЕТ</w:t>
      </w:r>
    </w:p>
    <w:p w:rsidR="00450DC7" w:rsidRDefault="00450DC7" w:rsidP="00450DC7">
      <w:pPr>
        <w:pStyle w:val="20"/>
        <w:spacing w:after="0" w:line="240" w:lineRule="auto"/>
        <w:jc w:val="center"/>
      </w:pPr>
    </w:p>
    <w:p w:rsidR="00450DC7" w:rsidRPr="00EB301E" w:rsidRDefault="00EB301E" w:rsidP="00EB301E">
      <w:pPr>
        <w:pStyle w:val="20"/>
        <w:spacing w:after="0" w:line="240" w:lineRule="auto"/>
        <w:jc w:val="center"/>
        <w:rPr>
          <w:i/>
          <w:u w:val="single"/>
        </w:rPr>
      </w:pPr>
      <w:r w:rsidRPr="00EB301E">
        <w:rPr>
          <w:i/>
          <w:u w:val="single"/>
        </w:rPr>
        <w:t>Министерства образования и науки Самарской области</w:t>
      </w:r>
    </w:p>
    <w:p w:rsidR="00450DC7" w:rsidRDefault="00450DC7" w:rsidP="00450DC7">
      <w:pPr>
        <w:pStyle w:val="20"/>
        <w:spacing w:after="0" w:line="240" w:lineRule="auto"/>
        <w:jc w:val="both"/>
      </w:pPr>
    </w:p>
    <w:p w:rsidR="00450DC7" w:rsidRDefault="00450DC7" w:rsidP="00450DC7">
      <w:pPr>
        <w:pStyle w:val="20"/>
        <w:spacing w:after="0" w:line="240" w:lineRule="auto"/>
        <w:jc w:val="center"/>
      </w:pPr>
      <w:r>
        <w:t>о результатах анализа состояния и перспектив развития системы образования</w:t>
      </w:r>
    </w:p>
    <w:p w:rsidR="00450DC7" w:rsidRDefault="00EB301E" w:rsidP="00450DC7">
      <w:pPr>
        <w:pStyle w:val="20"/>
        <w:spacing w:after="0" w:line="240" w:lineRule="auto"/>
        <w:jc w:val="center"/>
      </w:pPr>
      <w:r>
        <w:t xml:space="preserve">за </w:t>
      </w:r>
      <w:r w:rsidR="0042019C">
        <w:rPr>
          <w:i/>
          <w:u w:val="single"/>
        </w:rPr>
        <w:t>2014</w:t>
      </w:r>
      <w:r w:rsidR="00450DC7">
        <w:t xml:space="preserve"> год</w:t>
      </w:r>
    </w:p>
    <w:p w:rsidR="00450DC7" w:rsidRDefault="00450DC7" w:rsidP="00450DC7">
      <w:pPr>
        <w:pStyle w:val="20"/>
        <w:spacing w:after="0" w:line="240" w:lineRule="auto"/>
        <w:jc w:val="both"/>
      </w:pPr>
    </w:p>
    <w:p w:rsidR="00450DC7" w:rsidRDefault="00450DC7" w:rsidP="00450DC7">
      <w:pPr>
        <w:pStyle w:val="20"/>
        <w:spacing w:after="0" w:line="240" w:lineRule="auto"/>
        <w:jc w:val="both"/>
      </w:pPr>
    </w:p>
    <w:p w:rsidR="006D01AD" w:rsidRDefault="006D01AD" w:rsidP="00450DC7">
      <w:pPr>
        <w:pStyle w:val="20"/>
        <w:spacing w:after="0" w:line="240" w:lineRule="auto"/>
        <w:jc w:val="both"/>
      </w:pPr>
    </w:p>
    <w:p w:rsidR="006D01AD" w:rsidRDefault="006D01AD" w:rsidP="00450DC7">
      <w:pPr>
        <w:pStyle w:val="20"/>
        <w:spacing w:after="0" w:line="240" w:lineRule="auto"/>
        <w:jc w:val="both"/>
      </w:pPr>
    </w:p>
    <w:p w:rsidR="006D01AD" w:rsidRDefault="006D01AD" w:rsidP="00450DC7">
      <w:pPr>
        <w:pStyle w:val="20"/>
        <w:spacing w:after="0" w:line="240" w:lineRule="auto"/>
        <w:jc w:val="both"/>
      </w:pPr>
    </w:p>
    <w:p w:rsidR="006D01AD" w:rsidRDefault="006D01AD" w:rsidP="00450DC7">
      <w:pPr>
        <w:pStyle w:val="20"/>
        <w:spacing w:after="0" w:line="240" w:lineRule="auto"/>
        <w:jc w:val="both"/>
      </w:pPr>
    </w:p>
    <w:p w:rsidR="006D01AD" w:rsidRDefault="006D01AD" w:rsidP="00450DC7">
      <w:pPr>
        <w:pStyle w:val="20"/>
        <w:spacing w:after="0" w:line="240" w:lineRule="auto"/>
        <w:jc w:val="both"/>
      </w:pPr>
    </w:p>
    <w:p w:rsidR="006D01AD" w:rsidRDefault="006D01AD" w:rsidP="00450DC7">
      <w:pPr>
        <w:pStyle w:val="20"/>
        <w:spacing w:after="0" w:line="240" w:lineRule="auto"/>
        <w:jc w:val="both"/>
      </w:pPr>
    </w:p>
    <w:p w:rsidR="006D01AD" w:rsidRDefault="006D01AD" w:rsidP="00450DC7">
      <w:pPr>
        <w:pStyle w:val="20"/>
        <w:spacing w:after="0" w:line="240" w:lineRule="auto"/>
        <w:jc w:val="both"/>
      </w:pPr>
    </w:p>
    <w:p w:rsidR="006D01AD" w:rsidRDefault="006D01AD" w:rsidP="00450DC7">
      <w:pPr>
        <w:pStyle w:val="20"/>
        <w:spacing w:after="0" w:line="240" w:lineRule="auto"/>
        <w:jc w:val="both"/>
      </w:pPr>
    </w:p>
    <w:p w:rsidR="006D01AD" w:rsidRDefault="006D01AD" w:rsidP="00450DC7">
      <w:pPr>
        <w:pStyle w:val="20"/>
        <w:spacing w:after="0" w:line="240" w:lineRule="auto"/>
        <w:jc w:val="both"/>
      </w:pPr>
    </w:p>
    <w:p w:rsidR="006D01AD" w:rsidRDefault="006D01AD" w:rsidP="00450DC7">
      <w:pPr>
        <w:pStyle w:val="20"/>
        <w:spacing w:after="0" w:line="240" w:lineRule="auto"/>
        <w:jc w:val="both"/>
      </w:pPr>
    </w:p>
    <w:p w:rsidR="006D01AD" w:rsidRDefault="006D01AD" w:rsidP="00450DC7">
      <w:pPr>
        <w:pStyle w:val="20"/>
        <w:spacing w:after="0" w:line="240" w:lineRule="auto"/>
        <w:jc w:val="both"/>
      </w:pPr>
    </w:p>
    <w:p w:rsidR="006D01AD" w:rsidRDefault="006D01AD" w:rsidP="00450DC7">
      <w:pPr>
        <w:pStyle w:val="20"/>
        <w:spacing w:after="0" w:line="240" w:lineRule="auto"/>
        <w:jc w:val="both"/>
      </w:pPr>
    </w:p>
    <w:p w:rsidR="006D01AD" w:rsidRDefault="006D01AD" w:rsidP="00450DC7">
      <w:pPr>
        <w:pStyle w:val="20"/>
        <w:spacing w:after="0" w:line="240" w:lineRule="auto"/>
        <w:jc w:val="both"/>
      </w:pPr>
    </w:p>
    <w:p w:rsidR="006D01AD" w:rsidRDefault="006D01AD" w:rsidP="00450DC7">
      <w:pPr>
        <w:pStyle w:val="20"/>
        <w:spacing w:after="0" w:line="240" w:lineRule="auto"/>
        <w:jc w:val="both"/>
      </w:pPr>
    </w:p>
    <w:p w:rsidR="006D01AD" w:rsidRDefault="006D01AD" w:rsidP="00450DC7">
      <w:pPr>
        <w:pStyle w:val="20"/>
        <w:spacing w:after="0" w:line="240" w:lineRule="auto"/>
        <w:jc w:val="both"/>
      </w:pPr>
    </w:p>
    <w:p w:rsidR="006D01AD" w:rsidRDefault="006D01AD" w:rsidP="00450DC7">
      <w:pPr>
        <w:pStyle w:val="20"/>
        <w:spacing w:after="0" w:line="240" w:lineRule="auto"/>
        <w:jc w:val="both"/>
      </w:pPr>
    </w:p>
    <w:p w:rsidR="006D01AD" w:rsidRDefault="006D01AD" w:rsidP="00450DC7">
      <w:pPr>
        <w:pStyle w:val="20"/>
        <w:spacing w:after="0" w:line="240" w:lineRule="auto"/>
        <w:jc w:val="both"/>
      </w:pPr>
    </w:p>
    <w:p w:rsidR="006D01AD" w:rsidRDefault="006D01AD" w:rsidP="00450DC7">
      <w:pPr>
        <w:pStyle w:val="20"/>
        <w:spacing w:after="0" w:line="240" w:lineRule="auto"/>
        <w:jc w:val="both"/>
      </w:pPr>
    </w:p>
    <w:p w:rsidR="00450DC7" w:rsidRDefault="00450DC7" w:rsidP="00450DC7">
      <w:pPr>
        <w:pStyle w:val="20"/>
        <w:spacing w:after="0" w:line="240" w:lineRule="auto"/>
        <w:jc w:val="both"/>
      </w:pPr>
      <w:r>
        <w:lastRenderedPageBreak/>
        <w:t>I. Анализ состояния и перспектив развития системы образования</w:t>
      </w:r>
    </w:p>
    <w:p w:rsidR="00450DC7" w:rsidRDefault="00450DC7" w:rsidP="00450DC7">
      <w:pPr>
        <w:pStyle w:val="20"/>
        <w:spacing w:after="0" w:line="240" w:lineRule="auto"/>
        <w:ind w:firstLine="567"/>
        <w:jc w:val="both"/>
      </w:pPr>
    </w:p>
    <w:p w:rsidR="00450DC7" w:rsidRDefault="00450DC7" w:rsidP="00450DC7">
      <w:pPr>
        <w:pStyle w:val="20"/>
        <w:spacing w:after="0" w:line="240" w:lineRule="auto"/>
        <w:ind w:firstLine="567"/>
        <w:jc w:val="both"/>
      </w:pPr>
      <w:r>
        <w:t>1. Вводная часть</w:t>
      </w:r>
    </w:p>
    <w:p w:rsidR="00A33549" w:rsidRDefault="00A33549" w:rsidP="00A33549">
      <w:pPr>
        <w:pStyle w:val="20"/>
        <w:spacing w:after="0" w:line="240" w:lineRule="auto"/>
        <w:ind w:firstLine="709"/>
        <w:jc w:val="both"/>
      </w:pPr>
    </w:p>
    <w:p w:rsidR="004729B5" w:rsidRPr="00A33549" w:rsidRDefault="00EB301E" w:rsidP="00280AA8">
      <w:pPr>
        <w:pStyle w:val="20"/>
        <w:shd w:val="clear" w:color="auto" w:fill="auto"/>
        <w:spacing w:after="0" w:line="240" w:lineRule="auto"/>
        <w:ind w:firstLine="567"/>
        <w:jc w:val="both"/>
      </w:pPr>
      <w:r w:rsidRPr="00280AA8">
        <w:t xml:space="preserve">Самарская область расположена в юго-восточной части европейской территории России в среднем течении реки Волги и занимает площадь 53,6 тыс. кв. км, что составляет 0,31% территории России. </w:t>
      </w:r>
      <w:proofErr w:type="gramStart"/>
      <w:r w:rsidR="004729B5" w:rsidRPr="00280AA8">
        <w:t>Самарская область входит в состав П</w:t>
      </w:r>
      <w:r w:rsidR="00857ED0" w:rsidRPr="00280AA8">
        <w:t>риволжского федерального округа</w:t>
      </w:r>
      <w:r w:rsidR="00D57FD1" w:rsidRPr="00280AA8">
        <w:t xml:space="preserve"> (далее – ПФО)</w:t>
      </w:r>
      <w:r w:rsidR="00DF1465">
        <w:t xml:space="preserve"> </w:t>
      </w:r>
      <w:r w:rsidR="00857ED0" w:rsidRPr="00280AA8">
        <w:t>и</w:t>
      </w:r>
      <w:r w:rsidR="00DF1465">
        <w:t xml:space="preserve"> </w:t>
      </w:r>
      <w:r w:rsidR="00857ED0" w:rsidRPr="00280AA8">
        <w:t>состоит из</w:t>
      </w:r>
      <w:r w:rsidR="003D22A2" w:rsidRPr="00280AA8">
        <w:t xml:space="preserve"> 10 городских округов </w:t>
      </w:r>
      <w:r w:rsidR="00BC20AF" w:rsidRPr="00280AA8">
        <w:t xml:space="preserve">(Самара, Тольятти, Сызрань, Жигулёвск, </w:t>
      </w:r>
      <w:proofErr w:type="spellStart"/>
      <w:r w:rsidR="00BC20AF" w:rsidRPr="00280AA8">
        <w:t>Кинель</w:t>
      </w:r>
      <w:proofErr w:type="spellEnd"/>
      <w:r w:rsidR="00BC20AF" w:rsidRPr="00280AA8">
        <w:t>, Новокуйбышевск, Октябрьск, Отрадный, Похвистнево, Чапаевск),</w:t>
      </w:r>
      <w:r w:rsidR="003D22A2" w:rsidRPr="00280AA8">
        <w:t xml:space="preserve"> 27 муниципальных районов</w:t>
      </w:r>
      <w:r w:rsidR="00654A90" w:rsidRPr="00280AA8">
        <w:t xml:space="preserve"> (</w:t>
      </w:r>
      <w:r w:rsidR="00BC20AF" w:rsidRPr="00280AA8">
        <w:t>12 городских поселений и 292 сельских поселений</w:t>
      </w:r>
      <w:r w:rsidR="00654A90" w:rsidRPr="00280AA8">
        <w:t>)</w:t>
      </w:r>
      <w:r w:rsidR="00BC20AF" w:rsidRPr="00280AA8">
        <w:t>.</w:t>
      </w:r>
      <w:proofErr w:type="gramEnd"/>
    </w:p>
    <w:p w:rsidR="004F007B" w:rsidRDefault="007B7655" w:rsidP="00280AA8">
      <w:pPr>
        <w:pStyle w:val="20"/>
        <w:shd w:val="clear" w:color="auto" w:fill="auto"/>
        <w:spacing w:after="0" w:line="240" w:lineRule="auto"/>
        <w:ind w:firstLine="567"/>
        <w:jc w:val="both"/>
      </w:pPr>
      <w:r w:rsidRPr="00A33549">
        <w:t>Численность населения</w:t>
      </w:r>
      <w:r w:rsidR="0042019C">
        <w:t xml:space="preserve"> Самарской области на 01.01.2015увеличилась на 0,05</w:t>
      </w:r>
      <w:r w:rsidR="00AD22F8" w:rsidRPr="00A33549">
        <w:t xml:space="preserve">% и </w:t>
      </w:r>
      <w:r w:rsidRPr="00A33549">
        <w:t>составила</w:t>
      </w:r>
      <w:r w:rsidR="0042019C">
        <w:t xml:space="preserve"> 3212,7</w:t>
      </w:r>
      <w:r w:rsidRPr="00A33549">
        <w:t xml:space="preserve"> тыс. человек (из них городского населения – </w:t>
      </w:r>
      <w:r w:rsidR="0042019C">
        <w:t>2580,6</w:t>
      </w:r>
      <w:r w:rsidRPr="00A33549">
        <w:t xml:space="preserve"> тыс. человек, сельского населения – </w:t>
      </w:r>
      <w:r w:rsidR="0042019C">
        <w:t>632,1</w:t>
      </w:r>
      <w:r w:rsidR="00FC1786" w:rsidRPr="00A33549">
        <w:t xml:space="preserve"> тыс. человек). </w:t>
      </w:r>
      <w:r w:rsidR="004F007B" w:rsidRPr="004F007B">
        <w:t>По численности населения Самарская область занимае</w:t>
      </w:r>
      <w:r w:rsidR="00996895">
        <w:t>т 12 место среди регионов Российской Федерации</w:t>
      </w:r>
      <w:r w:rsidR="004F007B" w:rsidRPr="004F007B">
        <w:t xml:space="preserve"> и 4 место среди регионов </w:t>
      </w:r>
      <w:r w:rsidR="00D57FD1">
        <w:t>ПФО</w:t>
      </w:r>
      <w:r w:rsidR="004F007B" w:rsidRPr="004F007B">
        <w:t>. Областной цен</w:t>
      </w:r>
      <w:r w:rsidR="00C0680C">
        <w:t xml:space="preserve">тр – городской округ </w:t>
      </w:r>
      <w:r w:rsidR="004F007B">
        <w:t xml:space="preserve">Самара </w:t>
      </w:r>
      <w:r w:rsidR="00996895">
        <w:t>насчитывает</w:t>
      </w:r>
      <w:r w:rsidR="00DF1465">
        <w:t xml:space="preserve"> </w:t>
      </w:r>
      <w:r w:rsidR="0042019C">
        <w:t>1171,9</w:t>
      </w:r>
      <w:r w:rsidR="00DF1465">
        <w:t xml:space="preserve"> </w:t>
      </w:r>
      <w:r w:rsidR="004F007B" w:rsidRPr="004F007B">
        <w:t>тыс.</w:t>
      </w:r>
      <w:r w:rsidR="00DF1465">
        <w:t xml:space="preserve"> </w:t>
      </w:r>
      <w:r w:rsidR="004F007B" w:rsidRPr="004F007B">
        <w:t>человек.</w:t>
      </w:r>
    </w:p>
    <w:p w:rsidR="00857ED0" w:rsidRPr="00A33549" w:rsidRDefault="00FC1786" w:rsidP="00280AA8">
      <w:pPr>
        <w:pStyle w:val="20"/>
        <w:shd w:val="clear" w:color="auto" w:fill="auto"/>
        <w:spacing w:after="0" w:line="240" w:lineRule="auto"/>
        <w:ind w:firstLine="567"/>
        <w:jc w:val="both"/>
      </w:pPr>
      <w:r w:rsidRPr="00280AA8">
        <w:t>По состоянию на 01.01.2</w:t>
      </w:r>
      <w:r w:rsidR="00873F26" w:rsidRPr="00280AA8">
        <w:t>014</w:t>
      </w:r>
      <w:r w:rsidRPr="00280AA8">
        <w:t xml:space="preserve"> численност</w:t>
      </w:r>
      <w:r w:rsidR="00873F26" w:rsidRPr="00280AA8">
        <w:t>ь населения мужского пола – 1468,2 тыс. человек, женского – 1743</w:t>
      </w:r>
      <w:r w:rsidRPr="00280AA8">
        <w:t xml:space="preserve"> тыс. человек. На 1000 мужчин приходится 1187 женщин. Средний возраст жителей </w:t>
      </w:r>
      <w:r w:rsidR="00104967" w:rsidRPr="00280AA8">
        <w:t>Самарской области составил 40,43 (мужчин – 37,5, женщин – 42,9</w:t>
      </w:r>
      <w:r w:rsidRPr="00280AA8">
        <w:t>).</w:t>
      </w:r>
    </w:p>
    <w:p w:rsidR="00A76544" w:rsidRDefault="00104967" w:rsidP="00280AA8">
      <w:pPr>
        <w:pStyle w:val="20"/>
        <w:shd w:val="clear" w:color="auto" w:fill="auto"/>
        <w:spacing w:after="0" w:line="240" w:lineRule="auto"/>
        <w:ind w:firstLine="567"/>
        <w:jc w:val="both"/>
      </w:pPr>
      <w:r w:rsidRPr="00280AA8">
        <w:t>В 2014</w:t>
      </w:r>
      <w:r w:rsidR="00A33549" w:rsidRPr="00280AA8">
        <w:t xml:space="preserve"> году в Самарской области наблюдалась положительная динамика роста рождаемости. Число родившихся составило</w:t>
      </w:r>
      <w:r w:rsidRPr="00280AA8">
        <w:t xml:space="preserve"> 40322 человек, что на 696</w:t>
      </w:r>
      <w:r w:rsidR="00A33549" w:rsidRPr="00280AA8">
        <w:t xml:space="preserve"> млад</w:t>
      </w:r>
      <w:r w:rsidRPr="00280AA8">
        <w:t>енцев выше, чем в 2013</w:t>
      </w:r>
      <w:r w:rsidR="00A33549" w:rsidRPr="00280AA8">
        <w:t xml:space="preserve"> году. Показатель </w:t>
      </w:r>
      <w:r w:rsidR="00A33549" w:rsidRPr="00280AA8">
        <w:rPr>
          <w:spacing w:val="14"/>
        </w:rPr>
        <w:t xml:space="preserve">смертности </w:t>
      </w:r>
      <w:r w:rsidRPr="00280AA8">
        <w:rPr>
          <w:spacing w:val="14"/>
        </w:rPr>
        <w:t>снизился</w:t>
      </w:r>
      <w:r w:rsidR="00A33549" w:rsidRPr="00280AA8">
        <w:t xml:space="preserve"> с </w:t>
      </w:r>
      <w:r w:rsidRPr="00280AA8">
        <w:t xml:space="preserve">45985 </w:t>
      </w:r>
      <w:r w:rsidR="00C0680C" w:rsidRPr="00280AA8">
        <w:t>чел.</w:t>
      </w:r>
      <w:r w:rsidR="00DF1465">
        <w:t xml:space="preserve"> </w:t>
      </w:r>
      <w:r w:rsidR="00A33549" w:rsidRPr="00280AA8">
        <w:rPr>
          <w:spacing w:val="16"/>
        </w:rPr>
        <w:t>в 201</w:t>
      </w:r>
      <w:r w:rsidRPr="00280AA8">
        <w:rPr>
          <w:spacing w:val="16"/>
        </w:rPr>
        <w:t>3</w:t>
      </w:r>
      <w:r w:rsidR="00A33549" w:rsidRPr="00280AA8">
        <w:t xml:space="preserve"> г. до </w:t>
      </w:r>
      <w:r w:rsidRPr="00280AA8">
        <w:t>45878</w:t>
      </w:r>
      <w:r w:rsidR="00C0680C" w:rsidRPr="00280AA8">
        <w:t xml:space="preserve"> чел.</w:t>
      </w:r>
      <w:r w:rsidRPr="00280AA8">
        <w:t xml:space="preserve"> в 2014</w:t>
      </w:r>
      <w:r w:rsidR="00A33549" w:rsidRPr="00280AA8">
        <w:t xml:space="preserve"> г.</w:t>
      </w:r>
      <w:r w:rsidR="00DF1465">
        <w:t xml:space="preserve"> </w:t>
      </w:r>
      <w:r w:rsidR="00D57FD1" w:rsidRPr="00D57FD1">
        <w:t xml:space="preserve">Темп роста количества новорожденных в области </w:t>
      </w:r>
      <w:r w:rsidR="00FF7058">
        <w:t>(102,4</w:t>
      </w:r>
      <w:r w:rsidR="00D57FD1" w:rsidRPr="00D57FD1">
        <w:t>%) сложился выше</w:t>
      </w:r>
      <w:r w:rsidR="00DD5E15">
        <w:t>, чем в среднем по России (100,9%) и ПФО (100,5</w:t>
      </w:r>
      <w:r w:rsidR="00D57FD1" w:rsidRPr="00D57FD1">
        <w:t>%). Увеличи</w:t>
      </w:r>
      <w:r w:rsidR="00D57FD1">
        <w:t>лось</w:t>
      </w:r>
      <w:r w:rsidR="00D57FD1" w:rsidRPr="00D57FD1">
        <w:t xml:space="preserve"> количество многодетных</w:t>
      </w:r>
      <w:r w:rsidR="00D57FD1">
        <w:t xml:space="preserve"> семей (</w:t>
      </w:r>
      <w:r w:rsidR="00DD5E15">
        <w:t>на 2,1</w:t>
      </w:r>
      <w:r w:rsidR="00D57FD1" w:rsidRPr="00D57FD1">
        <w:t xml:space="preserve"> тыс. семей больше</w:t>
      </w:r>
      <w:r w:rsidR="00D57FD1">
        <w:t>)</w:t>
      </w:r>
      <w:r w:rsidR="00D57FD1" w:rsidRPr="00D57FD1">
        <w:t xml:space="preserve">, а всего их в области </w:t>
      </w:r>
      <w:r w:rsidR="00D57FD1">
        <w:t>–</w:t>
      </w:r>
      <w:r w:rsidR="00DD5E15">
        <w:t>17,7</w:t>
      </w:r>
      <w:r w:rsidR="00D57FD1" w:rsidRPr="00D57FD1">
        <w:t xml:space="preserve"> тыс. семей.</w:t>
      </w:r>
    </w:p>
    <w:p w:rsidR="00E15D72" w:rsidRPr="00E15D72" w:rsidRDefault="00E15D72" w:rsidP="00280AA8">
      <w:pPr>
        <w:pStyle w:val="20"/>
        <w:shd w:val="clear" w:color="auto" w:fill="auto"/>
        <w:spacing w:after="0" w:line="240" w:lineRule="auto"/>
        <w:ind w:firstLine="567"/>
        <w:jc w:val="both"/>
        <w:rPr>
          <w:sz w:val="16"/>
          <w:szCs w:val="16"/>
        </w:rPr>
      </w:pPr>
    </w:p>
    <w:p w:rsidR="00C80A18" w:rsidRDefault="00E15D72" w:rsidP="00A76544">
      <w:pPr>
        <w:pStyle w:val="20"/>
        <w:spacing w:after="0" w:line="240" w:lineRule="auto"/>
        <w:jc w:val="center"/>
        <w:rPr>
          <w:i/>
        </w:rPr>
      </w:pPr>
      <w:r w:rsidRPr="00E15D72">
        <w:rPr>
          <w:i/>
          <w:noProof/>
          <w:lang w:bidi="ar-SA"/>
        </w:rPr>
        <w:drawing>
          <wp:inline distT="0" distB="0" distL="0" distR="0">
            <wp:extent cx="5255812" cy="2814761"/>
            <wp:effectExtent l="0" t="0" r="2540" b="5080"/>
            <wp:docPr id="1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795121" w:rsidRDefault="00795121" w:rsidP="00E23120">
      <w:pPr>
        <w:pStyle w:val="20"/>
        <w:spacing w:after="0" w:line="240" w:lineRule="auto"/>
        <w:jc w:val="center"/>
        <w:rPr>
          <w:i/>
        </w:rPr>
      </w:pPr>
    </w:p>
    <w:p w:rsidR="00432124" w:rsidRDefault="00C80A18" w:rsidP="00E23120">
      <w:pPr>
        <w:pStyle w:val="20"/>
        <w:spacing w:after="0" w:line="240" w:lineRule="auto"/>
        <w:jc w:val="center"/>
        <w:rPr>
          <w:i/>
        </w:rPr>
      </w:pPr>
      <w:r>
        <w:rPr>
          <w:i/>
        </w:rPr>
        <w:t xml:space="preserve">Рис. 1. Динамика численности населения Самарской области по возрастам </w:t>
      </w:r>
    </w:p>
    <w:p w:rsidR="00301236" w:rsidRDefault="00280AA8" w:rsidP="00E23120">
      <w:pPr>
        <w:pStyle w:val="20"/>
        <w:spacing w:after="0" w:line="240" w:lineRule="auto"/>
        <w:jc w:val="center"/>
        <w:rPr>
          <w:i/>
        </w:rPr>
      </w:pPr>
      <w:r>
        <w:rPr>
          <w:i/>
        </w:rPr>
        <w:t>в 2013-2014</w:t>
      </w:r>
      <w:r w:rsidR="00C80A18">
        <w:rPr>
          <w:i/>
        </w:rPr>
        <w:t xml:space="preserve"> гг.</w:t>
      </w:r>
    </w:p>
    <w:p w:rsidR="008C438F" w:rsidRPr="00A33549" w:rsidRDefault="008C438F" w:rsidP="00280AA8">
      <w:pPr>
        <w:pStyle w:val="20"/>
        <w:shd w:val="clear" w:color="auto" w:fill="auto"/>
        <w:spacing w:after="0" w:line="240" w:lineRule="auto"/>
        <w:ind w:firstLine="567"/>
        <w:jc w:val="both"/>
      </w:pPr>
      <w:r w:rsidRPr="00A33549">
        <w:lastRenderedPageBreak/>
        <w:t>Совокупная демографическая нагрузка на тысячу человек трудоспособного населени</w:t>
      </w:r>
      <w:r w:rsidR="00FF7058">
        <w:t>я нетрудоспособным на 01.01.2014</w:t>
      </w:r>
      <w:r w:rsidRPr="00A33549">
        <w:t xml:space="preserve"> составила </w:t>
      </w:r>
      <w:r w:rsidR="00FF7058">
        <w:t xml:space="preserve">711 </w:t>
      </w:r>
      <w:r w:rsidRPr="00A33549">
        <w:t>человек</w:t>
      </w:r>
      <w:r w:rsidR="00FF7058">
        <w:t xml:space="preserve"> (на 43 человека больше, чем в 2013 г.)</w:t>
      </w:r>
      <w:r w:rsidRPr="00A33549">
        <w:t>. Большая часть демографической нагрузки</w:t>
      </w:r>
      <w:r w:rsidR="00FF7058">
        <w:t>, как и в 2013 г.,</w:t>
      </w:r>
      <w:r w:rsidRPr="00A33549">
        <w:t xml:space="preserve"> определяется не детьми (</w:t>
      </w:r>
      <w:r w:rsidR="00FF7058">
        <w:t>270</w:t>
      </w:r>
      <w:r w:rsidRPr="00A33549">
        <w:t xml:space="preserve"> ребенка на 1000 человек трудоспособного возраста), а лицами пенсионного возраста (</w:t>
      </w:r>
      <w:r w:rsidR="00FF7058">
        <w:t>441</w:t>
      </w:r>
      <w:r w:rsidRPr="00A33549">
        <w:t xml:space="preserve"> пенсионеров на 1000 человек трудоспособного возраста).</w:t>
      </w:r>
    </w:p>
    <w:p w:rsidR="006B39B2" w:rsidRPr="00A33549" w:rsidRDefault="00373B9B" w:rsidP="00280AA8">
      <w:pPr>
        <w:pStyle w:val="20"/>
        <w:shd w:val="clear" w:color="auto" w:fill="auto"/>
        <w:spacing w:after="0" w:line="240" w:lineRule="auto"/>
        <w:ind w:firstLine="567"/>
        <w:jc w:val="both"/>
      </w:pPr>
      <w:r w:rsidRPr="00280AA8">
        <w:t>Численность занятых в экономике Сам</w:t>
      </w:r>
      <w:r w:rsidR="006B1B21" w:rsidRPr="00280AA8">
        <w:t>арской области в среднем за 2014</w:t>
      </w:r>
      <w:r w:rsidRPr="00280AA8">
        <w:t xml:space="preserve"> год составила </w:t>
      </w:r>
      <w:r w:rsidR="006B1B21" w:rsidRPr="00280AA8">
        <w:t>1661,4 тыс. чел., что на 30,1</w:t>
      </w:r>
      <w:r w:rsidRPr="00280AA8">
        <w:t xml:space="preserve"> тыс. человек</w:t>
      </w:r>
      <w:r w:rsidR="006B1B21" w:rsidRPr="00280AA8">
        <w:t xml:space="preserve"> меньше, чем в предыдущем периоде</w:t>
      </w:r>
      <w:r w:rsidRPr="00280AA8">
        <w:t>. Уровень экономической активности населения региона</w:t>
      </w:r>
      <w:r w:rsidR="006B1B21" w:rsidRPr="00280AA8">
        <w:t xml:space="preserve"> равен 69,2</w:t>
      </w:r>
      <w:r w:rsidRPr="00280AA8">
        <w:t>%.</w:t>
      </w:r>
      <w:r w:rsidR="006B39B2" w:rsidRPr="00A33549">
        <w:t>Уровень регистрируемой безработицы</w:t>
      </w:r>
      <w:r w:rsidR="00F363C9">
        <w:t xml:space="preserve"> в среднем</w:t>
      </w:r>
      <w:r w:rsidR="009203B1" w:rsidRPr="00A33549">
        <w:t xml:space="preserve"> на конец отчетного </w:t>
      </w:r>
      <w:r w:rsidR="00A33549">
        <w:t>периода</w:t>
      </w:r>
      <w:r w:rsidR="006B39B2" w:rsidRPr="00A33549">
        <w:t xml:space="preserve"> составил </w:t>
      </w:r>
      <w:r w:rsidR="00F363C9">
        <w:t>3</w:t>
      </w:r>
      <w:r w:rsidR="006B39B2" w:rsidRPr="00A33549">
        <w:t>,9%</w:t>
      </w:r>
      <w:r w:rsidR="00F363C9">
        <w:t xml:space="preserve"> (ПФО – 4,6%, РФ – 5,2%)</w:t>
      </w:r>
      <w:r w:rsidR="006B39B2" w:rsidRPr="00A33549">
        <w:t>.</w:t>
      </w:r>
    </w:p>
    <w:p w:rsidR="006B39B2" w:rsidRPr="00A33549" w:rsidRDefault="006B39B2" w:rsidP="0077292F">
      <w:pPr>
        <w:pStyle w:val="20"/>
        <w:spacing w:after="0" w:line="240" w:lineRule="auto"/>
        <w:ind w:firstLine="567"/>
        <w:jc w:val="both"/>
      </w:pPr>
    </w:p>
    <w:p w:rsidR="006B39B2" w:rsidRDefault="00C80A18" w:rsidP="0077292F">
      <w:pPr>
        <w:pStyle w:val="20"/>
        <w:spacing w:after="0" w:line="240" w:lineRule="auto"/>
        <w:jc w:val="center"/>
        <w:rPr>
          <w:i/>
        </w:rPr>
      </w:pPr>
      <w:r>
        <w:rPr>
          <w:noProof/>
          <w:lang w:bidi="ar-SA"/>
        </w:rPr>
        <w:drawing>
          <wp:inline distT="0" distB="0" distL="0" distR="0">
            <wp:extent cx="6122504" cy="3546282"/>
            <wp:effectExtent l="0" t="0" r="12065" b="1651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432124" w:rsidRDefault="00432124" w:rsidP="0077292F">
      <w:pPr>
        <w:pStyle w:val="20"/>
        <w:spacing w:after="0" w:line="240" w:lineRule="auto"/>
        <w:ind w:firstLine="567"/>
        <w:jc w:val="center"/>
        <w:rPr>
          <w:i/>
        </w:rPr>
      </w:pPr>
    </w:p>
    <w:p w:rsidR="00432124" w:rsidRDefault="00C80A18" w:rsidP="00E23120">
      <w:pPr>
        <w:pStyle w:val="20"/>
        <w:spacing w:after="0" w:line="240" w:lineRule="auto"/>
        <w:jc w:val="center"/>
        <w:rPr>
          <w:i/>
        </w:rPr>
      </w:pPr>
      <w:r>
        <w:rPr>
          <w:i/>
        </w:rPr>
        <w:t xml:space="preserve">Рис. 2. Наибольший удельный вес </w:t>
      </w:r>
      <w:r w:rsidRPr="00C80A18">
        <w:rPr>
          <w:i/>
        </w:rPr>
        <w:t xml:space="preserve">безработных, которые были уволены из организаций следующих видов экономической деятельности </w:t>
      </w:r>
    </w:p>
    <w:p w:rsidR="00F7147B" w:rsidRDefault="00C80A18" w:rsidP="00E23120">
      <w:pPr>
        <w:pStyle w:val="20"/>
        <w:spacing w:after="0" w:line="240" w:lineRule="auto"/>
        <w:jc w:val="center"/>
        <w:rPr>
          <w:i/>
        </w:rPr>
      </w:pPr>
      <w:r>
        <w:rPr>
          <w:i/>
        </w:rPr>
        <w:t>(п</w:t>
      </w:r>
      <w:r w:rsidR="00291044">
        <w:rPr>
          <w:i/>
        </w:rPr>
        <w:t>о состоянию на 31.12.2014</w:t>
      </w:r>
      <w:r>
        <w:rPr>
          <w:i/>
        </w:rPr>
        <w:t>)</w:t>
      </w:r>
    </w:p>
    <w:p w:rsidR="00F7147B" w:rsidRDefault="00F7147B" w:rsidP="0077292F">
      <w:pPr>
        <w:pStyle w:val="20"/>
        <w:spacing w:after="0" w:line="240" w:lineRule="auto"/>
        <w:ind w:firstLine="567"/>
        <w:jc w:val="both"/>
        <w:rPr>
          <w:i/>
        </w:rPr>
      </w:pPr>
    </w:p>
    <w:p w:rsidR="00B111AA" w:rsidRPr="003D3716" w:rsidRDefault="004F54B9" w:rsidP="0077292F">
      <w:pPr>
        <w:pStyle w:val="20"/>
        <w:spacing w:after="0" w:line="240" w:lineRule="auto"/>
        <w:ind w:firstLine="567"/>
        <w:jc w:val="both"/>
      </w:pPr>
      <w:proofErr w:type="gramStart"/>
      <w:r w:rsidRPr="003D3716">
        <w:t xml:space="preserve">Согласно статистического </w:t>
      </w:r>
      <w:r w:rsidR="00291044" w:rsidRPr="003D3716">
        <w:t xml:space="preserve">данным </w:t>
      </w:r>
      <w:r>
        <w:t xml:space="preserve">наиболее высокий </w:t>
      </w:r>
      <w:r w:rsidRPr="003D3716">
        <w:t>уровень безработицы (в процентах от экономически активного населения соответствующей возрастной группы)</w:t>
      </w:r>
      <w:r>
        <w:t xml:space="preserve"> определен у молодых людей в возрасте от </w:t>
      </w:r>
      <w:r w:rsidR="00291044">
        <w:t>20 до 2</w:t>
      </w:r>
      <w:r>
        <w:t>9 лет (</w:t>
      </w:r>
      <w:r w:rsidR="00291044">
        <w:t>38,1</w:t>
      </w:r>
      <w:r>
        <w:t>%).</w:t>
      </w:r>
      <w:proofErr w:type="gramEnd"/>
    </w:p>
    <w:p w:rsidR="003D3716" w:rsidRPr="003D3716" w:rsidRDefault="003D3716" w:rsidP="0077292F">
      <w:pPr>
        <w:pStyle w:val="20"/>
        <w:spacing w:after="0" w:line="240" w:lineRule="auto"/>
        <w:ind w:firstLine="567"/>
        <w:jc w:val="both"/>
      </w:pPr>
    </w:p>
    <w:p w:rsidR="003D3716" w:rsidRDefault="003D3716" w:rsidP="0077292F">
      <w:pPr>
        <w:pStyle w:val="20"/>
        <w:spacing w:after="0" w:line="240" w:lineRule="auto"/>
        <w:jc w:val="center"/>
        <w:rPr>
          <w:i/>
        </w:rPr>
      </w:pPr>
      <w:r>
        <w:rPr>
          <w:noProof/>
          <w:lang w:bidi="ar-SA"/>
        </w:rPr>
        <w:lastRenderedPageBreak/>
        <w:drawing>
          <wp:inline distT="0" distB="0" distL="0" distR="0">
            <wp:extent cx="6011186" cy="2910177"/>
            <wp:effectExtent l="19050" t="0" r="27664" b="4473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432124" w:rsidRDefault="00432124" w:rsidP="00E23120">
      <w:pPr>
        <w:pStyle w:val="20"/>
        <w:spacing w:after="0" w:line="240" w:lineRule="auto"/>
        <w:jc w:val="center"/>
        <w:rPr>
          <w:i/>
        </w:rPr>
      </w:pPr>
    </w:p>
    <w:p w:rsidR="00EB301E" w:rsidRPr="00450DC7" w:rsidRDefault="00E23120" w:rsidP="00E23120">
      <w:pPr>
        <w:pStyle w:val="20"/>
        <w:spacing w:after="0" w:line="240" w:lineRule="auto"/>
        <w:jc w:val="center"/>
        <w:rPr>
          <w:i/>
        </w:rPr>
      </w:pPr>
      <w:r>
        <w:rPr>
          <w:i/>
        </w:rPr>
        <w:t>Рис. 3</w:t>
      </w:r>
      <w:r w:rsidR="00432124">
        <w:rPr>
          <w:i/>
        </w:rPr>
        <w:t>. Структура безработицы в Самарской области по возрастам</w:t>
      </w:r>
    </w:p>
    <w:p w:rsidR="00450DC7" w:rsidRDefault="00450DC7" w:rsidP="0077292F">
      <w:pPr>
        <w:pStyle w:val="20"/>
        <w:spacing w:after="0" w:line="240" w:lineRule="auto"/>
        <w:ind w:firstLine="567"/>
        <w:jc w:val="both"/>
      </w:pPr>
    </w:p>
    <w:p w:rsidR="00D4552A" w:rsidRDefault="006311F5" w:rsidP="0077292F">
      <w:pPr>
        <w:pStyle w:val="20"/>
        <w:spacing w:after="0" w:line="240" w:lineRule="auto"/>
        <w:ind w:firstLine="567"/>
        <w:jc w:val="both"/>
      </w:pPr>
      <w:r>
        <w:t xml:space="preserve">Орган исполнительной власти субъекта Российской Федерации, осуществляющий государственное управление в сфере образования – </w:t>
      </w:r>
      <w:r w:rsidR="00C0680C">
        <w:t>м</w:t>
      </w:r>
      <w:r>
        <w:t>инистерство образования и науки Самарской области (</w:t>
      </w:r>
      <w:r w:rsidR="005C7068">
        <w:t>а</w:t>
      </w:r>
      <w:r>
        <w:t xml:space="preserve">дрес: </w:t>
      </w:r>
      <w:r w:rsidRPr="006311F5">
        <w:t>443099</w:t>
      </w:r>
      <w:r w:rsidR="00DF1465">
        <w:t xml:space="preserve"> </w:t>
      </w:r>
      <w:r w:rsidRPr="006311F5">
        <w:t>г.</w:t>
      </w:r>
      <w:r w:rsidR="00DF1465">
        <w:t xml:space="preserve"> </w:t>
      </w:r>
      <w:r w:rsidRPr="006311F5">
        <w:t xml:space="preserve">Самара, ул. </w:t>
      </w:r>
      <w:proofErr w:type="spellStart"/>
      <w:r w:rsidRPr="006311F5">
        <w:t>А.Толстого</w:t>
      </w:r>
      <w:proofErr w:type="spellEnd"/>
      <w:r w:rsidRPr="006311F5">
        <w:t>, 38/16</w:t>
      </w:r>
      <w:r>
        <w:t>, т</w:t>
      </w:r>
      <w:r w:rsidR="00387F2A">
        <w:t>ел:</w:t>
      </w:r>
      <w:r w:rsidRPr="006311F5">
        <w:t xml:space="preserve"> (846) 332-11-07</w:t>
      </w:r>
      <w:r>
        <w:t>).</w:t>
      </w:r>
    </w:p>
    <w:p w:rsidR="00634847" w:rsidRDefault="00634847" w:rsidP="0077292F">
      <w:pPr>
        <w:pStyle w:val="20"/>
        <w:spacing w:after="0" w:line="240" w:lineRule="auto"/>
        <w:ind w:firstLine="567"/>
        <w:jc w:val="both"/>
      </w:pPr>
      <w:r>
        <w:t xml:space="preserve">В Самарской области </w:t>
      </w:r>
      <w:r w:rsidR="00E15D72">
        <w:t>в 2014</w:t>
      </w:r>
      <w:r w:rsidR="006005D0">
        <w:t xml:space="preserve"> году реализов</w:t>
      </w:r>
      <w:r w:rsidR="00871328">
        <w:t>ывались</w:t>
      </w:r>
      <w:r>
        <w:t xml:space="preserve"> следующие программы в сфере образования:</w:t>
      </w:r>
    </w:p>
    <w:p w:rsidR="00F76093" w:rsidRDefault="00F76093" w:rsidP="0077292F">
      <w:pPr>
        <w:pStyle w:val="20"/>
        <w:numPr>
          <w:ilvl w:val="0"/>
          <w:numId w:val="3"/>
        </w:numPr>
        <w:spacing w:after="0" w:line="240" w:lineRule="auto"/>
        <w:ind w:left="0" w:firstLine="567"/>
        <w:jc w:val="both"/>
      </w:pPr>
      <w:r>
        <w:t>Областная целевая программа «Развитие сети дошкольных образовательных учреждений Самарской области на 2012-2015 годы</w:t>
      </w:r>
      <w:r w:rsidR="0077292F">
        <w:t>»</w:t>
      </w:r>
      <w:r>
        <w:t>, утвержденная Постановлением Правительства Самарской области от 27.10.2011 № 704;</w:t>
      </w:r>
    </w:p>
    <w:p w:rsidR="00F76093" w:rsidRDefault="00F76093" w:rsidP="0077292F">
      <w:pPr>
        <w:pStyle w:val="20"/>
        <w:numPr>
          <w:ilvl w:val="0"/>
          <w:numId w:val="3"/>
        </w:numPr>
        <w:spacing w:after="0" w:line="240" w:lineRule="auto"/>
        <w:ind w:left="0" w:firstLine="567"/>
        <w:jc w:val="both"/>
      </w:pPr>
      <w:r>
        <w:t>Областная целевая программа «Развитие системы детского отдыха и оздоровления в Самарс</w:t>
      </w:r>
      <w:r w:rsidR="006005D0">
        <w:t>кой области на 2012-</w:t>
      </w:r>
      <w:r>
        <w:t xml:space="preserve">2015 годы», утвержденная Постановлением Правительства Самарской </w:t>
      </w:r>
      <w:r w:rsidR="004F54B9">
        <w:t>области от</w:t>
      </w:r>
      <w:r>
        <w:t xml:space="preserve"> 27.10.2011 № 629;</w:t>
      </w:r>
    </w:p>
    <w:p w:rsidR="00F76093" w:rsidRDefault="006005D0" w:rsidP="0077292F">
      <w:pPr>
        <w:pStyle w:val="20"/>
        <w:numPr>
          <w:ilvl w:val="0"/>
          <w:numId w:val="3"/>
        </w:numPr>
        <w:spacing w:after="0" w:line="240" w:lineRule="auto"/>
        <w:ind w:left="0" w:firstLine="567"/>
        <w:jc w:val="both"/>
      </w:pPr>
      <w:r>
        <w:t>Областная целевая программа «Реализация стратегии государственной молодежной политики в Самарской области до 2015 года», утвержденная Постановлением Правительства Самарской области от 29.10.2010 № 550;</w:t>
      </w:r>
    </w:p>
    <w:p w:rsidR="00F76093" w:rsidRDefault="006005D0" w:rsidP="0077292F">
      <w:pPr>
        <w:pStyle w:val="20"/>
        <w:numPr>
          <w:ilvl w:val="0"/>
          <w:numId w:val="3"/>
        </w:numPr>
        <w:spacing w:after="0" w:line="240" w:lineRule="auto"/>
        <w:ind w:left="0" w:firstLine="567"/>
        <w:jc w:val="both"/>
      </w:pPr>
      <w:r>
        <w:t>Областная целевая программа «Развитие пассажирского транспорта в Самарской области до 2016 года», утвержденная Постановлением Правительства Самарской области</w:t>
      </w:r>
      <w:r w:rsidR="00AD1C40">
        <w:t xml:space="preserve"> </w:t>
      </w:r>
      <w:r>
        <w:t>от 29.10.2010 № 560;</w:t>
      </w:r>
    </w:p>
    <w:p w:rsidR="006005D0" w:rsidRDefault="006005D0" w:rsidP="0077292F">
      <w:pPr>
        <w:pStyle w:val="20"/>
        <w:numPr>
          <w:ilvl w:val="0"/>
          <w:numId w:val="3"/>
        </w:numPr>
        <w:spacing w:after="0" w:line="240" w:lineRule="auto"/>
        <w:ind w:left="0" w:firstLine="567"/>
        <w:jc w:val="both"/>
      </w:pPr>
      <w:r>
        <w:t xml:space="preserve">Областная целевая программа «Доступная среда в Самарской области» на </w:t>
      </w:r>
      <w:r w:rsidR="00E15D72">
        <w:t>2014</w:t>
      </w:r>
      <w:r>
        <w:t>-2015 годы, утвержденная Постановлением Правите</w:t>
      </w:r>
      <w:r w:rsidR="00E15D72">
        <w:t>льства Самарской области от 27.11.2013</w:t>
      </w:r>
      <w:r>
        <w:t xml:space="preserve"> № </w:t>
      </w:r>
      <w:r w:rsidR="00E15D72">
        <w:t>671</w:t>
      </w:r>
      <w:r>
        <w:t>;</w:t>
      </w:r>
    </w:p>
    <w:p w:rsidR="006005D0" w:rsidRDefault="006005D0" w:rsidP="0077292F">
      <w:pPr>
        <w:pStyle w:val="20"/>
        <w:numPr>
          <w:ilvl w:val="0"/>
          <w:numId w:val="3"/>
        </w:numPr>
        <w:spacing w:after="0" w:line="240" w:lineRule="auto"/>
        <w:ind w:left="0" w:firstLine="567"/>
        <w:jc w:val="both"/>
      </w:pPr>
      <w:r>
        <w:t>Областная целевая программа «Развитие физической культуры и спорта в Самарской области на 2010-2018 годы», утвержденная Постановлением Правительства Самарской области от 07.04.2010 № 124;</w:t>
      </w:r>
    </w:p>
    <w:p w:rsidR="006005D0" w:rsidRDefault="006005D0" w:rsidP="0077292F">
      <w:pPr>
        <w:pStyle w:val="20"/>
        <w:numPr>
          <w:ilvl w:val="0"/>
          <w:numId w:val="3"/>
        </w:numPr>
        <w:spacing w:after="0" w:line="240" w:lineRule="auto"/>
        <w:ind w:left="0" w:firstLine="567"/>
        <w:jc w:val="both"/>
      </w:pPr>
      <w:r>
        <w:t xml:space="preserve">Областная целевая программа «Развитие информационно-телекоммуникационной инфраструктуры Самарской области» на 2012-2015 годы, утвержденная Постановлением Правительства Самарской области от 13.11.2009. № </w:t>
      </w:r>
      <w:r>
        <w:lastRenderedPageBreak/>
        <w:t>601;</w:t>
      </w:r>
    </w:p>
    <w:p w:rsidR="006005D0" w:rsidRDefault="006005D0" w:rsidP="0077292F">
      <w:pPr>
        <w:pStyle w:val="20"/>
        <w:numPr>
          <w:ilvl w:val="0"/>
          <w:numId w:val="3"/>
        </w:numPr>
        <w:spacing w:after="0" w:line="240" w:lineRule="auto"/>
        <w:ind w:left="0" w:firstLine="567"/>
        <w:jc w:val="both"/>
      </w:pPr>
      <w:r>
        <w:t>Областная целевая программа «Повышение безопасности дорожного движения до 2015 года», утвержденная Постановлением Правительства Самарской области от 27.03.2009 № 188;</w:t>
      </w:r>
    </w:p>
    <w:p w:rsidR="001B77DE" w:rsidRDefault="001B77DE" w:rsidP="0077292F">
      <w:pPr>
        <w:pStyle w:val="20"/>
        <w:numPr>
          <w:ilvl w:val="0"/>
          <w:numId w:val="3"/>
        </w:numPr>
        <w:spacing w:after="0" w:line="240" w:lineRule="auto"/>
        <w:ind w:left="0" w:firstLine="567"/>
        <w:jc w:val="both"/>
      </w:pPr>
      <w:r>
        <w:t>Ведомственная целевая программа «Противодействие коррупции в сфере деятельности министерства образования и науки Самар</w:t>
      </w:r>
      <w:r w:rsidR="0077292F">
        <w:t>ской области»</w:t>
      </w:r>
      <w:r>
        <w:t xml:space="preserve"> на 2013-2015 годы, утвержденная приказом министерства образования и науки Самарской области от 07.02.2013 № 43-од;</w:t>
      </w:r>
    </w:p>
    <w:p w:rsidR="001B77DE" w:rsidRDefault="001B77DE" w:rsidP="0077292F">
      <w:pPr>
        <w:pStyle w:val="20"/>
        <w:numPr>
          <w:ilvl w:val="0"/>
          <w:numId w:val="3"/>
        </w:numPr>
        <w:spacing w:after="0" w:line="240" w:lineRule="auto"/>
        <w:ind w:left="0" w:firstLine="567"/>
        <w:jc w:val="both"/>
      </w:pPr>
      <w:r>
        <w:t>Ведомственная целевая программа «Организация обучения учащихся игре в шахматы в образовательных учреждениях Самарской области на 2013-2015 годы», утвержденная приказом министерства образования и науки Самарской области от 12.11.2012 № 393-од;</w:t>
      </w:r>
    </w:p>
    <w:p w:rsidR="00E15D72" w:rsidRDefault="001B77DE" w:rsidP="00E15D72">
      <w:pPr>
        <w:pStyle w:val="20"/>
        <w:numPr>
          <w:ilvl w:val="0"/>
          <w:numId w:val="3"/>
        </w:numPr>
        <w:spacing w:after="0" w:line="240" w:lineRule="auto"/>
        <w:ind w:left="0" w:firstLine="567"/>
        <w:jc w:val="both"/>
      </w:pPr>
      <w:r>
        <w:t>Ведомственная целевая программа «Обеспечение пожарной безопасности образовательных учреждений Самарской области» на 2012-2014 годы, утвержденная приказом министерства образования и науки Самарской</w:t>
      </w:r>
      <w:r w:rsidR="00E15D72">
        <w:t xml:space="preserve"> области от 11.04.2012 № 162-од.</w:t>
      </w:r>
    </w:p>
    <w:p w:rsidR="006311F5" w:rsidRDefault="00634847" w:rsidP="00E15D72">
      <w:pPr>
        <w:pStyle w:val="20"/>
        <w:spacing w:after="0" w:line="240" w:lineRule="auto"/>
        <w:ind w:firstLine="709"/>
        <w:jc w:val="both"/>
      </w:pPr>
      <w:r w:rsidRPr="00634847">
        <w:t>Анализ состояния и перспектив развития системы образования проводился на основании данных официального статистического учета,</w:t>
      </w:r>
      <w:r>
        <w:t xml:space="preserve"> информации </w:t>
      </w:r>
      <w:r w:rsidR="00654A90">
        <w:t xml:space="preserve">министерства образования и науки Самарской области, </w:t>
      </w:r>
      <w:r>
        <w:t>министерства экономического развития, инвестиций и торговли Самарской области,  министерства</w:t>
      </w:r>
      <w:r w:rsidRPr="00634847">
        <w:t xml:space="preserve"> труда, занятости и миграционной политики Самарской области</w:t>
      </w:r>
      <w:r w:rsidR="00654A90">
        <w:t xml:space="preserve">, информационного ресурса </w:t>
      </w:r>
      <w:r w:rsidR="00883462">
        <w:t xml:space="preserve">«Социальный навигатор» </w:t>
      </w:r>
      <w:r w:rsidR="00654A90">
        <w:t>международного</w:t>
      </w:r>
      <w:r w:rsidR="00883462">
        <w:t xml:space="preserve"> информационного агентства «Россия сегодня»</w:t>
      </w:r>
      <w:r w:rsidR="00654A90">
        <w:t>.</w:t>
      </w:r>
    </w:p>
    <w:p w:rsidR="006311F5" w:rsidRDefault="006311F5" w:rsidP="00450DC7">
      <w:pPr>
        <w:pStyle w:val="20"/>
        <w:spacing w:after="0" w:line="240" w:lineRule="auto"/>
        <w:ind w:firstLine="567"/>
        <w:jc w:val="both"/>
      </w:pPr>
    </w:p>
    <w:p w:rsidR="00883462" w:rsidRDefault="00883462" w:rsidP="00450DC7">
      <w:pPr>
        <w:pStyle w:val="20"/>
        <w:spacing w:after="0" w:line="240" w:lineRule="auto"/>
        <w:ind w:firstLine="567"/>
        <w:jc w:val="both"/>
      </w:pPr>
    </w:p>
    <w:p w:rsidR="00450DC7" w:rsidRDefault="00450DC7" w:rsidP="00C0680C">
      <w:pPr>
        <w:pStyle w:val="20"/>
        <w:spacing w:after="0" w:line="240" w:lineRule="auto"/>
        <w:ind w:firstLine="567"/>
        <w:jc w:val="both"/>
      </w:pPr>
      <w:r>
        <w:t>2. Анализ состояния и перспек</w:t>
      </w:r>
      <w:r w:rsidR="00C0680C">
        <w:t>тив развития системы образования</w:t>
      </w:r>
    </w:p>
    <w:p w:rsidR="00C0680C" w:rsidRDefault="00C0680C" w:rsidP="00C0680C">
      <w:pPr>
        <w:pStyle w:val="20"/>
        <w:spacing w:after="0" w:line="240" w:lineRule="auto"/>
        <w:ind w:firstLine="567"/>
        <w:jc w:val="both"/>
      </w:pPr>
    </w:p>
    <w:p w:rsidR="0064129B" w:rsidRDefault="0064129B" w:rsidP="00A76544">
      <w:pPr>
        <w:pStyle w:val="20"/>
        <w:spacing w:after="0" w:line="240" w:lineRule="auto"/>
        <w:ind w:firstLine="567"/>
        <w:jc w:val="both"/>
      </w:pPr>
      <w:r w:rsidRPr="00E82D42">
        <w:t xml:space="preserve">2.1. </w:t>
      </w:r>
      <w:r w:rsidR="00C0680C" w:rsidRPr="00E82D42">
        <w:t>Сведения о развитии дошкольного образования</w:t>
      </w:r>
    </w:p>
    <w:p w:rsidR="008D0BD6" w:rsidRPr="00A76544" w:rsidRDefault="008D0BD6" w:rsidP="00A76544">
      <w:pPr>
        <w:pStyle w:val="20"/>
        <w:spacing w:after="0" w:line="240" w:lineRule="auto"/>
        <w:ind w:firstLine="567"/>
        <w:jc w:val="both"/>
      </w:pPr>
    </w:p>
    <w:p w:rsidR="00C0680C" w:rsidRDefault="00C0680C" w:rsidP="00535408">
      <w:pPr>
        <w:pStyle w:val="20"/>
        <w:shd w:val="clear" w:color="auto" w:fill="auto"/>
        <w:spacing w:after="0" w:line="240" w:lineRule="auto"/>
        <w:ind w:firstLine="567"/>
        <w:jc w:val="both"/>
      </w:pPr>
      <w:r w:rsidRPr="00535408">
        <w:t>В Самарской области функционируют 325 дошкольных образовательных организаци</w:t>
      </w:r>
      <w:r w:rsidR="00FF35B8" w:rsidRPr="00535408">
        <w:t xml:space="preserve">й (юридических лиц), из них: </w:t>
      </w:r>
      <w:r w:rsidR="00DC5659" w:rsidRPr="00535408">
        <w:t>249</w:t>
      </w:r>
      <w:r w:rsidRPr="00535408">
        <w:t xml:space="preserve"> – государственные и муниципальные учреждения; </w:t>
      </w:r>
      <w:r w:rsidR="00DC5659" w:rsidRPr="00535408">
        <w:t>8</w:t>
      </w:r>
      <w:r w:rsidRPr="00535408">
        <w:t xml:space="preserve"> – ведомственные учреждения; </w:t>
      </w:r>
      <w:r w:rsidR="00DC5659" w:rsidRPr="00535408">
        <w:t>88</w:t>
      </w:r>
      <w:r w:rsidRPr="00535408">
        <w:t xml:space="preserve"> – автономные некоммерческие организации (в том числе автономная некоммерческая организация дошкольного образования «Планета детства Л</w:t>
      </w:r>
      <w:r w:rsidR="00DC5659" w:rsidRPr="00535408">
        <w:t>ада», состоящая из 50 садов); 13</w:t>
      </w:r>
      <w:r w:rsidRPr="00535408">
        <w:t xml:space="preserve"> – частные детские сады, </w:t>
      </w:r>
      <w:r w:rsidR="00DC5659" w:rsidRPr="00535408">
        <w:t xml:space="preserve">3 </w:t>
      </w:r>
      <w:r w:rsidRPr="00535408">
        <w:t xml:space="preserve">– детские сады, созданные индивидуальными предпринимателями, а также </w:t>
      </w:r>
      <w:r w:rsidR="00DC5659" w:rsidRPr="00535408">
        <w:rPr>
          <w:color w:val="auto"/>
        </w:rPr>
        <w:t>537</w:t>
      </w:r>
      <w:r w:rsidRPr="00535408">
        <w:t xml:space="preserve"> структурных подразделений </w:t>
      </w:r>
      <w:r w:rsidR="006854B3" w:rsidRPr="00535408">
        <w:t>общеобразовательных учреждений</w:t>
      </w:r>
      <w:r w:rsidRPr="00535408">
        <w:t xml:space="preserve"> и </w:t>
      </w:r>
      <w:r w:rsidR="00DC5659" w:rsidRPr="00535408">
        <w:t>152</w:t>
      </w:r>
      <w:r w:rsidRPr="00535408">
        <w:t xml:space="preserve"> дошкольные группы при </w:t>
      </w:r>
      <w:r w:rsidR="006854B3" w:rsidRPr="00535408">
        <w:t>общеобразовательных учреждениях</w:t>
      </w:r>
      <w:r w:rsidRPr="00535408">
        <w:t>.</w:t>
      </w:r>
    </w:p>
    <w:p w:rsidR="00C0680C" w:rsidRDefault="00C0680C" w:rsidP="00535408">
      <w:pPr>
        <w:pStyle w:val="20"/>
        <w:shd w:val="clear" w:color="auto" w:fill="auto"/>
        <w:spacing w:after="0" w:line="240" w:lineRule="auto"/>
        <w:ind w:firstLine="567"/>
        <w:jc w:val="both"/>
      </w:pPr>
      <w:r>
        <w:t xml:space="preserve">Всего в Самарской области дошкольным образованием охвачено около </w:t>
      </w:r>
      <w:r w:rsidR="00DC5659">
        <w:t>148</w:t>
      </w:r>
      <w:r>
        <w:t xml:space="preserve"> тыс. детей в возрасте от 1,5 до 7 лет, что составляет </w:t>
      </w:r>
      <w:r w:rsidR="00983E77">
        <w:t>71,2</w:t>
      </w:r>
      <w:r>
        <w:t xml:space="preserve"> % детей данного возраста.</w:t>
      </w:r>
    </w:p>
    <w:p w:rsidR="004C60B7" w:rsidRDefault="00B23016" w:rsidP="00535408">
      <w:pPr>
        <w:pStyle w:val="20"/>
        <w:shd w:val="clear" w:color="auto" w:fill="auto"/>
        <w:spacing w:after="0" w:line="240" w:lineRule="auto"/>
        <w:ind w:firstLine="567"/>
        <w:jc w:val="both"/>
      </w:pPr>
      <w:r>
        <w:t>Доступность дошкольного образования (для детей в возрасте от 3 до 7 л</w:t>
      </w:r>
      <w:r w:rsidR="008D0BD6">
        <w:t xml:space="preserve">ет) определена на уровне </w:t>
      </w:r>
      <w:r w:rsidR="00983E77">
        <w:t>91,9</w:t>
      </w:r>
      <w:r w:rsidR="008D0BD6">
        <w:t>%</w:t>
      </w:r>
      <w:r>
        <w:t>.</w:t>
      </w:r>
    </w:p>
    <w:p w:rsidR="00E911F9" w:rsidRDefault="00E911F9" w:rsidP="00535408">
      <w:pPr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В 2014 году на мероприятия по модернизации региональной системы дошкольного образования </w:t>
      </w:r>
      <w:r w:rsidRPr="00E911F9">
        <w:rPr>
          <w:rFonts w:ascii="Times New Roman" w:eastAsia="Times New Roman" w:hAnsi="Times New Roman" w:cs="Times New Roman"/>
          <w:spacing w:val="-4"/>
          <w:sz w:val="28"/>
          <w:szCs w:val="28"/>
        </w:rPr>
        <w:t>путем создания новых мест в дошкольных группах были направлены средства в объеме 1 590,3 млн. рублей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. </w:t>
      </w:r>
      <w:r w:rsidRPr="00E911F9">
        <w:rPr>
          <w:rFonts w:ascii="Times New Roman" w:eastAsia="Times New Roman" w:hAnsi="Times New Roman" w:cs="Times New Roman"/>
          <w:spacing w:val="-4"/>
          <w:sz w:val="28"/>
          <w:szCs w:val="28"/>
        </w:rPr>
        <w:t>В результате проведенных в 2014 году м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ероприятий было создано 4395 но</w:t>
      </w:r>
      <w:r w:rsidRPr="00E911F9">
        <w:rPr>
          <w:rFonts w:ascii="Times New Roman" w:eastAsia="Times New Roman" w:hAnsi="Times New Roman" w:cs="Times New Roman"/>
          <w:spacing w:val="-4"/>
          <w:sz w:val="28"/>
          <w:szCs w:val="28"/>
        </w:rPr>
        <w:t>вых мест в дошкольных группах. Из них:</w:t>
      </w:r>
    </w:p>
    <w:p w:rsidR="00E911F9" w:rsidRDefault="00E911F9" w:rsidP="00535408">
      <w:pPr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E911F9">
        <w:rPr>
          <w:rFonts w:ascii="Times New Roman" w:eastAsia="Times New Roman" w:hAnsi="Times New Roman" w:cs="Times New Roman"/>
          <w:spacing w:val="-4"/>
          <w:sz w:val="28"/>
          <w:szCs w:val="28"/>
        </w:rPr>
        <w:lastRenderedPageBreak/>
        <w:t>3079 мест в действующих образовательны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х учреждениях посредством создания дошкольных групп за сче</w:t>
      </w:r>
      <w:r w:rsidRPr="00E911F9">
        <w:rPr>
          <w:rFonts w:ascii="Times New Roman" w:eastAsia="Times New Roman" w:hAnsi="Times New Roman" w:cs="Times New Roman"/>
          <w:spacing w:val="-4"/>
          <w:sz w:val="28"/>
          <w:szCs w:val="28"/>
        </w:rPr>
        <w:t>т капитального ремонта зданий;</w:t>
      </w:r>
    </w:p>
    <w:p w:rsidR="00E911F9" w:rsidRDefault="00E911F9" w:rsidP="00535408">
      <w:pPr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896 мест за сче</w:t>
      </w:r>
      <w:r w:rsidRPr="00E911F9">
        <w:rPr>
          <w:rFonts w:ascii="Times New Roman" w:eastAsia="Times New Roman" w:hAnsi="Times New Roman" w:cs="Times New Roman"/>
          <w:spacing w:val="-4"/>
          <w:sz w:val="28"/>
          <w:szCs w:val="28"/>
        </w:rPr>
        <w:t>т строительства, реконструкции зданий и приобр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етения в муниципальную собствен</w:t>
      </w:r>
      <w:r w:rsidRPr="00E911F9">
        <w:rPr>
          <w:rFonts w:ascii="Times New Roman" w:eastAsia="Times New Roman" w:hAnsi="Times New Roman" w:cs="Times New Roman"/>
          <w:spacing w:val="-4"/>
          <w:sz w:val="28"/>
          <w:szCs w:val="28"/>
        </w:rPr>
        <w:t>ность помещений для размещения дошкольных мест;</w:t>
      </w:r>
    </w:p>
    <w:p w:rsidR="00E911F9" w:rsidRDefault="00E911F9" w:rsidP="00535408">
      <w:pPr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420 мест за сче</w:t>
      </w:r>
      <w:r w:rsidRPr="00E911F9">
        <w:rPr>
          <w:rFonts w:ascii="Times New Roman" w:eastAsia="Times New Roman" w:hAnsi="Times New Roman" w:cs="Times New Roman"/>
          <w:spacing w:val="-4"/>
          <w:sz w:val="28"/>
          <w:szCs w:val="28"/>
        </w:rPr>
        <w:t>т возврата перепрофилированных 6 зданий бывших дошкольных образовательных учреждений.</w:t>
      </w:r>
    </w:p>
    <w:p w:rsidR="00E911F9" w:rsidRDefault="00E911F9" w:rsidP="00535408">
      <w:pPr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E911F9">
        <w:rPr>
          <w:rFonts w:ascii="Times New Roman" w:eastAsia="Times New Roman" w:hAnsi="Times New Roman" w:cs="Times New Roman"/>
          <w:spacing w:val="-4"/>
          <w:sz w:val="28"/>
          <w:szCs w:val="28"/>
        </w:rPr>
        <w:t>В сельских районах создано 1930 мест, в том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числе: </w:t>
      </w:r>
      <w:proofErr w:type="spellStart"/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м.р</w:t>
      </w:r>
      <w:proofErr w:type="spellEnd"/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. Волжский – 280, </w:t>
      </w:r>
      <w:proofErr w:type="spellStart"/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Ки</w:t>
      </w:r>
      <w:r w:rsidRPr="00E911F9">
        <w:rPr>
          <w:rFonts w:ascii="Times New Roman" w:eastAsia="Times New Roman" w:hAnsi="Times New Roman" w:cs="Times New Roman"/>
          <w:spacing w:val="-4"/>
          <w:sz w:val="28"/>
          <w:szCs w:val="28"/>
        </w:rPr>
        <w:t>нельский</w:t>
      </w:r>
      <w:proofErr w:type="spellEnd"/>
      <w:r w:rsidRPr="00E911F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– 178,Сергиевский – 170, </w:t>
      </w:r>
      <w:proofErr w:type="spellStart"/>
      <w:r w:rsidRPr="00E911F9">
        <w:rPr>
          <w:rFonts w:ascii="Times New Roman" w:eastAsia="Times New Roman" w:hAnsi="Times New Roman" w:cs="Times New Roman"/>
          <w:spacing w:val="-4"/>
          <w:sz w:val="28"/>
          <w:szCs w:val="28"/>
        </w:rPr>
        <w:t>Кошкинский</w:t>
      </w:r>
      <w:proofErr w:type="spellEnd"/>
      <w:r w:rsidRPr="00E911F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– 164, </w:t>
      </w:r>
      <w:proofErr w:type="spellStart"/>
      <w:r w:rsidRPr="00E911F9">
        <w:rPr>
          <w:rFonts w:ascii="Times New Roman" w:eastAsia="Times New Roman" w:hAnsi="Times New Roman" w:cs="Times New Roman"/>
          <w:spacing w:val="-4"/>
          <w:sz w:val="28"/>
          <w:szCs w:val="28"/>
        </w:rPr>
        <w:t>Камышлинский</w:t>
      </w:r>
      <w:proofErr w:type="spellEnd"/>
      <w:r w:rsidRPr="00E911F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– 150, </w:t>
      </w:r>
      <w:proofErr w:type="spellStart"/>
      <w:r w:rsidRPr="00E911F9">
        <w:rPr>
          <w:rFonts w:ascii="Times New Roman" w:eastAsia="Times New Roman" w:hAnsi="Times New Roman" w:cs="Times New Roman"/>
          <w:spacing w:val="-4"/>
          <w:sz w:val="28"/>
          <w:szCs w:val="28"/>
        </w:rPr>
        <w:t>Пестравский</w:t>
      </w:r>
      <w:proofErr w:type="spellEnd"/>
      <w:r w:rsidRPr="00E911F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– 130, Красноярский – 117, </w:t>
      </w:r>
      <w:proofErr w:type="spellStart"/>
      <w:proofErr w:type="gramStart"/>
      <w:r w:rsidRPr="00E911F9">
        <w:rPr>
          <w:rFonts w:ascii="Times New Roman" w:eastAsia="Times New Roman" w:hAnsi="Times New Roman" w:cs="Times New Roman"/>
          <w:spacing w:val="-4"/>
          <w:sz w:val="28"/>
          <w:szCs w:val="28"/>
        </w:rPr>
        <w:t>Кине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ль</w:t>
      </w:r>
      <w:proofErr w:type="spellEnd"/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-Черкасский</w:t>
      </w:r>
      <w:proofErr w:type="gramEnd"/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– 105, Ставрополь</w:t>
      </w:r>
      <w:r w:rsidRPr="00E911F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ский – 75, </w:t>
      </w:r>
      <w:proofErr w:type="spellStart"/>
      <w:r w:rsidRPr="00E911F9">
        <w:rPr>
          <w:rFonts w:ascii="Times New Roman" w:eastAsia="Times New Roman" w:hAnsi="Times New Roman" w:cs="Times New Roman"/>
          <w:spacing w:val="-4"/>
          <w:sz w:val="28"/>
          <w:szCs w:val="28"/>
        </w:rPr>
        <w:t>Безенчукский</w:t>
      </w:r>
      <w:proofErr w:type="spellEnd"/>
      <w:r w:rsidRPr="00E911F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– 72.</w:t>
      </w:r>
    </w:p>
    <w:p w:rsidR="00E911F9" w:rsidRDefault="00E911F9" w:rsidP="00535408">
      <w:pPr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E911F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Всего в регионе в 2014 году введено в эксплуатацию 2 новых дошкольных учреждения на 370 мест в жилом районе «Южный город» Волжского района и </w:t>
      </w:r>
      <w:proofErr w:type="gramStart"/>
      <w:r w:rsidRPr="00E911F9">
        <w:rPr>
          <w:rFonts w:ascii="Times New Roman" w:eastAsia="Times New Roman" w:hAnsi="Times New Roman" w:cs="Times New Roman"/>
          <w:spacing w:val="-4"/>
          <w:sz w:val="28"/>
          <w:szCs w:val="28"/>
        </w:rPr>
        <w:t>в</w:t>
      </w:r>
      <w:proofErr w:type="gramEnd"/>
      <w:r w:rsidRPr="00E911F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с.</w:t>
      </w:r>
      <w:r w:rsidR="00AD1C4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911F9">
        <w:rPr>
          <w:rFonts w:ascii="Times New Roman" w:eastAsia="Times New Roman" w:hAnsi="Times New Roman" w:cs="Times New Roman"/>
          <w:spacing w:val="-4"/>
          <w:sz w:val="28"/>
          <w:szCs w:val="28"/>
        </w:rPr>
        <w:t>Георгиевка</w:t>
      </w:r>
      <w:r w:rsidR="00AD1C4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911F9">
        <w:rPr>
          <w:rFonts w:ascii="Times New Roman" w:eastAsia="Times New Roman" w:hAnsi="Times New Roman" w:cs="Times New Roman"/>
          <w:spacing w:val="-4"/>
          <w:sz w:val="28"/>
          <w:szCs w:val="28"/>
        </w:rPr>
        <w:t>Кинельского</w:t>
      </w:r>
      <w:proofErr w:type="spellEnd"/>
      <w:r w:rsidRPr="00E911F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района.</w:t>
      </w:r>
    </w:p>
    <w:p w:rsidR="00E911F9" w:rsidRDefault="00E911F9" w:rsidP="00535408">
      <w:pPr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E911F9">
        <w:rPr>
          <w:rFonts w:ascii="Times New Roman" w:eastAsia="Times New Roman" w:hAnsi="Times New Roman" w:cs="Times New Roman"/>
          <w:spacing w:val="-4"/>
          <w:sz w:val="28"/>
          <w:szCs w:val="28"/>
        </w:rPr>
        <w:t>Услугами альтернативного сектора дошкольного образования в 2014 году воспользовалось на 4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69 детей больше, чем в 2013</w:t>
      </w:r>
      <w:r w:rsidRPr="00E911F9">
        <w:rPr>
          <w:rFonts w:ascii="Times New Roman" w:eastAsia="Times New Roman" w:hAnsi="Times New Roman" w:cs="Times New Roman"/>
          <w:spacing w:val="-4"/>
          <w:sz w:val="28"/>
          <w:szCs w:val="28"/>
        </w:rPr>
        <w:t>, в том числе на 240 детей больше стало посещать негосударственные образовательные организации, реализующие программы дошкольного образования в рамках проекта «</w:t>
      </w:r>
      <w:proofErr w:type="spellStart"/>
      <w:r w:rsidRPr="00E911F9">
        <w:rPr>
          <w:rFonts w:ascii="Times New Roman" w:eastAsia="Times New Roman" w:hAnsi="Times New Roman" w:cs="Times New Roman"/>
          <w:spacing w:val="-4"/>
          <w:sz w:val="28"/>
          <w:szCs w:val="28"/>
        </w:rPr>
        <w:t>Билдинг</w:t>
      </w:r>
      <w:proofErr w:type="spellEnd"/>
      <w:r w:rsidRPr="00E911F9">
        <w:rPr>
          <w:rFonts w:ascii="Times New Roman" w:eastAsia="Times New Roman" w:hAnsi="Times New Roman" w:cs="Times New Roman"/>
          <w:spacing w:val="-4"/>
          <w:sz w:val="28"/>
          <w:szCs w:val="28"/>
        </w:rPr>
        <w:t>-сад».</w:t>
      </w:r>
    </w:p>
    <w:p w:rsidR="00E911F9" w:rsidRDefault="00E911F9" w:rsidP="00535408">
      <w:pPr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E911F9">
        <w:rPr>
          <w:rFonts w:ascii="Times New Roman" w:eastAsia="Times New Roman" w:hAnsi="Times New Roman" w:cs="Times New Roman"/>
          <w:spacing w:val="-4"/>
          <w:sz w:val="28"/>
          <w:szCs w:val="28"/>
        </w:rPr>
        <w:t>Созданы и успешно функционируют 15 се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мейных воспитательных групп, ко</w:t>
      </w:r>
      <w:r w:rsidRPr="00E911F9">
        <w:rPr>
          <w:rFonts w:ascii="Times New Roman" w:eastAsia="Times New Roman" w:hAnsi="Times New Roman" w:cs="Times New Roman"/>
          <w:spacing w:val="-4"/>
          <w:sz w:val="28"/>
          <w:szCs w:val="28"/>
        </w:rPr>
        <w:t>торые посещают 53 ребенка.</w:t>
      </w:r>
    </w:p>
    <w:p w:rsidR="00E911F9" w:rsidRDefault="00E911F9" w:rsidP="00535408">
      <w:pPr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В</w:t>
      </w:r>
      <w:r w:rsidRPr="004F0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системе дошкольного образования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региона специальную помощь получают 15379 детей с ОВЗ (более 10</w:t>
      </w:r>
      <w:r w:rsidRPr="004F09A7">
        <w:rPr>
          <w:rFonts w:ascii="Times New Roman" w:eastAsia="Times New Roman" w:hAnsi="Times New Roman" w:cs="Times New Roman"/>
          <w:spacing w:val="-4"/>
          <w:sz w:val="28"/>
          <w:szCs w:val="28"/>
        </w:rPr>
        <w:t>% от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общего количества детей в ДОУ). В Самарской области функционируют:</w:t>
      </w:r>
    </w:p>
    <w:p w:rsidR="00E911F9" w:rsidRDefault="00E911F9" w:rsidP="00535408">
      <w:pPr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615 групп компенсирующей направленности с контингентом 8752 человек;</w:t>
      </w:r>
    </w:p>
    <w:p w:rsidR="00E911F9" w:rsidRDefault="00E911F9" w:rsidP="00535408">
      <w:pPr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514 групп комбинированной направленности, в них обучается 3186 детей с ОВЗ.</w:t>
      </w:r>
    </w:p>
    <w:p w:rsidR="00E911F9" w:rsidRPr="005A311A" w:rsidRDefault="00E911F9" w:rsidP="00535408">
      <w:pPr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В 19 группах кратковременного пребывания (для детей с ОВЗ) находятся 120 детей. Кроме того, функционируют 56 </w:t>
      </w:r>
      <w:proofErr w:type="spellStart"/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логопунктов</w:t>
      </w:r>
      <w:proofErr w:type="spellEnd"/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с контингентом 3321 человек.</w:t>
      </w:r>
    </w:p>
    <w:p w:rsidR="00194220" w:rsidRPr="00194220" w:rsidRDefault="00C26475" w:rsidP="00535408">
      <w:pPr>
        <w:pStyle w:val="20"/>
        <w:shd w:val="clear" w:color="auto" w:fill="auto"/>
        <w:spacing w:after="0" w:line="240" w:lineRule="auto"/>
        <w:ind w:firstLine="567"/>
        <w:jc w:val="both"/>
        <w:rPr>
          <w:color w:val="auto"/>
          <w:spacing w:val="-4"/>
          <w:lang w:bidi="ar-SA"/>
        </w:rPr>
      </w:pPr>
      <w:r w:rsidRPr="000B2427">
        <w:rPr>
          <w:color w:val="auto"/>
          <w:spacing w:val="-4"/>
          <w:lang w:bidi="ar-SA"/>
        </w:rPr>
        <w:t>Численность педагогических работников дошкольных образовательны</w:t>
      </w:r>
      <w:r w:rsidR="00FF35B8">
        <w:rPr>
          <w:color w:val="auto"/>
          <w:spacing w:val="-4"/>
          <w:lang w:bidi="ar-SA"/>
        </w:rPr>
        <w:t>х организаций составила около 14</w:t>
      </w:r>
      <w:r w:rsidR="005A311A">
        <w:rPr>
          <w:color w:val="auto"/>
          <w:spacing w:val="-4"/>
          <w:lang w:bidi="ar-SA"/>
        </w:rPr>
        <w:t>700</w:t>
      </w:r>
      <w:r w:rsidRPr="000B2427">
        <w:rPr>
          <w:color w:val="auto"/>
          <w:spacing w:val="-4"/>
          <w:lang w:bidi="ar-SA"/>
        </w:rPr>
        <w:t xml:space="preserve"> человек. </w:t>
      </w:r>
      <w:r w:rsidR="000801D4" w:rsidRPr="000B2427">
        <w:rPr>
          <w:color w:val="auto"/>
          <w:spacing w:val="-4"/>
          <w:lang w:bidi="ar-SA"/>
        </w:rPr>
        <w:t>На 1 педагогического работника дошкольного образования приходится около 10 воспитанников.</w:t>
      </w:r>
      <w:r w:rsidR="000B2427" w:rsidRPr="000B2427">
        <w:rPr>
          <w:color w:val="auto"/>
          <w:spacing w:val="-4"/>
          <w:lang w:bidi="ar-SA"/>
        </w:rPr>
        <w:t xml:space="preserve"> Средняя заработная плата педагогических работников учреждений дошкольного образования за 20</w:t>
      </w:r>
      <w:r w:rsidR="005A311A">
        <w:rPr>
          <w:color w:val="auto"/>
          <w:spacing w:val="-4"/>
          <w:lang w:bidi="ar-SA"/>
        </w:rPr>
        <w:t>14</w:t>
      </w:r>
      <w:r w:rsidR="00CE0312">
        <w:rPr>
          <w:color w:val="auto"/>
          <w:spacing w:val="-4"/>
          <w:lang w:bidi="ar-SA"/>
        </w:rPr>
        <w:t xml:space="preserve"> год составила 23795</w:t>
      </w:r>
      <w:r w:rsidR="006B4310">
        <w:rPr>
          <w:color w:val="auto"/>
          <w:spacing w:val="-4"/>
          <w:lang w:bidi="ar-SA"/>
        </w:rPr>
        <w:t xml:space="preserve"> рублей (95,7</w:t>
      </w:r>
      <w:r w:rsidR="000B2427" w:rsidRPr="000B2427">
        <w:rPr>
          <w:color w:val="auto"/>
          <w:spacing w:val="-4"/>
          <w:lang w:bidi="ar-SA"/>
        </w:rPr>
        <w:t>% от уровня заработной платы, сложившейся в сфере общего образов</w:t>
      </w:r>
      <w:r w:rsidR="000B2427">
        <w:rPr>
          <w:color w:val="auto"/>
          <w:spacing w:val="-4"/>
          <w:lang w:bidi="ar-SA"/>
        </w:rPr>
        <w:t>ания</w:t>
      </w:r>
      <w:r w:rsidR="006B4310">
        <w:rPr>
          <w:color w:val="auto"/>
          <w:spacing w:val="-4"/>
          <w:lang w:bidi="ar-SA"/>
        </w:rPr>
        <w:t xml:space="preserve">). </w:t>
      </w:r>
    </w:p>
    <w:p w:rsidR="00013668" w:rsidRDefault="00013668" w:rsidP="00535408">
      <w:pPr>
        <w:pStyle w:val="20"/>
        <w:shd w:val="clear" w:color="auto" w:fill="auto"/>
        <w:spacing w:after="0" w:line="240" w:lineRule="auto"/>
        <w:ind w:firstLine="567"/>
        <w:jc w:val="both"/>
      </w:pPr>
      <w:r>
        <w:t xml:space="preserve">Наряду с проблемой обеспечения доступности дошкольного образования актуальной задачей является повышение его качества, что особенно актуально в условиях введения федерального государственного образовательного стандарта дошкольного образования (далее – ФГОС </w:t>
      </w:r>
      <w:proofErr w:type="gramStart"/>
      <w:r>
        <w:t>ДО</w:t>
      </w:r>
      <w:proofErr w:type="gramEnd"/>
      <w:r>
        <w:t xml:space="preserve">). </w:t>
      </w:r>
    </w:p>
    <w:p w:rsidR="00013668" w:rsidRDefault="00013668" w:rsidP="00535408">
      <w:pPr>
        <w:pStyle w:val="20"/>
        <w:shd w:val="clear" w:color="auto" w:fill="auto"/>
        <w:spacing w:after="0"/>
        <w:ind w:firstLine="567"/>
        <w:jc w:val="both"/>
      </w:pPr>
      <w:r>
        <w:t xml:space="preserve">В рамках создания </w:t>
      </w:r>
      <w:r w:rsidRPr="00013668">
        <w:t>нормативно-правового и орг</w:t>
      </w:r>
      <w:r>
        <w:t>анизационного обеспечения реали</w:t>
      </w:r>
      <w:r w:rsidRPr="00013668">
        <w:t>зации ФГОС ДО</w:t>
      </w:r>
      <w:r>
        <w:t xml:space="preserve"> сформирован банк нормативно-правовых и инструктивно-методических документов федерального и регионального уровней, регламентирующих введение и реализацию ФГОС ДО, локальные акты образовательных организаций приведены в соответствие с ФГОС </w:t>
      </w:r>
      <w:proofErr w:type="gramStart"/>
      <w:r>
        <w:t>ДО</w:t>
      </w:r>
      <w:proofErr w:type="gramEnd"/>
      <w:r>
        <w:t xml:space="preserve"> и Федеральным Законом «Об образовании в Российской Федерации». Усилия окружных методических служб дошкольного образования направлены на анализ существующих условий (психолого-педагогических, материально-технических, финансовых), развивающей предметно-пространственной среды и приведению их </w:t>
      </w:r>
      <w:r>
        <w:lastRenderedPageBreak/>
        <w:t xml:space="preserve">в соответствие с требованиям ФГОС ДО; пересмотрено содержание и технологии методической работы в связи с необходимостью формирования у педагогов комплекса профессиональных компетенций для реализации ФГОС </w:t>
      </w:r>
      <w:proofErr w:type="gramStart"/>
      <w:r>
        <w:t>ДО</w:t>
      </w:r>
      <w:proofErr w:type="gramEnd"/>
      <w:r>
        <w:t>.</w:t>
      </w:r>
    </w:p>
    <w:p w:rsidR="00013668" w:rsidRDefault="00013668" w:rsidP="00535408">
      <w:pPr>
        <w:pStyle w:val="20"/>
        <w:shd w:val="clear" w:color="auto" w:fill="auto"/>
        <w:spacing w:after="0"/>
        <w:ind w:firstLine="567"/>
        <w:jc w:val="both"/>
      </w:pPr>
      <w:r>
        <w:t xml:space="preserve">В 2014 году с учетом содержания ФГОС </w:t>
      </w:r>
      <w:proofErr w:type="gramStart"/>
      <w:r>
        <w:t>ДО</w:t>
      </w:r>
      <w:proofErr w:type="gramEnd"/>
      <w:r>
        <w:t xml:space="preserve"> пересмотрено </w:t>
      </w:r>
      <w:proofErr w:type="gramStart"/>
      <w:r>
        <w:t>содержание</w:t>
      </w:r>
      <w:proofErr w:type="gramEnd"/>
      <w:r>
        <w:t xml:space="preserve"> программ повышения квалификации и проведено обучение более 12 тысяч педагогов и руководителей ДОУ.</w:t>
      </w:r>
    </w:p>
    <w:p w:rsidR="00013668" w:rsidRDefault="00013668" w:rsidP="00535408">
      <w:pPr>
        <w:pStyle w:val="20"/>
        <w:shd w:val="clear" w:color="auto" w:fill="auto"/>
        <w:spacing w:after="0"/>
        <w:ind w:firstLine="567"/>
        <w:jc w:val="both"/>
      </w:pPr>
      <w:r>
        <w:t>Наряду с этим проводятся семинары, конференции, круглые столы, на которых происходит обмен практическими наработками в различных сферах деятельности. В 2014 году более 14,5 тыс. педагогов ДОУ приняли участие в подобных мероприятиях регионального и окружного уровня.</w:t>
      </w:r>
    </w:p>
    <w:p w:rsidR="00013668" w:rsidRDefault="00013668" w:rsidP="00535408">
      <w:pPr>
        <w:pStyle w:val="20"/>
        <w:shd w:val="clear" w:color="auto" w:fill="auto"/>
        <w:spacing w:after="0"/>
        <w:ind w:firstLine="567"/>
        <w:jc w:val="both"/>
      </w:pPr>
      <w:r w:rsidRPr="00013668">
        <w:t>Важным событием для педагогического сообщества стал областной фестиваль педагогического мастерства и творчества работни</w:t>
      </w:r>
      <w:r>
        <w:t>ков дошкольного образования, ко</w:t>
      </w:r>
      <w:r w:rsidRPr="00013668">
        <w:t xml:space="preserve">торый </w:t>
      </w:r>
      <w:r>
        <w:t>прошел</w:t>
      </w:r>
      <w:r w:rsidRPr="00013668">
        <w:t xml:space="preserve"> на территории</w:t>
      </w:r>
      <w:r w:rsidR="00AD1C40">
        <w:t xml:space="preserve"> </w:t>
      </w:r>
      <w:proofErr w:type="spellStart"/>
      <w:r>
        <w:t>г.о</w:t>
      </w:r>
      <w:proofErr w:type="spellEnd"/>
      <w:r>
        <w:t xml:space="preserve">. </w:t>
      </w:r>
      <w:proofErr w:type="spellStart"/>
      <w:r>
        <w:t>Кинель</w:t>
      </w:r>
      <w:proofErr w:type="spellEnd"/>
      <w:r>
        <w:t xml:space="preserve">. В 2014 году </w:t>
      </w:r>
      <w:r w:rsidRPr="00013668">
        <w:t>свои иннова</w:t>
      </w:r>
      <w:r>
        <w:t>ционные идеи в номинациях «Худо</w:t>
      </w:r>
      <w:r w:rsidRPr="00013668">
        <w:t>жественно-эстетическое развитие», «Социально-коммуникативное развитие», «Речево</w:t>
      </w:r>
      <w:r>
        <w:t>е развитие», «По</w:t>
      </w:r>
      <w:r w:rsidRPr="00013668">
        <w:t>знавательное развитие», «Физическое развитие» представили на Фестивале более 700 участников.</w:t>
      </w:r>
    </w:p>
    <w:p w:rsidR="00013668" w:rsidRDefault="00013668" w:rsidP="00535408">
      <w:pPr>
        <w:pStyle w:val="20"/>
        <w:shd w:val="clear" w:color="auto" w:fill="auto"/>
        <w:spacing w:after="0"/>
        <w:ind w:firstLine="567"/>
        <w:jc w:val="both"/>
      </w:pPr>
      <w:r w:rsidRPr="00013668">
        <w:t>В октябре 2014 года состоялся VI Региональный Форум работников системы дошкольного образования, пос</w:t>
      </w:r>
      <w:r>
        <w:t>вященный проблеме индивидуализации</w:t>
      </w:r>
      <w:r w:rsidRPr="00013668">
        <w:t xml:space="preserve"> дошкольного образования в условиях внедрения ФГОС </w:t>
      </w:r>
      <w:proofErr w:type="gramStart"/>
      <w:r w:rsidRPr="00013668">
        <w:t>ДО</w:t>
      </w:r>
      <w:proofErr w:type="gramEnd"/>
      <w:r w:rsidRPr="00013668">
        <w:t>.</w:t>
      </w:r>
    </w:p>
    <w:p w:rsidR="00194220" w:rsidRDefault="00786891" w:rsidP="00535408">
      <w:pPr>
        <w:pStyle w:val="20"/>
        <w:shd w:val="clear" w:color="auto" w:fill="auto"/>
        <w:spacing w:after="0" w:line="240" w:lineRule="auto"/>
        <w:ind w:firstLine="567"/>
        <w:jc w:val="both"/>
      </w:pPr>
      <w:r>
        <w:t>Удельный вес числа организаций в общем числе дошкольных образовательных организаци</w:t>
      </w:r>
      <w:r w:rsidR="00C74017">
        <w:t>й, имеющих водоснабжение – 99,9</w:t>
      </w:r>
      <w:r>
        <w:t xml:space="preserve">%, центральное отопление – </w:t>
      </w:r>
      <w:r w:rsidR="00C74017">
        <w:t>100%, канализацию – 99,9</w:t>
      </w:r>
      <w:r>
        <w:t xml:space="preserve">%. </w:t>
      </w:r>
      <w:r w:rsidR="00194220">
        <w:t xml:space="preserve">Удельный вес образовательных организаций дошкольного образования, здания которых требуют </w:t>
      </w:r>
      <w:r w:rsidR="00C74017">
        <w:t>капитального ремонта, равен 3,7</w:t>
      </w:r>
      <w:r w:rsidR="00194220">
        <w:t xml:space="preserve">%. </w:t>
      </w:r>
    </w:p>
    <w:p w:rsidR="00786891" w:rsidRDefault="00786891" w:rsidP="00535408">
      <w:pPr>
        <w:pStyle w:val="20"/>
        <w:shd w:val="clear" w:color="auto" w:fill="auto"/>
        <w:spacing w:after="0" w:line="240" w:lineRule="auto"/>
        <w:ind w:firstLine="567"/>
        <w:jc w:val="both"/>
      </w:pPr>
      <w:r>
        <w:t>В образовательных организациях дошкольного образования на 1</w:t>
      </w:r>
      <w:r w:rsidR="00C74017">
        <w:t>00 воспитанников приходится 0,33</w:t>
      </w:r>
      <w:r>
        <w:t xml:space="preserve"> единиц персональных компьютеров, дос</w:t>
      </w:r>
      <w:r w:rsidR="00B14220">
        <w:t>тупных для использования детьми</w:t>
      </w:r>
      <w:r>
        <w:t>.</w:t>
      </w:r>
    </w:p>
    <w:p w:rsidR="00D2021D" w:rsidRPr="00D2021D" w:rsidRDefault="00535408" w:rsidP="00535408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  <w:r w:rsidRPr="00535408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В 2014-2015 гг. в рамках мероприятий по модернизации системы дошкольного образования Самарской области </w:t>
      </w:r>
      <w:r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за счет средств областного и фе</w:t>
      </w:r>
      <w:r w:rsidRPr="00535408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дерального бюджетов прошли оснащение 676 детских садов на общую сумму 147,5 млн. рублей.</w:t>
      </w:r>
    </w:p>
    <w:p w:rsidR="00535408" w:rsidRDefault="00535408" w:rsidP="001A5C8A">
      <w:pPr>
        <w:pStyle w:val="20"/>
        <w:spacing w:after="0" w:line="240" w:lineRule="auto"/>
        <w:ind w:firstLine="567"/>
        <w:jc w:val="both"/>
      </w:pPr>
    </w:p>
    <w:p w:rsidR="001A5C8A" w:rsidRPr="00D660BA" w:rsidRDefault="001A5C8A" w:rsidP="001A5C8A">
      <w:pPr>
        <w:pStyle w:val="20"/>
        <w:spacing w:after="0" w:line="240" w:lineRule="auto"/>
        <w:ind w:firstLine="567"/>
        <w:jc w:val="both"/>
      </w:pPr>
      <w:r w:rsidRPr="00D660BA">
        <w:t>2.2. Сведения о развитии начального общего образования, основного общего образования и среднего общего образования</w:t>
      </w:r>
    </w:p>
    <w:p w:rsidR="001A5C8A" w:rsidRDefault="001A5C8A" w:rsidP="00D660BA">
      <w:pPr>
        <w:pStyle w:val="20"/>
        <w:spacing w:after="0" w:line="240" w:lineRule="auto"/>
        <w:jc w:val="both"/>
      </w:pPr>
    </w:p>
    <w:p w:rsidR="004A1AE6" w:rsidRDefault="00C06578" w:rsidP="00966601">
      <w:pPr>
        <w:pStyle w:val="20"/>
        <w:shd w:val="clear" w:color="auto" w:fill="auto"/>
        <w:spacing w:after="0" w:line="240" w:lineRule="auto"/>
        <w:ind w:firstLine="567"/>
        <w:jc w:val="both"/>
      </w:pPr>
      <w:r>
        <w:t>В 2014/2015</w:t>
      </w:r>
      <w:r w:rsidR="001A5C8A" w:rsidRPr="001A5C8A">
        <w:t xml:space="preserve"> уч</w:t>
      </w:r>
      <w:r w:rsidR="001A5C8A">
        <w:t>ебном</w:t>
      </w:r>
      <w:r w:rsidR="001A5C8A" w:rsidRPr="001A5C8A">
        <w:t xml:space="preserve"> году в </w:t>
      </w:r>
      <w:r w:rsidR="000B145C">
        <w:t>693</w:t>
      </w:r>
      <w:r w:rsidR="00D135F4">
        <w:t>общеобразовательных учреждениях</w:t>
      </w:r>
      <w:r w:rsidR="00547F79">
        <w:t xml:space="preserve"> (далее – ОУ)</w:t>
      </w:r>
      <w:r w:rsidR="00556D69">
        <w:t xml:space="preserve"> Самарской области</w:t>
      </w:r>
      <w:r w:rsidR="004A1AE6">
        <w:t xml:space="preserve"> обучалось </w:t>
      </w:r>
      <w:r w:rsidR="000B145C">
        <w:t>289</w:t>
      </w:r>
      <w:r w:rsidR="000B0091">
        <w:t xml:space="preserve"> </w:t>
      </w:r>
      <w:r w:rsidR="000B145C">
        <w:t>985</w:t>
      </w:r>
      <w:r w:rsidR="004A1AE6">
        <w:t xml:space="preserve"> учащихся.</w:t>
      </w:r>
    </w:p>
    <w:p w:rsidR="006515D2" w:rsidRPr="004C2873" w:rsidRDefault="004A1AE6" w:rsidP="006515D2">
      <w:pPr>
        <w:pStyle w:val="20"/>
        <w:spacing w:after="0" w:line="240" w:lineRule="auto"/>
        <w:ind w:firstLine="567"/>
        <w:jc w:val="right"/>
        <w:rPr>
          <w:sz w:val="26"/>
          <w:szCs w:val="26"/>
        </w:rPr>
      </w:pPr>
      <w:r w:rsidRPr="004C2873">
        <w:rPr>
          <w:sz w:val="26"/>
          <w:szCs w:val="26"/>
        </w:rPr>
        <w:t xml:space="preserve">Таблица </w:t>
      </w:r>
      <w:r w:rsidR="00E23120" w:rsidRPr="004C2873">
        <w:rPr>
          <w:sz w:val="26"/>
          <w:szCs w:val="26"/>
        </w:rPr>
        <w:t>1</w:t>
      </w:r>
    </w:p>
    <w:p w:rsidR="004C2873" w:rsidRDefault="004A1AE6" w:rsidP="00966601">
      <w:pPr>
        <w:pStyle w:val="20"/>
        <w:shd w:val="clear" w:color="auto" w:fill="auto"/>
        <w:spacing w:after="0" w:line="240" w:lineRule="auto"/>
        <w:jc w:val="center"/>
        <w:rPr>
          <w:b/>
          <w:sz w:val="26"/>
          <w:szCs w:val="26"/>
        </w:rPr>
      </w:pPr>
      <w:r w:rsidRPr="004C2873">
        <w:rPr>
          <w:b/>
          <w:sz w:val="26"/>
          <w:szCs w:val="26"/>
        </w:rPr>
        <w:t xml:space="preserve">Сведения о контингенте </w:t>
      </w:r>
      <w:proofErr w:type="gramStart"/>
      <w:r w:rsidRPr="004C2873">
        <w:rPr>
          <w:b/>
          <w:sz w:val="26"/>
          <w:szCs w:val="26"/>
        </w:rPr>
        <w:t>обучающихся</w:t>
      </w:r>
      <w:proofErr w:type="gramEnd"/>
      <w:r w:rsidRPr="004C2873">
        <w:rPr>
          <w:b/>
          <w:sz w:val="26"/>
          <w:szCs w:val="26"/>
        </w:rPr>
        <w:t xml:space="preserve"> в </w:t>
      </w:r>
      <w:r w:rsidR="00547F79" w:rsidRPr="004C2873">
        <w:rPr>
          <w:b/>
          <w:sz w:val="26"/>
          <w:szCs w:val="26"/>
        </w:rPr>
        <w:t>ОУ</w:t>
      </w:r>
      <w:r w:rsidRPr="004C2873">
        <w:rPr>
          <w:b/>
          <w:sz w:val="26"/>
          <w:szCs w:val="26"/>
        </w:rPr>
        <w:t xml:space="preserve"> Самарской области </w:t>
      </w:r>
    </w:p>
    <w:p w:rsidR="004A1AE6" w:rsidRPr="004C2873" w:rsidRDefault="0080756C" w:rsidP="00966601">
      <w:pPr>
        <w:pStyle w:val="20"/>
        <w:shd w:val="clear" w:color="auto" w:fill="auto"/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 2014-2015</w:t>
      </w:r>
      <w:r w:rsidR="004A1AE6" w:rsidRPr="004C2873">
        <w:rPr>
          <w:b/>
          <w:sz w:val="26"/>
          <w:szCs w:val="26"/>
        </w:rPr>
        <w:t xml:space="preserve"> учебном году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6345"/>
        <w:gridCol w:w="1985"/>
        <w:gridCol w:w="1929"/>
      </w:tblGrid>
      <w:tr w:rsidR="004A1AE6" w:rsidRPr="004A1AE6" w:rsidTr="00E23120">
        <w:trPr>
          <w:jc w:val="center"/>
        </w:trPr>
        <w:tc>
          <w:tcPr>
            <w:tcW w:w="6345" w:type="dxa"/>
            <w:vAlign w:val="center"/>
          </w:tcPr>
          <w:p w:rsidR="004A1AE6" w:rsidRPr="004A1AE6" w:rsidRDefault="004A1AE6" w:rsidP="006515D2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A1AE6">
              <w:rPr>
                <w:sz w:val="24"/>
                <w:szCs w:val="24"/>
              </w:rPr>
              <w:t>Наименова</w:t>
            </w:r>
            <w:r>
              <w:rPr>
                <w:sz w:val="24"/>
                <w:szCs w:val="24"/>
              </w:rPr>
              <w:t>н</w:t>
            </w:r>
            <w:r w:rsidRPr="004A1AE6">
              <w:rPr>
                <w:sz w:val="24"/>
                <w:szCs w:val="24"/>
              </w:rPr>
              <w:t>ие</w:t>
            </w:r>
          </w:p>
        </w:tc>
        <w:tc>
          <w:tcPr>
            <w:tcW w:w="1985" w:type="dxa"/>
            <w:vAlign w:val="center"/>
          </w:tcPr>
          <w:p w:rsidR="004A1AE6" w:rsidRPr="004A1AE6" w:rsidRDefault="004A1AE6" w:rsidP="006515D2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учреждений</w:t>
            </w:r>
          </w:p>
        </w:tc>
        <w:tc>
          <w:tcPr>
            <w:tcW w:w="1929" w:type="dxa"/>
            <w:vAlign w:val="center"/>
          </w:tcPr>
          <w:p w:rsidR="004A1AE6" w:rsidRPr="004A1AE6" w:rsidRDefault="004A1AE6" w:rsidP="006515D2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Численность </w:t>
            </w:r>
            <w:proofErr w:type="gramStart"/>
            <w:r>
              <w:rPr>
                <w:sz w:val="24"/>
                <w:szCs w:val="24"/>
              </w:rPr>
              <w:t>обучающихся</w:t>
            </w:r>
            <w:proofErr w:type="gramEnd"/>
          </w:p>
        </w:tc>
      </w:tr>
      <w:tr w:rsidR="004A1AE6" w:rsidRPr="004A1AE6" w:rsidTr="00E23120">
        <w:trPr>
          <w:jc w:val="center"/>
        </w:trPr>
        <w:tc>
          <w:tcPr>
            <w:tcW w:w="6345" w:type="dxa"/>
          </w:tcPr>
          <w:p w:rsidR="004A1AE6" w:rsidRPr="004A1AE6" w:rsidRDefault="006515D2" w:rsidP="006515D2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Образовательные учреждения для детей дошкольного и младшего школьного возраста</w:t>
            </w:r>
          </w:p>
        </w:tc>
        <w:tc>
          <w:tcPr>
            <w:tcW w:w="1985" w:type="dxa"/>
            <w:vAlign w:val="center"/>
          </w:tcPr>
          <w:p w:rsidR="004A1AE6" w:rsidRPr="004A1AE6" w:rsidRDefault="000B145C" w:rsidP="006515D2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29" w:type="dxa"/>
            <w:vAlign w:val="center"/>
          </w:tcPr>
          <w:p w:rsidR="004A1AE6" w:rsidRPr="004A1AE6" w:rsidRDefault="000B145C" w:rsidP="006515D2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</w:tr>
      <w:tr w:rsidR="004A1AE6" w:rsidRPr="004A1AE6" w:rsidTr="00E23120">
        <w:trPr>
          <w:jc w:val="center"/>
        </w:trPr>
        <w:tc>
          <w:tcPr>
            <w:tcW w:w="6345" w:type="dxa"/>
          </w:tcPr>
          <w:p w:rsidR="004A1AE6" w:rsidRPr="004A1AE6" w:rsidRDefault="006515D2" w:rsidP="006515D2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Начальные общеобразовательные учреждения</w:t>
            </w:r>
          </w:p>
        </w:tc>
        <w:tc>
          <w:tcPr>
            <w:tcW w:w="1985" w:type="dxa"/>
            <w:vAlign w:val="center"/>
          </w:tcPr>
          <w:p w:rsidR="004A1AE6" w:rsidRPr="004A1AE6" w:rsidRDefault="000B145C" w:rsidP="006515D2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29" w:type="dxa"/>
            <w:vAlign w:val="center"/>
          </w:tcPr>
          <w:p w:rsidR="004A1AE6" w:rsidRPr="004A1AE6" w:rsidRDefault="000B145C" w:rsidP="006515D2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1018</w:t>
            </w:r>
          </w:p>
        </w:tc>
      </w:tr>
      <w:tr w:rsidR="004A1AE6" w:rsidRPr="004A1AE6" w:rsidTr="00E23120">
        <w:trPr>
          <w:jc w:val="center"/>
        </w:trPr>
        <w:tc>
          <w:tcPr>
            <w:tcW w:w="6345" w:type="dxa"/>
          </w:tcPr>
          <w:p w:rsidR="004A1AE6" w:rsidRPr="004A1AE6" w:rsidRDefault="006515D2" w:rsidP="006515D2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общеобразовательные учреждения</w:t>
            </w:r>
          </w:p>
        </w:tc>
        <w:tc>
          <w:tcPr>
            <w:tcW w:w="1985" w:type="dxa"/>
            <w:vAlign w:val="center"/>
          </w:tcPr>
          <w:p w:rsidR="004A1AE6" w:rsidRPr="004A1AE6" w:rsidRDefault="000B145C" w:rsidP="006515D2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</w:t>
            </w:r>
          </w:p>
        </w:tc>
        <w:tc>
          <w:tcPr>
            <w:tcW w:w="1929" w:type="dxa"/>
            <w:vAlign w:val="center"/>
          </w:tcPr>
          <w:p w:rsidR="004A1AE6" w:rsidRPr="004A1AE6" w:rsidRDefault="000B145C" w:rsidP="006515D2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21558</w:t>
            </w:r>
          </w:p>
        </w:tc>
      </w:tr>
      <w:tr w:rsidR="004A1AE6" w:rsidRPr="004A1AE6" w:rsidTr="00E23120">
        <w:trPr>
          <w:jc w:val="center"/>
        </w:trPr>
        <w:tc>
          <w:tcPr>
            <w:tcW w:w="6345" w:type="dxa"/>
          </w:tcPr>
          <w:p w:rsidR="004A1AE6" w:rsidRPr="004A1AE6" w:rsidRDefault="006515D2" w:rsidP="006515D2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Средние общеобразовательные учреждения</w:t>
            </w:r>
          </w:p>
        </w:tc>
        <w:tc>
          <w:tcPr>
            <w:tcW w:w="1985" w:type="dxa"/>
            <w:vAlign w:val="center"/>
          </w:tcPr>
          <w:p w:rsidR="004A1AE6" w:rsidRPr="004A1AE6" w:rsidRDefault="000B145C" w:rsidP="006515D2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422</w:t>
            </w:r>
          </w:p>
        </w:tc>
        <w:tc>
          <w:tcPr>
            <w:tcW w:w="1929" w:type="dxa"/>
            <w:vAlign w:val="center"/>
          </w:tcPr>
          <w:p w:rsidR="004A1AE6" w:rsidRPr="004A1AE6" w:rsidRDefault="000B145C" w:rsidP="006515D2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183664</w:t>
            </w:r>
          </w:p>
        </w:tc>
      </w:tr>
      <w:tr w:rsidR="004A1AE6" w:rsidRPr="004A1AE6" w:rsidTr="00E23120">
        <w:trPr>
          <w:jc w:val="center"/>
        </w:trPr>
        <w:tc>
          <w:tcPr>
            <w:tcW w:w="6345" w:type="dxa"/>
          </w:tcPr>
          <w:p w:rsidR="004A1AE6" w:rsidRPr="004A1AE6" w:rsidRDefault="006515D2" w:rsidP="006515D2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Общеобразовательные учреждения с углубленным </w:t>
            </w:r>
            <w:r>
              <w:rPr>
                <w:sz w:val="24"/>
                <w:szCs w:val="24"/>
              </w:rPr>
              <w:lastRenderedPageBreak/>
              <w:t xml:space="preserve">изучением отдельных предметов </w:t>
            </w:r>
          </w:p>
        </w:tc>
        <w:tc>
          <w:tcPr>
            <w:tcW w:w="1985" w:type="dxa"/>
            <w:vAlign w:val="center"/>
          </w:tcPr>
          <w:p w:rsidR="004A1AE6" w:rsidRPr="004A1AE6" w:rsidRDefault="000B145C" w:rsidP="006515D2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52</w:t>
            </w:r>
          </w:p>
        </w:tc>
        <w:tc>
          <w:tcPr>
            <w:tcW w:w="1929" w:type="dxa"/>
            <w:vAlign w:val="center"/>
          </w:tcPr>
          <w:p w:rsidR="004A1AE6" w:rsidRPr="004A1AE6" w:rsidRDefault="000B145C" w:rsidP="006515D2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46882</w:t>
            </w:r>
          </w:p>
        </w:tc>
      </w:tr>
      <w:tr w:rsidR="004A1AE6" w:rsidRPr="004A1AE6" w:rsidTr="00E23120">
        <w:trPr>
          <w:jc w:val="center"/>
        </w:trPr>
        <w:tc>
          <w:tcPr>
            <w:tcW w:w="6345" w:type="dxa"/>
          </w:tcPr>
          <w:p w:rsidR="004A1AE6" w:rsidRPr="004A1AE6" w:rsidRDefault="006515D2" w:rsidP="006515D2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Гимназии</w:t>
            </w:r>
          </w:p>
        </w:tc>
        <w:tc>
          <w:tcPr>
            <w:tcW w:w="1985" w:type="dxa"/>
            <w:vAlign w:val="center"/>
          </w:tcPr>
          <w:p w:rsidR="004A1AE6" w:rsidRPr="004A1AE6" w:rsidRDefault="000B145C" w:rsidP="006515D2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929" w:type="dxa"/>
            <w:vAlign w:val="center"/>
          </w:tcPr>
          <w:p w:rsidR="004A1AE6" w:rsidRPr="004A1AE6" w:rsidRDefault="000B145C" w:rsidP="006515D2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13896</w:t>
            </w:r>
          </w:p>
        </w:tc>
      </w:tr>
      <w:tr w:rsidR="004A1AE6" w:rsidRPr="004A1AE6" w:rsidTr="00E23120">
        <w:trPr>
          <w:jc w:val="center"/>
        </w:trPr>
        <w:tc>
          <w:tcPr>
            <w:tcW w:w="6345" w:type="dxa"/>
          </w:tcPr>
          <w:p w:rsidR="004A1AE6" w:rsidRPr="004A1AE6" w:rsidRDefault="006515D2" w:rsidP="006515D2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Лицеи</w:t>
            </w:r>
          </w:p>
        </w:tc>
        <w:tc>
          <w:tcPr>
            <w:tcW w:w="1985" w:type="dxa"/>
            <w:vAlign w:val="center"/>
          </w:tcPr>
          <w:p w:rsidR="004A1AE6" w:rsidRPr="004A1AE6" w:rsidRDefault="000B145C" w:rsidP="006515D2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929" w:type="dxa"/>
            <w:vAlign w:val="center"/>
          </w:tcPr>
          <w:p w:rsidR="004A1AE6" w:rsidRPr="004A1AE6" w:rsidRDefault="000B145C" w:rsidP="006515D2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16693</w:t>
            </w:r>
          </w:p>
        </w:tc>
      </w:tr>
      <w:tr w:rsidR="006515D2" w:rsidRPr="004A1AE6" w:rsidTr="00E23120">
        <w:trPr>
          <w:jc w:val="center"/>
        </w:trPr>
        <w:tc>
          <w:tcPr>
            <w:tcW w:w="6345" w:type="dxa"/>
          </w:tcPr>
          <w:p w:rsidR="006515D2" w:rsidRDefault="006515D2" w:rsidP="006515D2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Кадетские учреждения</w:t>
            </w:r>
          </w:p>
        </w:tc>
        <w:tc>
          <w:tcPr>
            <w:tcW w:w="1985" w:type="dxa"/>
            <w:vAlign w:val="center"/>
          </w:tcPr>
          <w:p w:rsidR="006515D2" w:rsidRDefault="000B145C" w:rsidP="006515D2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29" w:type="dxa"/>
            <w:vAlign w:val="center"/>
          </w:tcPr>
          <w:p w:rsidR="006515D2" w:rsidRPr="004A1AE6" w:rsidRDefault="00484AC7" w:rsidP="006515D2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527</w:t>
            </w:r>
          </w:p>
        </w:tc>
      </w:tr>
      <w:tr w:rsidR="006515D2" w:rsidRPr="004A1AE6" w:rsidTr="00E23120">
        <w:trPr>
          <w:jc w:val="center"/>
        </w:trPr>
        <w:tc>
          <w:tcPr>
            <w:tcW w:w="6345" w:type="dxa"/>
          </w:tcPr>
          <w:p w:rsidR="006515D2" w:rsidRDefault="006515D2" w:rsidP="006515D2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Специальные (коррекционные) образовательные учреждения и классы для обучающихся, воспитанников с ограниченными возможностями здоровья</w:t>
            </w:r>
          </w:p>
        </w:tc>
        <w:tc>
          <w:tcPr>
            <w:tcW w:w="1985" w:type="dxa"/>
            <w:vAlign w:val="center"/>
          </w:tcPr>
          <w:p w:rsidR="006515D2" w:rsidRDefault="000B145C" w:rsidP="006515D2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29" w:type="dxa"/>
            <w:vAlign w:val="center"/>
          </w:tcPr>
          <w:p w:rsidR="006515D2" w:rsidRPr="004A1AE6" w:rsidRDefault="00484AC7" w:rsidP="006515D2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5272</w:t>
            </w:r>
          </w:p>
        </w:tc>
      </w:tr>
      <w:tr w:rsidR="006515D2" w:rsidRPr="004A1AE6" w:rsidTr="00E23120">
        <w:trPr>
          <w:jc w:val="center"/>
        </w:trPr>
        <w:tc>
          <w:tcPr>
            <w:tcW w:w="6345" w:type="dxa"/>
          </w:tcPr>
          <w:p w:rsidR="006515D2" w:rsidRDefault="006515D2" w:rsidP="006515D2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Специальные учебно-воспитательные учреждения для детей и подростков с </w:t>
            </w:r>
            <w:proofErr w:type="spellStart"/>
            <w:r>
              <w:rPr>
                <w:sz w:val="24"/>
                <w:szCs w:val="24"/>
              </w:rPr>
              <w:t>девиантным</w:t>
            </w:r>
            <w:proofErr w:type="spellEnd"/>
            <w:r>
              <w:rPr>
                <w:sz w:val="24"/>
                <w:szCs w:val="24"/>
              </w:rPr>
              <w:t xml:space="preserve"> поведением </w:t>
            </w:r>
          </w:p>
        </w:tc>
        <w:tc>
          <w:tcPr>
            <w:tcW w:w="1985" w:type="dxa"/>
            <w:vAlign w:val="center"/>
          </w:tcPr>
          <w:p w:rsidR="006515D2" w:rsidRDefault="000B145C" w:rsidP="006515D2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29" w:type="dxa"/>
            <w:vAlign w:val="center"/>
          </w:tcPr>
          <w:p w:rsidR="006515D2" w:rsidRPr="004A1AE6" w:rsidRDefault="00484AC7" w:rsidP="006515D2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6515D2" w:rsidRPr="004A1AE6" w:rsidTr="00E23120">
        <w:trPr>
          <w:jc w:val="center"/>
        </w:trPr>
        <w:tc>
          <w:tcPr>
            <w:tcW w:w="6345" w:type="dxa"/>
          </w:tcPr>
          <w:p w:rsidR="006515D2" w:rsidRDefault="006515D2" w:rsidP="006515D2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Оздоровительные образовательные учреждения санаторного типа для детей, нуждающихся в длительном лечении</w:t>
            </w:r>
          </w:p>
        </w:tc>
        <w:tc>
          <w:tcPr>
            <w:tcW w:w="1985" w:type="dxa"/>
            <w:vAlign w:val="center"/>
          </w:tcPr>
          <w:p w:rsidR="006515D2" w:rsidRDefault="000B145C" w:rsidP="006515D2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29" w:type="dxa"/>
            <w:vAlign w:val="center"/>
          </w:tcPr>
          <w:p w:rsidR="006515D2" w:rsidRPr="004A1AE6" w:rsidRDefault="00484AC7" w:rsidP="006515D2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</w:tr>
      <w:tr w:rsidR="006515D2" w:rsidRPr="004A1AE6" w:rsidTr="00E23120">
        <w:trPr>
          <w:jc w:val="center"/>
        </w:trPr>
        <w:tc>
          <w:tcPr>
            <w:tcW w:w="6345" w:type="dxa"/>
          </w:tcPr>
          <w:p w:rsidR="006515D2" w:rsidRDefault="006515D2" w:rsidP="006515D2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Образовательные учреждения для детей, нуждающихся в психолого-педагогической и </w:t>
            </w:r>
            <w:proofErr w:type="gramStart"/>
            <w:r>
              <w:rPr>
                <w:sz w:val="24"/>
                <w:szCs w:val="24"/>
              </w:rPr>
              <w:t>медико-социальной</w:t>
            </w:r>
            <w:proofErr w:type="gramEnd"/>
            <w:r>
              <w:rPr>
                <w:sz w:val="24"/>
                <w:szCs w:val="24"/>
              </w:rPr>
              <w:t xml:space="preserve"> помощи</w:t>
            </w:r>
          </w:p>
        </w:tc>
        <w:tc>
          <w:tcPr>
            <w:tcW w:w="1985" w:type="dxa"/>
            <w:vAlign w:val="center"/>
          </w:tcPr>
          <w:p w:rsidR="006515D2" w:rsidRDefault="000B145C" w:rsidP="006515D2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29" w:type="dxa"/>
            <w:vAlign w:val="center"/>
          </w:tcPr>
          <w:p w:rsidR="006515D2" w:rsidRDefault="00484AC7" w:rsidP="006515D2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</w:tr>
    </w:tbl>
    <w:p w:rsidR="004A1AE6" w:rsidRDefault="004A1AE6" w:rsidP="00506F8D">
      <w:pPr>
        <w:pStyle w:val="20"/>
        <w:spacing w:after="0" w:line="240" w:lineRule="auto"/>
        <w:jc w:val="both"/>
      </w:pPr>
    </w:p>
    <w:p w:rsidR="001A5C8A" w:rsidRDefault="001A5C8A" w:rsidP="00966601">
      <w:pPr>
        <w:pStyle w:val="20"/>
        <w:shd w:val="clear" w:color="auto" w:fill="auto"/>
        <w:spacing w:after="0" w:line="240" w:lineRule="auto"/>
        <w:ind w:firstLine="567"/>
        <w:jc w:val="both"/>
      </w:pPr>
      <w:r w:rsidRPr="001A5C8A">
        <w:t xml:space="preserve">Также в Самарской области функционировали 3 </w:t>
      </w:r>
      <w:proofErr w:type="gramStart"/>
      <w:r w:rsidRPr="001A5C8A">
        <w:t>вечерних</w:t>
      </w:r>
      <w:proofErr w:type="gramEnd"/>
      <w:r w:rsidRPr="001A5C8A">
        <w:t xml:space="preserve"> (сменных) </w:t>
      </w:r>
      <w:r w:rsidR="00D135F4" w:rsidRPr="00D135F4">
        <w:t>общеобразовательных учреждения</w:t>
      </w:r>
      <w:r w:rsidRPr="001A5C8A">
        <w:t xml:space="preserve">. Всего очно-заочной формой обучения было охвачено 4 </w:t>
      </w:r>
      <w:r w:rsidR="000B145C">
        <w:t>809</w:t>
      </w:r>
      <w:r w:rsidRPr="001A5C8A">
        <w:t xml:space="preserve"> учащихся, из которых 2 </w:t>
      </w:r>
      <w:r w:rsidR="000B145C">
        <w:t>095</w:t>
      </w:r>
      <w:r w:rsidRPr="001A5C8A">
        <w:t xml:space="preserve"> учащихся проходи</w:t>
      </w:r>
      <w:r w:rsidR="000B145C">
        <w:t xml:space="preserve">ли </w:t>
      </w:r>
      <w:proofErr w:type="gramStart"/>
      <w:r w:rsidR="000B145C">
        <w:t>обучение по</w:t>
      </w:r>
      <w:proofErr w:type="gramEnd"/>
      <w:r w:rsidR="000B145C">
        <w:t xml:space="preserve"> данной форме в 54</w:t>
      </w:r>
      <w:r w:rsidRPr="001A5C8A">
        <w:t xml:space="preserve"> дневных </w:t>
      </w:r>
      <w:r w:rsidR="00D135F4" w:rsidRPr="00D135F4">
        <w:t>общеобразовательных учреждения</w:t>
      </w:r>
      <w:r w:rsidR="00D135F4">
        <w:t>х</w:t>
      </w:r>
      <w:r w:rsidRPr="001A5C8A">
        <w:t>.</w:t>
      </w:r>
    </w:p>
    <w:p w:rsidR="00506F8D" w:rsidRDefault="00506F8D" w:rsidP="00966601">
      <w:pPr>
        <w:pStyle w:val="20"/>
        <w:shd w:val="clear" w:color="auto" w:fill="auto"/>
        <w:spacing w:after="0" w:line="240" w:lineRule="auto"/>
        <w:ind w:firstLine="567"/>
        <w:jc w:val="both"/>
      </w:pPr>
      <w:r>
        <w:t xml:space="preserve">Охват детей в возрасте 7-17 лет начальным общим, основным общим и средним общим образованием составил </w:t>
      </w:r>
      <w:r w:rsidR="00C76C04">
        <w:t>92,39</w:t>
      </w:r>
      <w:r>
        <w:t xml:space="preserve">%. </w:t>
      </w:r>
    </w:p>
    <w:p w:rsidR="009F67E4" w:rsidRDefault="009F67E4" w:rsidP="00966601">
      <w:pPr>
        <w:pStyle w:val="20"/>
        <w:shd w:val="clear" w:color="auto" w:fill="auto"/>
        <w:spacing w:after="0" w:line="240" w:lineRule="auto"/>
        <w:ind w:firstLine="567"/>
        <w:jc w:val="both"/>
      </w:pPr>
      <w:r w:rsidRPr="009F67E4">
        <w:t xml:space="preserve">Внедрение новых ФГОС, поставки </w:t>
      </w:r>
      <w:r>
        <w:t>в образовательные учреждения со</w:t>
      </w:r>
      <w:r w:rsidRPr="009F67E4">
        <w:t>временного учебного оборудования и уче</w:t>
      </w:r>
      <w:r>
        <w:t>бно-методических комплексов, по</w:t>
      </w:r>
      <w:r w:rsidRPr="009F67E4">
        <w:t>становка новых задач в сфере образовани</w:t>
      </w:r>
      <w:r>
        <w:t>я, направленных на повышение ка</w:t>
      </w:r>
      <w:r w:rsidRPr="009F67E4">
        <w:t>чества и доступности образовательных услуг, продиктовало необходимость обно</w:t>
      </w:r>
      <w:r>
        <w:t>вления методической работы в Самарской области</w:t>
      </w:r>
      <w:r w:rsidR="00506F8D" w:rsidRPr="00506F8D">
        <w:t>.</w:t>
      </w:r>
    </w:p>
    <w:p w:rsidR="009F67E4" w:rsidRDefault="009F67E4" w:rsidP="00966601">
      <w:pPr>
        <w:pStyle w:val="20"/>
        <w:shd w:val="clear" w:color="auto" w:fill="auto"/>
        <w:spacing w:after="0" w:line="240" w:lineRule="auto"/>
        <w:ind w:firstLine="567"/>
        <w:jc w:val="both"/>
      </w:pPr>
      <w:r>
        <w:t>В настоящее время в регионе созданы и работают учебно-методические объединения в системе общего образования Самарской области (далее – УМО) и Координационный совет УМО.</w:t>
      </w:r>
    </w:p>
    <w:p w:rsidR="009F67E4" w:rsidRDefault="009F67E4" w:rsidP="00966601">
      <w:pPr>
        <w:pStyle w:val="20"/>
        <w:shd w:val="clear" w:color="auto" w:fill="auto"/>
        <w:spacing w:after="0"/>
        <w:ind w:firstLine="567"/>
        <w:jc w:val="both"/>
      </w:pPr>
      <w:r>
        <w:t>Задачами Координационного совета – научно-методического органа при министерстве – являются:</w:t>
      </w:r>
    </w:p>
    <w:p w:rsidR="009F67E4" w:rsidRDefault="009F67E4" w:rsidP="00966601">
      <w:pPr>
        <w:pStyle w:val="20"/>
        <w:shd w:val="clear" w:color="auto" w:fill="auto"/>
        <w:spacing w:after="0"/>
        <w:ind w:firstLine="567"/>
        <w:jc w:val="both"/>
      </w:pPr>
      <w:r>
        <w:t>обеспечение согласованности стратегии и методов работы УМО;</w:t>
      </w:r>
    </w:p>
    <w:p w:rsidR="009F67E4" w:rsidRDefault="009F67E4" w:rsidP="00966601">
      <w:pPr>
        <w:pStyle w:val="20"/>
        <w:shd w:val="clear" w:color="auto" w:fill="auto"/>
        <w:spacing w:after="0"/>
        <w:ind w:firstLine="567"/>
        <w:jc w:val="both"/>
      </w:pPr>
      <w:r>
        <w:t>разработка рекомендаций по вопросам обеспечения качества и развития со</w:t>
      </w:r>
      <w:r w:rsidR="00721AC3">
        <w:t>держания общего образования, со</w:t>
      </w:r>
      <w:r>
        <w:t>ставлению основных общеобразовательных программ на основе примерных;</w:t>
      </w:r>
    </w:p>
    <w:p w:rsidR="009F67E4" w:rsidRDefault="009F67E4" w:rsidP="00966601">
      <w:pPr>
        <w:pStyle w:val="20"/>
        <w:shd w:val="clear" w:color="auto" w:fill="auto"/>
        <w:spacing w:after="0"/>
        <w:ind w:firstLine="567"/>
        <w:jc w:val="both"/>
      </w:pPr>
      <w:r>
        <w:t>мониторинг, анализ и рекомендации к использованию моделей лучших педагогических и управленческих практик;</w:t>
      </w:r>
    </w:p>
    <w:p w:rsidR="009F67E4" w:rsidRDefault="009F67E4" w:rsidP="00966601">
      <w:pPr>
        <w:pStyle w:val="20"/>
        <w:shd w:val="clear" w:color="auto" w:fill="auto"/>
        <w:spacing w:after="0" w:line="240" w:lineRule="auto"/>
        <w:ind w:firstLine="567"/>
        <w:jc w:val="both"/>
      </w:pPr>
      <w:r>
        <w:t>участие в организации и проведении научно-практических мероприятий по вопросам общего образования.</w:t>
      </w:r>
    </w:p>
    <w:p w:rsidR="00721AC3" w:rsidRDefault="00721AC3" w:rsidP="00966601">
      <w:pPr>
        <w:pStyle w:val="20"/>
        <w:shd w:val="clear" w:color="auto" w:fill="auto"/>
        <w:spacing w:after="0"/>
        <w:ind w:firstLine="567"/>
        <w:jc w:val="both"/>
      </w:pPr>
      <w:r>
        <w:t>Основные направления деятельности УМО:</w:t>
      </w:r>
    </w:p>
    <w:p w:rsidR="00721AC3" w:rsidRDefault="00721AC3" w:rsidP="00966601">
      <w:pPr>
        <w:pStyle w:val="20"/>
        <w:shd w:val="clear" w:color="auto" w:fill="auto"/>
        <w:spacing w:after="0"/>
        <w:ind w:firstLine="567"/>
        <w:jc w:val="both"/>
      </w:pPr>
      <w:r>
        <w:t>федеральные государственные образовательные стандарты общего образования (далее – ФГОС общего образования);</w:t>
      </w:r>
    </w:p>
    <w:p w:rsidR="00721AC3" w:rsidRDefault="00721AC3" w:rsidP="00966601">
      <w:pPr>
        <w:pStyle w:val="20"/>
        <w:shd w:val="clear" w:color="auto" w:fill="auto"/>
        <w:spacing w:after="0"/>
        <w:ind w:firstLine="567"/>
        <w:jc w:val="both"/>
      </w:pPr>
      <w:r>
        <w:t>примерные основные общеобразовательные программы;</w:t>
      </w:r>
    </w:p>
    <w:p w:rsidR="00721AC3" w:rsidRDefault="00721AC3" w:rsidP="00966601">
      <w:pPr>
        <w:pStyle w:val="20"/>
        <w:shd w:val="clear" w:color="auto" w:fill="auto"/>
        <w:spacing w:after="0"/>
        <w:ind w:firstLine="567"/>
        <w:jc w:val="both"/>
      </w:pPr>
      <w:r>
        <w:t>мониторинг реализации ФГОС общего образования</w:t>
      </w:r>
    </w:p>
    <w:p w:rsidR="00721AC3" w:rsidRDefault="00721AC3" w:rsidP="00966601">
      <w:pPr>
        <w:pStyle w:val="20"/>
        <w:shd w:val="clear" w:color="auto" w:fill="auto"/>
        <w:spacing w:after="0" w:line="240" w:lineRule="auto"/>
        <w:ind w:firstLine="567"/>
        <w:jc w:val="both"/>
      </w:pPr>
      <w:r>
        <w:t>профессиональное совершенствование деятельности педагогических работников.</w:t>
      </w:r>
    </w:p>
    <w:p w:rsidR="00721AC3" w:rsidRDefault="00721AC3" w:rsidP="00966601">
      <w:pPr>
        <w:pStyle w:val="20"/>
        <w:shd w:val="clear" w:color="auto" w:fill="auto"/>
        <w:spacing w:after="0"/>
        <w:ind w:firstLine="567"/>
        <w:jc w:val="both"/>
      </w:pPr>
      <w:r>
        <w:t xml:space="preserve">Одними из основных результатов работы УМО в 2014/2015 уч. году по </w:t>
      </w:r>
      <w:r>
        <w:lastRenderedPageBreak/>
        <w:t>указанным направлениям стали:</w:t>
      </w:r>
    </w:p>
    <w:p w:rsidR="00721AC3" w:rsidRDefault="00721AC3" w:rsidP="00966601">
      <w:pPr>
        <w:pStyle w:val="20"/>
        <w:shd w:val="clear" w:color="auto" w:fill="auto"/>
        <w:spacing w:after="0"/>
        <w:ind w:firstLine="567"/>
        <w:jc w:val="both"/>
      </w:pPr>
      <w:r>
        <w:t>разработка и эффективная реализация плана мероприятий по подготовке учащихся 11 классов к написанию итогового сочинения 3 декабря 2014 года, в том числе проведение серии методических совещаний, проведение 30 октября 2014 года тренировочного сочинения в регионе;</w:t>
      </w:r>
    </w:p>
    <w:p w:rsidR="00721AC3" w:rsidRDefault="00721AC3" w:rsidP="00966601">
      <w:pPr>
        <w:pStyle w:val="20"/>
        <w:shd w:val="clear" w:color="auto" w:fill="auto"/>
        <w:spacing w:after="0"/>
        <w:ind w:firstLine="567"/>
        <w:jc w:val="both"/>
      </w:pPr>
      <w:r>
        <w:t>проведение в декабре 2014 года регионального конкурса сочинений учащихся 11-х классов;</w:t>
      </w:r>
    </w:p>
    <w:p w:rsidR="00721AC3" w:rsidRDefault="00721AC3" w:rsidP="00966601">
      <w:pPr>
        <w:pStyle w:val="20"/>
        <w:shd w:val="clear" w:color="auto" w:fill="auto"/>
        <w:spacing w:after="0"/>
        <w:ind w:firstLine="567"/>
        <w:jc w:val="both"/>
      </w:pPr>
      <w:r>
        <w:t>организация и проведение декады русского языка и литературы в декабре 2014 года;</w:t>
      </w:r>
    </w:p>
    <w:p w:rsidR="00721AC3" w:rsidRDefault="00721AC3" w:rsidP="00966601">
      <w:pPr>
        <w:pStyle w:val="20"/>
        <w:shd w:val="clear" w:color="auto" w:fill="auto"/>
        <w:spacing w:after="0" w:line="240" w:lineRule="auto"/>
        <w:ind w:firstLine="567"/>
        <w:jc w:val="both"/>
      </w:pPr>
      <w:r>
        <w:t xml:space="preserve">организация обсуждения в регионе проекта Концепции школьного филологического образования по русскому языку и литературе и направление согласованных предложений в </w:t>
      </w:r>
      <w:proofErr w:type="spellStart"/>
      <w:r>
        <w:t>Минобрнауки</w:t>
      </w:r>
      <w:proofErr w:type="spellEnd"/>
      <w:r>
        <w:t xml:space="preserve"> России.</w:t>
      </w:r>
    </w:p>
    <w:p w:rsidR="00506F8D" w:rsidRDefault="00721AC3" w:rsidP="00966601">
      <w:pPr>
        <w:pStyle w:val="20"/>
        <w:shd w:val="clear" w:color="auto" w:fill="auto"/>
        <w:spacing w:after="0" w:line="240" w:lineRule="auto"/>
        <w:ind w:firstLine="567"/>
        <w:jc w:val="both"/>
      </w:pPr>
      <w:r>
        <w:t>В 2014 году в соответствии с ФГОС в общеобразовательных учреждениях региона обучались 43,36% учащихся</w:t>
      </w:r>
      <w:r w:rsidR="00506F8D">
        <w:t>.</w:t>
      </w:r>
    </w:p>
    <w:p w:rsidR="00506F8D" w:rsidRDefault="000B0BC4" w:rsidP="00966601">
      <w:pPr>
        <w:pStyle w:val="20"/>
        <w:shd w:val="clear" w:color="auto" w:fill="auto"/>
        <w:spacing w:after="0" w:line="240" w:lineRule="auto"/>
        <w:ind w:firstLine="567"/>
        <w:jc w:val="both"/>
      </w:pPr>
      <w:r>
        <w:t xml:space="preserve">Доля учащихся государственных (муниципальных) образовательных организаций, расположенных в городской местности, обучающихся во вторую смену составляет </w:t>
      </w:r>
      <w:r w:rsidR="00AA1DE4">
        <w:t>8,86</w:t>
      </w:r>
      <w:r>
        <w:t>%. В сельской местности во вторую смену обучается 2,</w:t>
      </w:r>
      <w:r w:rsidR="00AA1DE4">
        <w:t>51</w:t>
      </w:r>
      <w:r>
        <w:t>% учащихся общеобразовательных организаций.</w:t>
      </w:r>
    </w:p>
    <w:p w:rsidR="000873C2" w:rsidRDefault="00AA1DE4" w:rsidP="00966601">
      <w:pPr>
        <w:pStyle w:val="20"/>
        <w:shd w:val="clear" w:color="auto" w:fill="auto"/>
        <w:spacing w:after="0" w:line="240" w:lineRule="auto"/>
        <w:ind w:firstLine="567"/>
        <w:jc w:val="both"/>
      </w:pPr>
      <w:r>
        <w:t>16,99</w:t>
      </w:r>
      <w:r w:rsidR="000873C2">
        <w:t xml:space="preserve">% </w:t>
      </w:r>
      <w:r w:rsidR="00CE0366">
        <w:t>учащихся</w:t>
      </w:r>
      <w:r w:rsidR="000873C2">
        <w:t xml:space="preserve"> государственных (муниципальных) учреждений области углубленно изучают отдельные </w:t>
      </w:r>
      <w:r w:rsidR="00CE0366">
        <w:t xml:space="preserve">предметы по гуманитарному, </w:t>
      </w:r>
      <w:proofErr w:type="gramStart"/>
      <w:r w:rsidR="00CE0366">
        <w:t>естественно-научному</w:t>
      </w:r>
      <w:proofErr w:type="gramEnd"/>
      <w:r w:rsidR="00CE0366">
        <w:t>, техническому и другим профилям.</w:t>
      </w:r>
    </w:p>
    <w:p w:rsidR="00CE0366" w:rsidRDefault="00CE0366" w:rsidP="00506F8D">
      <w:pPr>
        <w:pStyle w:val="20"/>
        <w:spacing w:after="0" w:line="240" w:lineRule="auto"/>
        <w:ind w:firstLine="567"/>
        <w:jc w:val="both"/>
      </w:pPr>
    </w:p>
    <w:p w:rsidR="00CE0366" w:rsidRDefault="00CE0366" w:rsidP="00E23120">
      <w:pPr>
        <w:pStyle w:val="20"/>
        <w:spacing w:after="0" w:line="240" w:lineRule="auto"/>
        <w:jc w:val="center"/>
      </w:pPr>
      <w:r>
        <w:rPr>
          <w:noProof/>
          <w:lang w:bidi="ar-SA"/>
        </w:rPr>
        <w:drawing>
          <wp:inline distT="0" distB="0" distL="0" distR="0">
            <wp:extent cx="4651513" cy="2091193"/>
            <wp:effectExtent l="0" t="0" r="0" b="4445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966601" w:rsidRDefault="00966601" w:rsidP="00E23120">
      <w:pPr>
        <w:pStyle w:val="20"/>
        <w:spacing w:after="0" w:line="240" w:lineRule="auto"/>
        <w:jc w:val="center"/>
      </w:pPr>
    </w:p>
    <w:p w:rsidR="00CE0366" w:rsidRDefault="00E23120" w:rsidP="00E23120">
      <w:pPr>
        <w:pStyle w:val="20"/>
        <w:spacing w:after="0" w:line="240" w:lineRule="auto"/>
        <w:jc w:val="center"/>
      </w:pPr>
      <w:r>
        <w:rPr>
          <w:i/>
        </w:rPr>
        <w:t>Рис. 4</w:t>
      </w:r>
      <w:r w:rsidR="00CE0366">
        <w:rPr>
          <w:i/>
        </w:rPr>
        <w:t xml:space="preserve">. Распределение численности учащихся, углубленно изучающих отдельные предметы, по профилю обучения </w:t>
      </w:r>
    </w:p>
    <w:p w:rsidR="00CE0366" w:rsidRDefault="00CE0366" w:rsidP="00CE0366">
      <w:pPr>
        <w:pStyle w:val="20"/>
        <w:spacing w:after="0" w:line="240" w:lineRule="auto"/>
        <w:ind w:firstLine="567"/>
        <w:jc w:val="center"/>
      </w:pPr>
    </w:p>
    <w:p w:rsidR="00DE483B" w:rsidRDefault="00DE483B" w:rsidP="00966601">
      <w:pPr>
        <w:pStyle w:val="20"/>
        <w:shd w:val="clear" w:color="auto" w:fill="auto"/>
        <w:spacing w:after="0" w:line="240" w:lineRule="auto"/>
        <w:ind w:firstLine="567"/>
        <w:jc w:val="both"/>
      </w:pPr>
      <w:r>
        <w:t>В государственных (муниципальных)</w:t>
      </w:r>
      <w:r w:rsidR="00A94F54">
        <w:t xml:space="preserve"> общеобразовательных организациях региона на 1 педагогического работника приходится около 10 учеников (в городской местности – 13 учеников, в сельской местности – 6 учеников). В негосударственных учреждениях общего образования на 1 педагогического работника </w:t>
      </w:r>
      <w:r w:rsidR="00AA1DE4">
        <w:t>в 2014</w:t>
      </w:r>
      <w:r w:rsidR="00A94F54">
        <w:t xml:space="preserve"> г. приходилось примерно 5 учащихся. </w:t>
      </w:r>
    </w:p>
    <w:p w:rsidR="00A94F54" w:rsidRDefault="00A94F54" w:rsidP="00966601">
      <w:pPr>
        <w:pStyle w:val="20"/>
        <w:shd w:val="clear" w:color="auto" w:fill="auto"/>
        <w:spacing w:after="0" w:line="240" w:lineRule="auto"/>
        <w:ind w:firstLine="567"/>
        <w:jc w:val="both"/>
      </w:pPr>
      <w:r>
        <w:t>Удельный вес численности учителей в возрасте до 35 лет в общей численности учителей государственных (муниципальных) общеобразовательных орган</w:t>
      </w:r>
      <w:r w:rsidR="00AA1DE4">
        <w:t>изациях в 2014 г. составил 20,87</w:t>
      </w:r>
      <w:r>
        <w:t>%, в негосударственных учреждениях – 22</w:t>
      </w:r>
      <w:r w:rsidR="00AA1DE4">
        <w:t>,38</w:t>
      </w:r>
      <w:r>
        <w:t xml:space="preserve">%. </w:t>
      </w:r>
    </w:p>
    <w:p w:rsidR="000D3098" w:rsidRDefault="000D3098" w:rsidP="00966601">
      <w:pPr>
        <w:tabs>
          <w:tab w:val="left" w:pos="5469"/>
        </w:tabs>
        <w:ind w:right="204"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0D3098">
        <w:rPr>
          <w:rFonts w:ascii="Times New Roman" w:eastAsia="Times New Roman" w:hAnsi="Times New Roman" w:cs="Times New Roman"/>
          <w:spacing w:val="-4"/>
          <w:sz w:val="28"/>
          <w:szCs w:val="28"/>
        </w:rPr>
        <w:lastRenderedPageBreak/>
        <w:t>В 2014/2015 уч. году 1163 молодых специалиста, выпускника учреждений высшего образования и среднего профессионального образования, пришли на работу в образовательные учреждения области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(в 2013/2014 уч. году – 918 че</w:t>
      </w:r>
      <w:r w:rsidRPr="000D3098">
        <w:rPr>
          <w:rFonts w:ascii="Times New Roman" w:eastAsia="Times New Roman" w:hAnsi="Times New Roman" w:cs="Times New Roman"/>
          <w:spacing w:val="-4"/>
          <w:sz w:val="28"/>
          <w:szCs w:val="28"/>
        </w:rPr>
        <w:t>ловек), в школы – 575 педагогов, что составляет 3 % от общей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численности пе</w:t>
      </w:r>
      <w:r w:rsidRPr="000D3098">
        <w:rPr>
          <w:rFonts w:ascii="Times New Roman" w:eastAsia="Times New Roman" w:hAnsi="Times New Roman" w:cs="Times New Roman"/>
          <w:spacing w:val="-4"/>
          <w:sz w:val="28"/>
          <w:szCs w:val="28"/>
        </w:rPr>
        <w:t>дагогов ОУ.</w:t>
      </w:r>
    </w:p>
    <w:p w:rsidR="000D3098" w:rsidRDefault="000D3098" w:rsidP="00966601">
      <w:pPr>
        <w:tabs>
          <w:tab w:val="left" w:pos="5469"/>
        </w:tabs>
        <w:ind w:right="204"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proofErr w:type="gramStart"/>
      <w:r w:rsidRPr="000D3098">
        <w:rPr>
          <w:rFonts w:ascii="Times New Roman" w:eastAsia="Times New Roman" w:hAnsi="Times New Roman" w:cs="Times New Roman"/>
          <w:spacing w:val="-4"/>
          <w:sz w:val="28"/>
          <w:szCs w:val="28"/>
        </w:rPr>
        <w:t>В целях привлечения молодежи для работы в образовательные учреждения, повышения уровня жизни молодых педагогов в соответствии с посланием Губернатора Самарской области Н.И. Меркушкина депутатам Самарской Губернской Думы и жителям региона от 25.12.2012 с 1 сентяб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ря 2013 года за счет средств об</w:t>
      </w:r>
      <w:r w:rsidRPr="000D3098">
        <w:rPr>
          <w:rFonts w:ascii="Times New Roman" w:eastAsia="Times New Roman" w:hAnsi="Times New Roman" w:cs="Times New Roman"/>
          <w:spacing w:val="-4"/>
          <w:sz w:val="28"/>
          <w:szCs w:val="28"/>
        </w:rPr>
        <w:t>ластно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го бюджета установлена ежемесяч</w:t>
      </w:r>
      <w:r w:rsidRPr="000D3098">
        <w:rPr>
          <w:rFonts w:ascii="Times New Roman" w:eastAsia="Times New Roman" w:hAnsi="Times New Roman" w:cs="Times New Roman"/>
          <w:spacing w:val="-4"/>
          <w:sz w:val="28"/>
          <w:szCs w:val="28"/>
        </w:rPr>
        <w:t>ная денежная выплата в размере 5000₽ (далее – денежная выплата) молодым в возрасте до 30 лет педагогическим</w:t>
      </w:r>
      <w:proofErr w:type="gramEnd"/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работ</w:t>
      </w:r>
      <w:r w:rsidRPr="000D3098">
        <w:rPr>
          <w:rFonts w:ascii="Times New Roman" w:eastAsia="Times New Roman" w:hAnsi="Times New Roman" w:cs="Times New Roman"/>
          <w:spacing w:val="-4"/>
          <w:sz w:val="28"/>
          <w:szCs w:val="28"/>
        </w:rPr>
        <w:t>никам государственных и муниципальных образовательных учреждений Самарской области.</w:t>
      </w:r>
    </w:p>
    <w:p w:rsidR="000D3098" w:rsidRDefault="000D3098" w:rsidP="00966601">
      <w:pPr>
        <w:tabs>
          <w:tab w:val="left" w:pos="5469"/>
        </w:tabs>
        <w:ind w:right="204"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0D3098">
        <w:rPr>
          <w:rFonts w:ascii="Times New Roman" w:eastAsia="Times New Roman" w:hAnsi="Times New Roman" w:cs="Times New Roman"/>
          <w:spacing w:val="-4"/>
          <w:sz w:val="28"/>
          <w:szCs w:val="28"/>
        </w:rPr>
        <w:t>В 2014 году ежемесячную денежную выплату в размере 5000₽ получали 2185 педагогических работников. На эти цели было пот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рачено 106,5 млн. рублей област</w:t>
      </w:r>
      <w:r w:rsidRPr="000D3098">
        <w:rPr>
          <w:rFonts w:ascii="Times New Roman" w:eastAsia="Times New Roman" w:hAnsi="Times New Roman" w:cs="Times New Roman"/>
          <w:spacing w:val="-4"/>
          <w:sz w:val="28"/>
          <w:szCs w:val="28"/>
        </w:rPr>
        <w:t>ного бюджета. За истекший период 2015 года ежемесячную денежную выплату в разме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ре 5000₽ получили 2368 педагоги</w:t>
      </w:r>
      <w:r w:rsidRPr="000D3098">
        <w:rPr>
          <w:rFonts w:ascii="Times New Roman" w:eastAsia="Times New Roman" w:hAnsi="Times New Roman" w:cs="Times New Roman"/>
          <w:spacing w:val="-4"/>
          <w:sz w:val="28"/>
          <w:szCs w:val="28"/>
        </w:rPr>
        <w:t>ческих работников. На эти цели потрачено 92,5 млн. рублей областного бюджета.</w:t>
      </w:r>
    </w:p>
    <w:p w:rsidR="000D3098" w:rsidRDefault="000D3098" w:rsidP="00966601">
      <w:pPr>
        <w:tabs>
          <w:tab w:val="left" w:pos="5469"/>
        </w:tabs>
        <w:ind w:right="204"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0D3098">
        <w:rPr>
          <w:rFonts w:ascii="Times New Roman" w:eastAsia="Times New Roman" w:hAnsi="Times New Roman" w:cs="Times New Roman"/>
          <w:spacing w:val="-4"/>
          <w:sz w:val="28"/>
          <w:szCs w:val="28"/>
        </w:rPr>
        <w:t>В целях социальной поддержки молодеж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и и закрепления ее в сфере обра</w:t>
      </w:r>
      <w:r w:rsidRPr="000D3098">
        <w:rPr>
          <w:rFonts w:ascii="Times New Roman" w:eastAsia="Times New Roman" w:hAnsi="Times New Roman" w:cs="Times New Roman"/>
          <w:spacing w:val="-4"/>
          <w:sz w:val="28"/>
          <w:szCs w:val="28"/>
        </w:rPr>
        <w:t>зования действует постановление Правительства Самарской области от 29.10.2010 № 570 «О мерах социальной под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держки выпускников образователь</w:t>
      </w:r>
      <w:r w:rsidRPr="000D3098">
        <w:rPr>
          <w:rFonts w:ascii="Times New Roman" w:eastAsia="Times New Roman" w:hAnsi="Times New Roman" w:cs="Times New Roman"/>
          <w:spacing w:val="-4"/>
          <w:sz w:val="28"/>
          <w:szCs w:val="28"/>
        </w:rPr>
        <w:t>ных учреждений высшего и среднего профе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ссионального образования, обуча</w:t>
      </w:r>
      <w:r w:rsidRPr="000D3098">
        <w:rPr>
          <w:rFonts w:ascii="Times New Roman" w:eastAsia="Times New Roman" w:hAnsi="Times New Roman" w:cs="Times New Roman"/>
          <w:spacing w:val="-4"/>
          <w:sz w:val="28"/>
          <w:szCs w:val="28"/>
        </w:rPr>
        <w:t>ющихся по педагогическим специальностям».</w:t>
      </w:r>
    </w:p>
    <w:p w:rsidR="000D3098" w:rsidRDefault="000D3098" w:rsidP="00966601">
      <w:pPr>
        <w:tabs>
          <w:tab w:val="left" w:pos="5469"/>
        </w:tabs>
        <w:ind w:right="204"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0D3098">
        <w:rPr>
          <w:rFonts w:ascii="Times New Roman" w:eastAsia="Times New Roman" w:hAnsi="Times New Roman" w:cs="Times New Roman"/>
          <w:spacing w:val="-4"/>
          <w:sz w:val="28"/>
          <w:szCs w:val="28"/>
        </w:rPr>
        <w:t>В 2014 году за счет средств областного бюджета выплачено 35,544 млн. рублей и заключено 166 ученических догов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оров, по которым молодые специа</w:t>
      </w:r>
      <w:r w:rsidRPr="000D3098">
        <w:rPr>
          <w:rFonts w:ascii="Times New Roman" w:eastAsia="Times New Roman" w:hAnsi="Times New Roman" w:cs="Times New Roman"/>
          <w:spacing w:val="-4"/>
          <w:sz w:val="28"/>
          <w:szCs w:val="28"/>
        </w:rPr>
        <w:t>листы 1 сентября 2014 года приступили к преподаванию в образовательных учреждениях Самарской области.</w:t>
      </w:r>
    </w:p>
    <w:p w:rsidR="000D3098" w:rsidRPr="000D3098" w:rsidRDefault="000D3098" w:rsidP="00966601">
      <w:pPr>
        <w:tabs>
          <w:tab w:val="left" w:pos="5469"/>
        </w:tabs>
        <w:ind w:right="204"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0D309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Из 166 ученических договоров 2014 года: </w:t>
      </w:r>
    </w:p>
    <w:p w:rsidR="000D3098" w:rsidRPr="000D3098" w:rsidRDefault="000D3098" w:rsidP="00966601">
      <w:pPr>
        <w:tabs>
          <w:tab w:val="left" w:pos="5469"/>
        </w:tabs>
        <w:ind w:right="204"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0D309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41% молодых педагогов работают в селах; </w:t>
      </w:r>
    </w:p>
    <w:p w:rsidR="000D3098" w:rsidRPr="000D3098" w:rsidRDefault="000D3098" w:rsidP="00966601">
      <w:pPr>
        <w:tabs>
          <w:tab w:val="left" w:pos="5469"/>
        </w:tabs>
        <w:ind w:right="204"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0D309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27% молодых педагогов работают в малых городах; </w:t>
      </w:r>
    </w:p>
    <w:p w:rsidR="000D3098" w:rsidRPr="000D3098" w:rsidRDefault="000D3098" w:rsidP="00966601">
      <w:pPr>
        <w:tabs>
          <w:tab w:val="left" w:pos="5469"/>
        </w:tabs>
        <w:ind w:right="204"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0D309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32% молодых педагогов работают в Самаре и Тольятти. </w:t>
      </w:r>
    </w:p>
    <w:p w:rsidR="000D3098" w:rsidRPr="000D3098" w:rsidRDefault="000D3098" w:rsidP="00966601">
      <w:pPr>
        <w:tabs>
          <w:tab w:val="left" w:pos="5469"/>
        </w:tabs>
        <w:ind w:right="204"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proofErr w:type="gramStart"/>
      <w:r w:rsidRPr="000D309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Всего заключено: 98 договоров – по 160 тыс. рублей, 46 договоров – по 250 тыс. рублей, 22 договора – по 350 тыс. рублей. </w:t>
      </w:r>
      <w:proofErr w:type="gramEnd"/>
    </w:p>
    <w:p w:rsidR="000D3098" w:rsidRDefault="000D3098" w:rsidP="00966601">
      <w:pPr>
        <w:tabs>
          <w:tab w:val="left" w:pos="5469"/>
        </w:tabs>
        <w:ind w:right="204"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0D3098">
        <w:rPr>
          <w:rFonts w:ascii="Times New Roman" w:eastAsia="Times New Roman" w:hAnsi="Times New Roman" w:cs="Times New Roman"/>
          <w:spacing w:val="-4"/>
          <w:sz w:val="28"/>
          <w:szCs w:val="28"/>
        </w:rPr>
        <w:t>Стоит отметить, что в число претенде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нтов и на получение мер социаль</w:t>
      </w:r>
      <w:r w:rsidRPr="000D3098">
        <w:rPr>
          <w:rFonts w:ascii="Times New Roman" w:eastAsia="Times New Roman" w:hAnsi="Times New Roman" w:cs="Times New Roman"/>
          <w:spacing w:val="-4"/>
          <w:sz w:val="28"/>
          <w:szCs w:val="28"/>
        </w:rPr>
        <w:t>ной поддержки в 2014 году входили и выпу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скники (5 человек) из других ре</w:t>
      </w:r>
      <w:r w:rsidRPr="000D3098">
        <w:rPr>
          <w:rFonts w:ascii="Times New Roman" w:eastAsia="Times New Roman" w:hAnsi="Times New Roman" w:cs="Times New Roman"/>
          <w:spacing w:val="-4"/>
          <w:sz w:val="28"/>
          <w:szCs w:val="28"/>
        </w:rPr>
        <w:t>гионов России.</w:t>
      </w:r>
    </w:p>
    <w:p w:rsidR="000D3098" w:rsidRDefault="000D3098" w:rsidP="00966601">
      <w:pPr>
        <w:tabs>
          <w:tab w:val="left" w:pos="5469"/>
        </w:tabs>
        <w:ind w:right="204"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proofErr w:type="gramStart"/>
      <w:r w:rsidRPr="000D3098">
        <w:rPr>
          <w:rFonts w:ascii="Times New Roman" w:eastAsia="Times New Roman" w:hAnsi="Times New Roman" w:cs="Times New Roman"/>
          <w:spacing w:val="-4"/>
          <w:sz w:val="28"/>
          <w:szCs w:val="28"/>
        </w:rPr>
        <w:t>В 2014 году предоставление государст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венной поддержки в виде социаль</w:t>
      </w:r>
      <w:r w:rsidRPr="000D3098">
        <w:rPr>
          <w:rFonts w:ascii="Times New Roman" w:eastAsia="Times New Roman" w:hAnsi="Times New Roman" w:cs="Times New Roman"/>
          <w:spacing w:val="-4"/>
          <w:sz w:val="28"/>
          <w:szCs w:val="28"/>
        </w:rPr>
        <w:t>ных выплат молодым учителям, в виде компенсации первоначального взноса и компенсации разницы процентных ставок молодым педагогам осуществлялось в рамках подпрограммы «Развитие ипотечн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ого жилищного кредитования в Са</w:t>
      </w:r>
      <w:r w:rsidRPr="000D3098">
        <w:rPr>
          <w:rFonts w:ascii="Times New Roman" w:eastAsia="Times New Roman" w:hAnsi="Times New Roman" w:cs="Times New Roman"/>
          <w:spacing w:val="-4"/>
          <w:sz w:val="28"/>
          <w:szCs w:val="28"/>
        </w:rPr>
        <w:t>марской области» до 2020 года государственной программы Самарской области «Развитие жилищного строительства в Самарской области» до 2020 года», утвержденной постановлением Правительства Самарской области от 27.11.2013 № 684 (далее</w:t>
      </w:r>
      <w:proofErr w:type="gramEnd"/>
      <w:r w:rsidRPr="000D309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– </w:t>
      </w:r>
      <w:proofErr w:type="gramStart"/>
      <w:r w:rsidRPr="000D3098">
        <w:rPr>
          <w:rFonts w:ascii="Times New Roman" w:eastAsia="Times New Roman" w:hAnsi="Times New Roman" w:cs="Times New Roman"/>
          <w:spacing w:val="-4"/>
          <w:sz w:val="28"/>
          <w:szCs w:val="28"/>
        </w:rPr>
        <w:t>Подпрограмма).</w:t>
      </w:r>
      <w:proofErr w:type="gramEnd"/>
      <w:r w:rsidRPr="000D309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Ответстве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нным исполнителем и главным рас</w:t>
      </w:r>
      <w:r w:rsidRPr="000D3098">
        <w:rPr>
          <w:rFonts w:ascii="Times New Roman" w:eastAsia="Times New Roman" w:hAnsi="Times New Roman" w:cs="Times New Roman"/>
          <w:spacing w:val="-4"/>
          <w:sz w:val="28"/>
          <w:szCs w:val="28"/>
        </w:rPr>
        <w:t>порядителем бюджетных средств Подпрогр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аммы является министерство соци</w:t>
      </w:r>
      <w:r w:rsidRPr="000D3098">
        <w:rPr>
          <w:rFonts w:ascii="Times New Roman" w:eastAsia="Times New Roman" w:hAnsi="Times New Roman" w:cs="Times New Roman"/>
          <w:spacing w:val="-4"/>
          <w:sz w:val="28"/>
          <w:szCs w:val="28"/>
        </w:rPr>
        <w:t>ально-демографической и семейной политики Самарской области.</w:t>
      </w:r>
    </w:p>
    <w:p w:rsidR="00961F9A" w:rsidRPr="00961F9A" w:rsidRDefault="00961F9A" w:rsidP="00966601">
      <w:pPr>
        <w:tabs>
          <w:tab w:val="left" w:pos="5469"/>
        </w:tabs>
        <w:ind w:right="204"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961F9A">
        <w:rPr>
          <w:rFonts w:ascii="Times New Roman" w:eastAsia="Times New Roman" w:hAnsi="Times New Roman" w:cs="Times New Roman"/>
          <w:spacing w:val="-4"/>
          <w:sz w:val="28"/>
          <w:szCs w:val="28"/>
        </w:rPr>
        <w:lastRenderedPageBreak/>
        <w:t>В рамках Программы в 2014 году 15 молодых учителей приобрели жилые помещения с использованием социальной выплаты и кредитных средств.</w:t>
      </w:r>
    </w:p>
    <w:p w:rsidR="000D3098" w:rsidRDefault="00961F9A" w:rsidP="00966601">
      <w:pPr>
        <w:tabs>
          <w:tab w:val="left" w:pos="5469"/>
        </w:tabs>
        <w:ind w:right="204"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961F9A">
        <w:rPr>
          <w:rFonts w:ascii="Times New Roman" w:eastAsia="Times New Roman" w:hAnsi="Times New Roman" w:cs="Times New Roman"/>
          <w:spacing w:val="-4"/>
          <w:sz w:val="28"/>
          <w:szCs w:val="28"/>
        </w:rPr>
        <w:t>Также стоит отметить, что Законом Самарской области от 11.07.2006 № 88-ГД предусмотрена возможность пр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едоставления работникам государ</w:t>
      </w:r>
      <w:r w:rsidRPr="00961F9A">
        <w:rPr>
          <w:rFonts w:ascii="Times New Roman" w:eastAsia="Times New Roman" w:hAnsi="Times New Roman" w:cs="Times New Roman"/>
          <w:spacing w:val="-4"/>
          <w:sz w:val="28"/>
          <w:szCs w:val="28"/>
        </w:rPr>
        <w:t>ственных и муниципальных учреждений Сама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рской области, в том числе педа</w:t>
      </w:r>
      <w:r w:rsidRPr="00961F9A">
        <w:rPr>
          <w:rFonts w:ascii="Times New Roman" w:eastAsia="Times New Roman" w:hAnsi="Times New Roman" w:cs="Times New Roman"/>
          <w:spacing w:val="-4"/>
          <w:sz w:val="28"/>
          <w:szCs w:val="28"/>
        </w:rPr>
        <w:t>гогическим работникам, социальных выплат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на строительство или приобрете</w:t>
      </w:r>
      <w:r w:rsidRPr="00961F9A">
        <w:rPr>
          <w:rFonts w:ascii="Times New Roman" w:eastAsia="Times New Roman" w:hAnsi="Times New Roman" w:cs="Times New Roman"/>
          <w:spacing w:val="-4"/>
          <w:sz w:val="28"/>
          <w:szCs w:val="28"/>
        </w:rPr>
        <w:t>ние жилого помещения.</w:t>
      </w:r>
    </w:p>
    <w:p w:rsidR="0002764D" w:rsidRDefault="0002764D" w:rsidP="00966601">
      <w:pPr>
        <w:tabs>
          <w:tab w:val="left" w:pos="5469"/>
        </w:tabs>
        <w:ind w:right="204"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proofErr w:type="gramStart"/>
      <w:r w:rsidRPr="0002764D">
        <w:rPr>
          <w:rFonts w:ascii="Times New Roman" w:eastAsia="Times New Roman" w:hAnsi="Times New Roman" w:cs="Times New Roman"/>
          <w:spacing w:val="-4"/>
          <w:sz w:val="28"/>
          <w:szCs w:val="28"/>
        </w:rPr>
        <w:t>С 2014 года в рамках реализации постановления Губернатора Самарской области от 06.11.2012 № 176 вознагражден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ия учителям выплачиваются ежеме</w:t>
      </w:r>
      <w:r w:rsidRPr="0002764D">
        <w:rPr>
          <w:rFonts w:ascii="Times New Roman" w:eastAsia="Times New Roman" w:hAnsi="Times New Roman" w:cs="Times New Roman"/>
          <w:spacing w:val="-4"/>
          <w:sz w:val="28"/>
          <w:szCs w:val="28"/>
        </w:rPr>
        <w:t>сячно в разрезе предметных областей по ито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гам участия подготовленного обу</w:t>
      </w:r>
      <w:r w:rsidRPr="0002764D">
        <w:rPr>
          <w:rFonts w:ascii="Times New Roman" w:eastAsia="Times New Roman" w:hAnsi="Times New Roman" w:cs="Times New Roman"/>
          <w:spacing w:val="-4"/>
          <w:sz w:val="28"/>
          <w:szCs w:val="28"/>
        </w:rPr>
        <w:t>чающегося в этапах олимпиады с учетом результатов участия в текущем году команды учащихся от Самарской области на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заключительном этапе всероссий</w:t>
      </w:r>
      <w:r w:rsidRPr="0002764D">
        <w:rPr>
          <w:rFonts w:ascii="Times New Roman" w:eastAsia="Times New Roman" w:hAnsi="Times New Roman" w:cs="Times New Roman"/>
          <w:spacing w:val="-4"/>
          <w:sz w:val="28"/>
          <w:szCs w:val="28"/>
        </w:rPr>
        <w:t>ской олимпиады школьников (далее – заключительный этап олимпиады):</w:t>
      </w:r>
      <w:proofErr w:type="gramEnd"/>
    </w:p>
    <w:p w:rsidR="007D7596" w:rsidRPr="007D7596" w:rsidRDefault="007D7596" w:rsidP="00966601">
      <w:pPr>
        <w:tabs>
          <w:tab w:val="left" w:pos="5469"/>
        </w:tabs>
        <w:ind w:right="204"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7D7596">
        <w:rPr>
          <w:rFonts w:ascii="Times New Roman" w:eastAsia="Times New Roman" w:hAnsi="Times New Roman" w:cs="Times New Roman"/>
          <w:spacing w:val="-4"/>
          <w:sz w:val="28"/>
          <w:szCs w:val="28"/>
        </w:rPr>
        <w:t>в случае если на заключительном этапе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олимпиады текущего года в пред</w:t>
      </w:r>
      <w:r w:rsidRPr="007D7596">
        <w:rPr>
          <w:rFonts w:ascii="Times New Roman" w:eastAsia="Times New Roman" w:hAnsi="Times New Roman" w:cs="Times New Roman"/>
          <w:spacing w:val="-4"/>
          <w:sz w:val="28"/>
          <w:szCs w:val="28"/>
        </w:rPr>
        <w:t>метной области учащиеся от Самарской об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ласти не заняли призовые или по</w:t>
      </w:r>
      <w:r w:rsidRPr="007D7596">
        <w:rPr>
          <w:rFonts w:ascii="Times New Roman" w:eastAsia="Times New Roman" w:hAnsi="Times New Roman" w:cs="Times New Roman"/>
          <w:spacing w:val="-4"/>
          <w:sz w:val="28"/>
          <w:szCs w:val="28"/>
        </w:rPr>
        <w:t>бедные места, то размер вознаграждения у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чителей, подготовивших победите</w:t>
      </w:r>
      <w:r w:rsidRPr="007D7596">
        <w:rPr>
          <w:rFonts w:ascii="Times New Roman" w:eastAsia="Times New Roman" w:hAnsi="Times New Roman" w:cs="Times New Roman"/>
          <w:spacing w:val="-4"/>
          <w:sz w:val="28"/>
          <w:szCs w:val="28"/>
        </w:rPr>
        <w:t>лей и призеров регионального этапа олимпиады в данной предметной области, составляет от 3000₽ до 8000₽;</w:t>
      </w:r>
    </w:p>
    <w:p w:rsidR="007D7596" w:rsidRPr="007D7596" w:rsidRDefault="007D7596" w:rsidP="00966601">
      <w:pPr>
        <w:tabs>
          <w:tab w:val="left" w:pos="5469"/>
        </w:tabs>
        <w:ind w:right="204"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7D7596">
        <w:rPr>
          <w:rFonts w:ascii="Times New Roman" w:eastAsia="Times New Roman" w:hAnsi="Times New Roman" w:cs="Times New Roman"/>
          <w:spacing w:val="-4"/>
          <w:sz w:val="28"/>
          <w:szCs w:val="28"/>
        </w:rPr>
        <w:t>в случае если на заключительном этапе оли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мпиады текущего года в пред</w:t>
      </w:r>
      <w:r w:rsidRPr="007D759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метной области учащиеся от Самарской области заняли призовые или победные места, то размер вознаграждения учителей,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подготовивших победителей и при</w:t>
      </w:r>
      <w:r w:rsidRPr="007D7596">
        <w:rPr>
          <w:rFonts w:ascii="Times New Roman" w:eastAsia="Times New Roman" w:hAnsi="Times New Roman" w:cs="Times New Roman"/>
          <w:spacing w:val="-4"/>
          <w:sz w:val="28"/>
          <w:szCs w:val="28"/>
        </w:rPr>
        <w:t>зеров регионального этапа олимпиады в данн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ой предметной области, составля</w:t>
      </w:r>
      <w:r w:rsidRPr="007D7596">
        <w:rPr>
          <w:rFonts w:ascii="Times New Roman" w:eastAsia="Times New Roman" w:hAnsi="Times New Roman" w:cs="Times New Roman"/>
          <w:spacing w:val="-4"/>
          <w:sz w:val="28"/>
          <w:szCs w:val="28"/>
        </w:rPr>
        <w:t>ет от 6500₽ до 11000₽.</w:t>
      </w:r>
    </w:p>
    <w:p w:rsidR="0002764D" w:rsidRDefault="007D7596" w:rsidP="00966601">
      <w:pPr>
        <w:tabs>
          <w:tab w:val="left" w:pos="5469"/>
        </w:tabs>
        <w:ind w:right="204"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7D7596">
        <w:rPr>
          <w:rFonts w:ascii="Times New Roman" w:eastAsia="Times New Roman" w:hAnsi="Times New Roman" w:cs="Times New Roman"/>
          <w:spacing w:val="-4"/>
          <w:sz w:val="28"/>
          <w:szCs w:val="28"/>
        </w:rPr>
        <w:t>Период выплаты вознаграждения учителю зависит от уровня достижения обучающегося и составляет от одного года до пяти лет.</w:t>
      </w:r>
    </w:p>
    <w:p w:rsidR="007D7596" w:rsidRDefault="007D7596" w:rsidP="00966601">
      <w:pPr>
        <w:tabs>
          <w:tab w:val="left" w:pos="5469"/>
        </w:tabs>
        <w:ind w:right="204"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7D7596">
        <w:rPr>
          <w:rFonts w:ascii="Times New Roman" w:eastAsia="Times New Roman" w:hAnsi="Times New Roman" w:cs="Times New Roman"/>
          <w:spacing w:val="-4"/>
          <w:sz w:val="28"/>
          <w:szCs w:val="28"/>
        </w:rPr>
        <w:t>По итогам 2014 года поощрены вознаграж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дением 394 учителей, подготовив</w:t>
      </w:r>
      <w:r w:rsidRPr="007D7596">
        <w:rPr>
          <w:rFonts w:ascii="Times New Roman" w:eastAsia="Times New Roman" w:hAnsi="Times New Roman" w:cs="Times New Roman"/>
          <w:spacing w:val="-4"/>
          <w:sz w:val="28"/>
          <w:szCs w:val="28"/>
        </w:rPr>
        <w:t>ших победителей и призеров олимпиады. Еж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емесячно учителя получали возна</w:t>
      </w:r>
      <w:r w:rsidRPr="007D7596">
        <w:rPr>
          <w:rFonts w:ascii="Times New Roman" w:eastAsia="Times New Roman" w:hAnsi="Times New Roman" w:cs="Times New Roman"/>
          <w:spacing w:val="-4"/>
          <w:sz w:val="28"/>
          <w:szCs w:val="28"/>
        </w:rPr>
        <w:t>граждение в размере от 1500₽ (педагоги, совме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стно подготовившие одного призе</w:t>
      </w:r>
      <w:r w:rsidRPr="007D7596">
        <w:rPr>
          <w:rFonts w:ascii="Times New Roman" w:eastAsia="Times New Roman" w:hAnsi="Times New Roman" w:cs="Times New Roman"/>
          <w:spacing w:val="-4"/>
          <w:sz w:val="28"/>
          <w:szCs w:val="28"/>
        </w:rPr>
        <w:t>ра по гуманитарным дисциплинам на региональном этапе олимпиады) до 83000₽ (педагог, подготовивший победителя и призера регионального этапа олимпиады по астрономии, победителя заключительного эт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апа олимпиады по астрономии, аб</w:t>
      </w:r>
      <w:r w:rsidRPr="007D7596">
        <w:rPr>
          <w:rFonts w:ascii="Times New Roman" w:eastAsia="Times New Roman" w:hAnsi="Times New Roman" w:cs="Times New Roman"/>
          <w:spacing w:val="-4"/>
          <w:sz w:val="28"/>
          <w:szCs w:val="28"/>
        </w:rPr>
        <w:t>солютного победителя 19-й Международной астрономической олимпиады).</w:t>
      </w:r>
    </w:p>
    <w:p w:rsidR="0029372D" w:rsidRPr="00AD06A2" w:rsidRDefault="00CC3D44" w:rsidP="00966601">
      <w:pPr>
        <w:pStyle w:val="20"/>
        <w:shd w:val="clear" w:color="auto" w:fill="auto"/>
        <w:spacing w:after="0" w:line="240" w:lineRule="auto"/>
        <w:ind w:firstLine="567"/>
        <w:jc w:val="both"/>
      </w:pPr>
      <w:r>
        <w:t>С</w:t>
      </w:r>
      <w:r w:rsidRPr="00CC3D44">
        <w:t>редняя заработная плата педагогических работников учреждений общего образования за 20</w:t>
      </w:r>
      <w:r w:rsidR="00CE0312">
        <w:t>14 год составила 26777</w:t>
      </w:r>
      <w:r>
        <w:t xml:space="preserve"> рублей. </w:t>
      </w:r>
      <w:r w:rsidR="00441499">
        <w:t>Уровень среднемесячной заработной платы педагогических работников государственных и муниципальных обще</w:t>
      </w:r>
      <w:r w:rsidR="00AA1DE4">
        <w:t>образовательных организаций на 3</w:t>
      </w:r>
      <w:r w:rsidR="00441499">
        <w:t xml:space="preserve">% выше по отношению к среднемесячной заработной плате по экономике в регионе. </w:t>
      </w:r>
    </w:p>
    <w:p w:rsidR="00A51212" w:rsidRDefault="00A51212" w:rsidP="00966601">
      <w:pPr>
        <w:pStyle w:val="20"/>
        <w:shd w:val="clear" w:color="auto" w:fill="auto"/>
        <w:spacing w:after="0" w:line="240" w:lineRule="auto"/>
        <w:ind w:firstLine="567"/>
        <w:jc w:val="both"/>
        <w:rPr>
          <w:rFonts w:eastAsia="Courier New" w:cs="Courier New"/>
          <w:spacing w:val="-4"/>
        </w:rPr>
      </w:pPr>
      <w:proofErr w:type="gramStart"/>
      <w:r w:rsidRPr="00A51212">
        <w:rPr>
          <w:rFonts w:eastAsia="Courier New" w:cs="Courier New"/>
          <w:spacing w:val="-4"/>
        </w:rPr>
        <w:t>Финансирование подпрограммы «Строительство объектов образования на территории Самарской области» в 2010 – 2016 годах государственной программы № 700 составило 230,718 млн. рублей, котор</w:t>
      </w:r>
      <w:r>
        <w:rPr>
          <w:rFonts w:eastAsia="Courier New" w:cs="Courier New"/>
          <w:spacing w:val="-4"/>
        </w:rPr>
        <w:t>ые были направлены на строитель</w:t>
      </w:r>
      <w:r w:rsidRPr="00A51212">
        <w:rPr>
          <w:rFonts w:eastAsia="Courier New" w:cs="Courier New"/>
          <w:spacing w:val="-4"/>
        </w:rPr>
        <w:t>ство 5 образовательных организаций (</w:t>
      </w:r>
      <w:proofErr w:type="spellStart"/>
      <w:r w:rsidRPr="00A51212">
        <w:rPr>
          <w:rFonts w:eastAsia="Courier New" w:cs="Courier New"/>
          <w:spacing w:val="-4"/>
        </w:rPr>
        <w:t>г.о</w:t>
      </w:r>
      <w:proofErr w:type="spellEnd"/>
      <w:r w:rsidRPr="00A51212">
        <w:rPr>
          <w:rFonts w:eastAsia="Courier New" w:cs="Courier New"/>
          <w:spacing w:val="-4"/>
        </w:rPr>
        <w:t>. Окт</w:t>
      </w:r>
      <w:r>
        <w:rPr>
          <w:rFonts w:eastAsia="Courier New" w:cs="Courier New"/>
          <w:spacing w:val="-4"/>
        </w:rPr>
        <w:t xml:space="preserve">ябрьск, </w:t>
      </w:r>
      <w:proofErr w:type="spellStart"/>
      <w:r>
        <w:rPr>
          <w:rFonts w:eastAsia="Courier New" w:cs="Courier New"/>
          <w:spacing w:val="-4"/>
        </w:rPr>
        <w:t>м.р</w:t>
      </w:r>
      <w:proofErr w:type="spellEnd"/>
      <w:r>
        <w:rPr>
          <w:rFonts w:eastAsia="Courier New" w:cs="Courier New"/>
          <w:spacing w:val="-4"/>
        </w:rPr>
        <w:t xml:space="preserve">. Ставропольский, </w:t>
      </w:r>
      <w:proofErr w:type="spellStart"/>
      <w:r>
        <w:rPr>
          <w:rFonts w:eastAsia="Courier New" w:cs="Courier New"/>
          <w:spacing w:val="-4"/>
        </w:rPr>
        <w:t>Ши</w:t>
      </w:r>
      <w:r w:rsidRPr="00A51212">
        <w:rPr>
          <w:rFonts w:eastAsia="Courier New" w:cs="Courier New"/>
          <w:spacing w:val="-4"/>
        </w:rPr>
        <w:t>гонский</w:t>
      </w:r>
      <w:proofErr w:type="spellEnd"/>
      <w:r w:rsidRPr="00A51212">
        <w:rPr>
          <w:rFonts w:eastAsia="Courier New" w:cs="Courier New"/>
          <w:spacing w:val="-4"/>
        </w:rPr>
        <w:t xml:space="preserve">, </w:t>
      </w:r>
      <w:proofErr w:type="spellStart"/>
      <w:r w:rsidRPr="00A51212">
        <w:rPr>
          <w:rFonts w:eastAsia="Courier New" w:cs="Courier New"/>
          <w:spacing w:val="-4"/>
        </w:rPr>
        <w:t>Кошкинский</w:t>
      </w:r>
      <w:proofErr w:type="spellEnd"/>
      <w:r w:rsidRPr="00A51212">
        <w:rPr>
          <w:rFonts w:eastAsia="Courier New" w:cs="Courier New"/>
          <w:spacing w:val="-4"/>
        </w:rPr>
        <w:t xml:space="preserve">, </w:t>
      </w:r>
      <w:proofErr w:type="spellStart"/>
      <w:r w:rsidRPr="00A51212">
        <w:rPr>
          <w:rFonts w:eastAsia="Courier New" w:cs="Courier New"/>
          <w:spacing w:val="-4"/>
        </w:rPr>
        <w:t>Камышлинский</w:t>
      </w:r>
      <w:proofErr w:type="spellEnd"/>
      <w:r w:rsidRPr="00A51212">
        <w:rPr>
          <w:rFonts w:eastAsia="Courier New" w:cs="Courier New"/>
          <w:spacing w:val="-4"/>
        </w:rPr>
        <w:t>), реконструкцию 1 объекта (</w:t>
      </w:r>
      <w:proofErr w:type="spellStart"/>
      <w:r w:rsidRPr="00A51212">
        <w:rPr>
          <w:rFonts w:eastAsia="Courier New" w:cs="Courier New"/>
          <w:spacing w:val="-4"/>
        </w:rPr>
        <w:t>м.р</w:t>
      </w:r>
      <w:proofErr w:type="spellEnd"/>
      <w:r w:rsidRPr="00A51212">
        <w:rPr>
          <w:rFonts w:eastAsia="Courier New" w:cs="Courier New"/>
          <w:spacing w:val="-4"/>
        </w:rPr>
        <w:t>. Сергиевский), а также на разработку (корректировку) проектно-сметной документации по 8 объектам образования муниципальной и государственной собственности.</w:t>
      </w:r>
      <w:proofErr w:type="gramEnd"/>
    </w:p>
    <w:p w:rsidR="00A51212" w:rsidRDefault="00A51212" w:rsidP="00966601">
      <w:pPr>
        <w:pStyle w:val="20"/>
        <w:shd w:val="clear" w:color="auto" w:fill="auto"/>
        <w:spacing w:after="0" w:line="240" w:lineRule="auto"/>
        <w:ind w:firstLine="567"/>
        <w:jc w:val="both"/>
        <w:rPr>
          <w:rFonts w:eastAsia="Courier New" w:cs="Courier New"/>
          <w:spacing w:val="-4"/>
        </w:rPr>
      </w:pPr>
      <w:r w:rsidRPr="00A51212">
        <w:rPr>
          <w:rFonts w:eastAsia="Courier New" w:cs="Courier New"/>
          <w:spacing w:val="-4"/>
        </w:rPr>
        <w:lastRenderedPageBreak/>
        <w:t>По итогам 2014 года введены в эксплуат</w:t>
      </w:r>
      <w:r>
        <w:rPr>
          <w:rFonts w:eastAsia="Courier New" w:cs="Courier New"/>
          <w:spacing w:val="-4"/>
        </w:rPr>
        <w:t>ацию пристрой к школе № 12 в Ле</w:t>
      </w:r>
      <w:r w:rsidRPr="00A51212">
        <w:rPr>
          <w:rFonts w:eastAsia="Courier New" w:cs="Courier New"/>
          <w:spacing w:val="-4"/>
        </w:rPr>
        <w:t xml:space="preserve">нинском районе </w:t>
      </w:r>
      <w:proofErr w:type="spellStart"/>
      <w:r w:rsidRPr="00A51212">
        <w:rPr>
          <w:rFonts w:eastAsia="Courier New" w:cs="Courier New"/>
          <w:spacing w:val="-4"/>
        </w:rPr>
        <w:t>г.о</w:t>
      </w:r>
      <w:proofErr w:type="spellEnd"/>
      <w:r w:rsidRPr="00A51212">
        <w:rPr>
          <w:rFonts w:eastAsia="Courier New" w:cs="Courier New"/>
          <w:spacing w:val="-4"/>
        </w:rPr>
        <w:t>. Самара</w:t>
      </w:r>
      <w:r>
        <w:rPr>
          <w:rFonts w:eastAsia="Courier New" w:cs="Courier New"/>
          <w:spacing w:val="-4"/>
        </w:rPr>
        <w:t xml:space="preserve"> и школа на 120 мест в с. </w:t>
      </w:r>
      <w:proofErr w:type="spellStart"/>
      <w:r>
        <w:rPr>
          <w:rFonts w:eastAsia="Courier New" w:cs="Courier New"/>
          <w:spacing w:val="-4"/>
        </w:rPr>
        <w:t>Рысай</w:t>
      </w:r>
      <w:r w:rsidRPr="00A51212">
        <w:rPr>
          <w:rFonts w:eastAsia="Courier New" w:cs="Courier New"/>
          <w:spacing w:val="-4"/>
        </w:rPr>
        <w:t>кино</w:t>
      </w:r>
      <w:proofErr w:type="spellEnd"/>
      <w:r w:rsidR="00AD1C40">
        <w:rPr>
          <w:rFonts w:eastAsia="Courier New" w:cs="Courier New"/>
          <w:spacing w:val="-4"/>
        </w:rPr>
        <w:t xml:space="preserve"> </w:t>
      </w:r>
      <w:proofErr w:type="spellStart"/>
      <w:r w:rsidRPr="00A51212">
        <w:rPr>
          <w:rFonts w:eastAsia="Courier New" w:cs="Courier New"/>
          <w:spacing w:val="-4"/>
        </w:rPr>
        <w:t>м.р</w:t>
      </w:r>
      <w:proofErr w:type="spellEnd"/>
      <w:r w:rsidRPr="00A51212">
        <w:rPr>
          <w:rFonts w:eastAsia="Courier New" w:cs="Courier New"/>
          <w:spacing w:val="-4"/>
        </w:rPr>
        <w:t xml:space="preserve">. </w:t>
      </w:r>
      <w:proofErr w:type="spellStart"/>
      <w:r w:rsidRPr="00A51212">
        <w:rPr>
          <w:rFonts w:eastAsia="Courier New" w:cs="Courier New"/>
          <w:spacing w:val="-4"/>
        </w:rPr>
        <w:t>Похвистневский</w:t>
      </w:r>
      <w:proofErr w:type="spellEnd"/>
      <w:r w:rsidRPr="00A51212">
        <w:rPr>
          <w:rFonts w:eastAsia="Courier New" w:cs="Courier New"/>
          <w:spacing w:val="-4"/>
        </w:rPr>
        <w:t>,</w:t>
      </w:r>
      <w:r>
        <w:rPr>
          <w:rFonts w:eastAsia="Courier New" w:cs="Courier New"/>
          <w:spacing w:val="-4"/>
        </w:rPr>
        <w:t xml:space="preserve"> а также начался образователь</w:t>
      </w:r>
      <w:r w:rsidRPr="00A51212">
        <w:rPr>
          <w:rFonts w:eastAsia="Courier New" w:cs="Courier New"/>
          <w:spacing w:val="-4"/>
        </w:rPr>
        <w:t xml:space="preserve">ный процесс в школе на 572 места с интернатом на 144 места </w:t>
      </w:r>
      <w:proofErr w:type="gramStart"/>
      <w:r w:rsidRPr="00A51212">
        <w:rPr>
          <w:rFonts w:eastAsia="Courier New" w:cs="Courier New"/>
          <w:spacing w:val="-4"/>
        </w:rPr>
        <w:t>в</w:t>
      </w:r>
      <w:proofErr w:type="gramEnd"/>
      <w:r w:rsidRPr="00A51212">
        <w:rPr>
          <w:rFonts w:eastAsia="Courier New" w:cs="Courier New"/>
          <w:spacing w:val="-4"/>
        </w:rPr>
        <w:t xml:space="preserve"> с. Камышла.</w:t>
      </w:r>
    </w:p>
    <w:p w:rsidR="00DE483B" w:rsidRDefault="0029372D" w:rsidP="00966601">
      <w:pPr>
        <w:pStyle w:val="20"/>
        <w:shd w:val="clear" w:color="auto" w:fill="auto"/>
        <w:spacing w:after="0" w:line="240" w:lineRule="auto"/>
        <w:ind w:firstLine="567"/>
        <w:jc w:val="both"/>
      </w:pPr>
      <w:r>
        <w:t>На одного учащегося государственной (муниципальной) образовательной организации приходится около 13 кв. м. всей площади.</w:t>
      </w:r>
      <w:r w:rsidR="00AD1C40">
        <w:t xml:space="preserve"> </w:t>
      </w:r>
      <w:r>
        <w:t>В негосударственных учреждениях общая площадь всех помещений в расчете на 1 учащегося составляет примерно 15 кв. м.</w:t>
      </w:r>
    </w:p>
    <w:p w:rsidR="00F64140" w:rsidRDefault="006C5726" w:rsidP="00966601">
      <w:pPr>
        <w:pStyle w:val="20"/>
        <w:shd w:val="clear" w:color="auto" w:fill="auto"/>
        <w:spacing w:after="0" w:line="240" w:lineRule="auto"/>
        <w:ind w:firstLine="567"/>
        <w:jc w:val="both"/>
      </w:pPr>
      <w:r>
        <w:t>Удельный вес числа государственных (муниципальных) образовательных орган</w:t>
      </w:r>
      <w:r w:rsidR="00AA1DE4">
        <w:t>изаций имеющих водопровод – 98,6</w:t>
      </w:r>
      <w:r>
        <w:t>3</w:t>
      </w:r>
      <w:r w:rsidR="00AA1DE4">
        <w:t>%, центральное отопление – 99,89%, канализацию – 98,17</w:t>
      </w:r>
      <w:r>
        <w:t xml:space="preserve">%. </w:t>
      </w:r>
      <w:r w:rsidR="00F64140">
        <w:t>Негосударственные образовательные организации на 100% обеспечены всеми видами благоустройств.</w:t>
      </w:r>
    </w:p>
    <w:p w:rsidR="00972B72" w:rsidRDefault="00972B72" w:rsidP="00966601">
      <w:pPr>
        <w:pStyle w:val="20"/>
        <w:shd w:val="clear" w:color="auto" w:fill="auto"/>
        <w:spacing w:after="0" w:line="240" w:lineRule="auto"/>
        <w:ind w:firstLine="567"/>
        <w:jc w:val="both"/>
      </w:pPr>
      <w:r w:rsidRPr="00966601">
        <w:t>На 100 учащихся государственных (муниципальных) общеобразовательных</w:t>
      </w:r>
      <w:r w:rsidR="00B30510" w:rsidRPr="00966601">
        <w:t xml:space="preserve"> организаций приходится около 14</w:t>
      </w:r>
      <w:r w:rsidRPr="00966601">
        <w:t xml:space="preserve"> персональных компьютеров, используемых ими в учебных целях (из них имеющих доступ к Интернету – </w:t>
      </w:r>
      <w:r w:rsidR="00B30510" w:rsidRPr="00966601">
        <w:t>11</w:t>
      </w:r>
      <w:r w:rsidRPr="00966601">
        <w:t xml:space="preserve"> единиц техники). В негосударственных учреждениях 100 учащ</w:t>
      </w:r>
      <w:r w:rsidR="00B30510" w:rsidRPr="00966601">
        <w:t>имся в учебных целях доступны 18</w:t>
      </w:r>
      <w:r w:rsidRPr="00966601">
        <w:t xml:space="preserve"> персональных компьютеров (из н</w:t>
      </w:r>
      <w:r w:rsidR="00B30510" w:rsidRPr="00966601">
        <w:t>их подключенных к Интернету – 17</w:t>
      </w:r>
      <w:r w:rsidRPr="00966601">
        <w:t xml:space="preserve"> единиц техники).</w:t>
      </w:r>
      <w:r w:rsidR="00961F9A" w:rsidRPr="00966601">
        <w:t xml:space="preserve"> </w:t>
      </w:r>
      <w:proofErr w:type="gramStart"/>
      <w:r w:rsidR="00961F9A" w:rsidRPr="00966601">
        <w:t xml:space="preserve">В губернии создана и действует единая Региональная система контентной фильтрации – аппаратно-программный комплекс, исключающий доступ ОУ Самарской области к ресурсам сети Интернет деструктивного характера, к которой подключено более половины образовательных организаций области (в </w:t>
      </w:r>
      <w:proofErr w:type="spellStart"/>
      <w:r w:rsidR="00961F9A" w:rsidRPr="00966601">
        <w:t>г.о</w:t>
      </w:r>
      <w:proofErr w:type="spellEnd"/>
      <w:r w:rsidR="00961F9A" w:rsidRPr="00966601">
        <w:t>. Тольятти действует самостоятельная система контентной фильтрации), в остальных образовательных учреждениях действуют локально установленные программные или аппаратные системы контентной фильтрации</w:t>
      </w:r>
      <w:r w:rsidR="004C5829" w:rsidRPr="00966601">
        <w:t>.</w:t>
      </w:r>
      <w:r w:rsidR="00961F9A" w:rsidRPr="00966601">
        <w:t xml:space="preserve"> </w:t>
      </w:r>
      <w:r w:rsidR="00B30510" w:rsidRPr="00966601">
        <w:t>50,4</w:t>
      </w:r>
      <w:r w:rsidRPr="00966601">
        <w:t>% государственных (муниципальных) общеобразовательных организаций, подключенных к</w:t>
      </w:r>
      <w:proofErr w:type="gramEnd"/>
      <w:r w:rsidRPr="00966601">
        <w:t xml:space="preserve"> сети Интернет, имеют скорость подключения к сети от 1 Мбит/</w:t>
      </w:r>
      <w:proofErr w:type="gramStart"/>
      <w:r w:rsidR="00B30510" w:rsidRPr="00966601">
        <w:t>с</w:t>
      </w:r>
      <w:proofErr w:type="gramEnd"/>
      <w:r w:rsidR="00B30510" w:rsidRPr="00966601">
        <w:t xml:space="preserve"> и выше (негосударственных – 70</w:t>
      </w:r>
      <w:r w:rsidRPr="00966601">
        <w:t>%).</w:t>
      </w:r>
    </w:p>
    <w:p w:rsidR="00186064" w:rsidRDefault="00186064" w:rsidP="00966601">
      <w:pPr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966601">
        <w:rPr>
          <w:rFonts w:ascii="Times New Roman" w:eastAsia="Times New Roman" w:hAnsi="Times New Roman" w:cs="Times New Roman"/>
          <w:spacing w:val="-4"/>
          <w:sz w:val="28"/>
          <w:szCs w:val="28"/>
        </w:rPr>
        <w:t>Для детей школьного возраста с ОВЗ (9346 человек, или 3,2 % от общей численности школьников) в Самарской области существует сеть специальных (коррекционных) школ-интернатов с контингентом 4282 человек (45,8 % от общей численности школьников с ОВЗ), 78 специальных (коррекционных) классов с контингентом 895 человек (9,6 %), 5245 детей с ОВЗ обучаются на дому (56,1 %). Кроме того, 3 216 школьников обучается в инклюзивной форме (34,4%).</w:t>
      </w:r>
    </w:p>
    <w:p w:rsidR="00186064" w:rsidRDefault="00186064" w:rsidP="00966601">
      <w:pPr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18606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2014 году</w:t>
      </w:r>
      <w:r w:rsidRPr="0018606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69</w:t>
      </w:r>
      <w:r w:rsidRPr="0018606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ОУ созданы условия для инклюзивного образования детей-инвалидов.</w:t>
      </w:r>
    </w:p>
    <w:p w:rsidR="00186064" w:rsidRDefault="00186064" w:rsidP="00966601">
      <w:pPr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186064">
        <w:rPr>
          <w:rFonts w:ascii="Times New Roman" w:eastAsia="Times New Roman" w:hAnsi="Times New Roman" w:cs="Times New Roman"/>
          <w:spacing w:val="-4"/>
          <w:sz w:val="28"/>
          <w:szCs w:val="28"/>
        </w:rPr>
        <w:t>В системе дистанционного образования детей-инвалидов в 2014/2015 уч. году обучается 467 детей-инвалидов, с которыми зан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имаются 450 педагогов. Это обу</w:t>
      </w:r>
      <w:r w:rsidRPr="0018606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чающиеся и педагоги более чем 170 ОУ. Данная форма обучения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финансируется из средств област</w:t>
      </w:r>
      <w:r w:rsidRPr="0018606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ного бюджета в размере норматива финансирования индивидуального обучения. </w:t>
      </w:r>
    </w:p>
    <w:p w:rsidR="00146477" w:rsidRPr="00146477" w:rsidRDefault="00146477" w:rsidP="00966601">
      <w:pPr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0"/>
        </w:rPr>
      </w:pPr>
      <w:r w:rsidRPr="00146477">
        <w:rPr>
          <w:rFonts w:ascii="Times New Roman" w:eastAsia="Times New Roman" w:hAnsi="Times New Roman" w:cs="Times New Roman"/>
          <w:spacing w:val="-4"/>
          <w:sz w:val="28"/>
          <w:szCs w:val="20"/>
        </w:rPr>
        <w:t>Горячее питание школьников в части ОУ Самарской области осуществляется на основании договоров на оказание услуг по предоставлению школьного питания, заключаемых школами с организаторами питания (в том числе с Комбинатами школьного питания).</w:t>
      </w:r>
    </w:p>
    <w:p w:rsidR="00C217F5" w:rsidRDefault="005D302C" w:rsidP="00966601">
      <w:pPr>
        <w:pStyle w:val="20"/>
        <w:shd w:val="clear" w:color="auto" w:fill="auto"/>
        <w:spacing w:after="0" w:line="240" w:lineRule="auto"/>
        <w:ind w:firstLine="567"/>
        <w:jc w:val="both"/>
      </w:pPr>
      <w:r w:rsidRPr="00966601">
        <w:t xml:space="preserve">Обеспеченность учащихся государственных (муниципальных) </w:t>
      </w:r>
      <w:r w:rsidRPr="00966601">
        <w:lastRenderedPageBreak/>
        <w:t xml:space="preserve">общеобразовательных учреждений горячим питанием составила </w:t>
      </w:r>
      <w:r w:rsidR="00B30510" w:rsidRPr="00966601">
        <w:t>75,81</w:t>
      </w:r>
      <w:r w:rsidRPr="00966601">
        <w:t xml:space="preserve">%  (из них </w:t>
      </w:r>
      <w:r w:rsidR="00434031" w:rsidRPr="00966601">
        <w:t>15,6</w:t>
      </w:r>
      <w:r w:rsidRPr="00966601">
        <w:t xml:space="preserve">% имеют льготное обеспечение горячим питанием). В негосударственных </w:t>
      </w:r>
      <w:r w:rsidR="00C217F5" w:rsidRPr="00966601">
        <w:t xml:space="preserve">общеобразовательных </w:t>
      </w:r>
      <w:r w:rsidRPr="00966601">
        <w:t>учреждениях</w:t>
      </w:r>
      <w:r w:rsidR="00C217F5" w:rsidRPr="00966601">
        <w:t xml:space="preserve"> горячим питанием были обеспечены </w:t>
      </w:r>
      <w:r w:rsidR="00B30510" w:rsidRPr="00966601">
        <w:t>99,2</w:t>
      </w:r>
      <w:r w:rsidR="00C217F5" w:rsidRPr="00966601">
        <w:t>%</w:t>
      </w:r>
      <w:r w:rsidR="00C217F5">
        <w:t xml:space="preserve"> учащихся (из них </w:t>
      </w:r>
      <w:r w:rsidR="00434031">
        <w:t>4,2</w:t>
      </w:r>
      <w:r w:rsidR="00C217F5">
        <w:t>% обеспечены льготным горячим питанием).</w:t>
      </w:r>
    </w:p>
    <w:p w:rsidR="00DE3420" w:rsidRPr="001E554B" w:rsidRDefault="00B30510" w:rsidP="00966601">
      <w:pPr>
        <w:pStyle w:val="20"/>
        <w:shd w:val="clear" w:color="auto" w:fill="auto"/>
        <w:spacing w:after="0" w:line="240" w:lineRule="auto"/>
        <w:ind w:firstLine="567"/>
        <w:jc w:val="both"/>
      </w:pPr>
      <w:r>
        <w:t>14</w:t>
      </w:r>
      <w:r w:rsidR="00C217F5">
        <w:t xml:space="preserve">,5% государственных (муниципальных) общеобразовательных учреждений региона располагают логопедическими пунктами (логопедическими кабинетами). </w:t>
      </w:r>
      <w:r w:rsidR="00DE3420">
        <w:t xml:space="preserve">В </w:t>
      </w:r>
      <w:r w:rsidR="00DE3420" w:rsidRPr="001E554B">
        <w:t>негосударственных учре</w:t>
      </w:r>
      <w:r>
        <w:t>ждениях этот показатель равен 40</w:t>
      </w:r>
      <w:r w:rsidR="00DE3420" w:rsidRPr="001E554B">
        <w:t>%.</w:t>
      </w:r>
    </w:p>
    <w:p w:rsidR="00A51212" w:rsidRPr="00A51212" w:rsidRDefault="00A51212" w:rsidP="00966601">
      <w:pPr>
        <w:ind w:firstLine="567"/>
        <w:jc w:val="both"/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</w:pPr>
      <w:r w:rsidRPr="00A51212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>По итогам конкурсного отбора на пред</w:t>
      </w:r>
      <w:r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>оставление субсидии из федераль</w:t>
      </w:r>
      <w:r w:rsidRPr="00A51212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>ного бюджета бюджетам субъектов Российской Федерации на создание в ОУ, расположенных в сельской местности, усло</w:t>
      </w:r>
      <w:r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>вий для занятий физической куль</w:t>
      </w:r>
      <w:r w:rsidRPr="00A51212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 xml:space="preserve">турой и спортом, Самарская область в 2014 </w:t>
      </w:r>
      <w:r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>году являлась получателем субси</w:t>
      </w:r>
      <w:r w:rsidRPr="00A51212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>дии из федерального бюджета в размере 39 464,0 тыс. рублей.</w:t>
      </w:r>
    </w:p>
    <w:p w:rsidR="008C7A66" w:rsidRPr="00B63BB4" w:rsidRDefault="00A51212" w:rsidP="00966601">
      <w:pPr>
        <w:ind w:firstLine="567"/>
        <w:jc w:val="both"/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</w:pPr>
      <w:r w:rsidRPr="00A51212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>По итогам реализации Комплекса мероприятий по созданию в ОУ, расп</w:t>
      </w:r>
      <w:r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>о</w:t>
      </w:r>
      <w:r w:rsidRPr="00A51212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>ложенных в сельской местности, условий для занятий физической культурой и спортом 35 сельских ОУ оснащены спортивным оборудованием и инвентарем.</w:t>
      </w:r>
      <w:r w:rsidR="00966601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 xml:space="preserve"> </w:t>
      </w:r>
      <w:proofErr w:type="gramStart"/>
      <w:r w:rsidR="008C7A66" w:rsidRPr="00966601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>Специальными</w:t>
      </w:r>
      <w:proofErr w:type="gramEnd"/>
      <w:r w:rsidR="008C7A66" w:rsidRPr="00966601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 xml:space="preserve"> помещениям, оборудованными под занят</w:t>
      </w:r>
      <w:r w:rsidR="00B30510" w:rsidRPr="00966601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>ия физкультурой, обеспечены 88,9</w:t>
      </w:r>
      <w:r w:rsidR="008C7A66" w:rsidRPr="00966601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>% госу</w:t>
      </w:r>
      <w:r w:rsidR="00B30510" w:rsidRPr="00966601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>дарственных (муниципальных) и 75</w:t>
      </w:r>
      <w:r w:rsidR="008C7A66" w:rsidRPr="00966601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>% негосударственных общеобразовательных учреждений.</w:t>
      </w:r>
    </w:p>
    <w:p w:rsidR="00C30D61" w:rsidRDefault="00C30D61" w:rsidP="00966601">
      <w:pPr>
        <w:pStyle w:val="20"/>
        <w:shd w:val="clear" w:color="auto" w:fill="auto"/>
        <w:spacing w:after="0" w:line="240" w:lineRule="auto"/>
        <w:ind w:firstLine="567"/>
        <w:jc w:val="both"/>
      </w:pPr>
      <w:r>
        <w:t>Плаватель</w:t>
      </w:r>
      <w:r w:rsidR="00B30510">
        <w:t>ными бассейнами располагают 3,43</w:t>
      </w:r>
      <w:r>
        <w:t>% государственных (муниципальных) и 5% негосударственных учреждений общего образования.</w:t>
      </w:r>
    </w:p>
    <w:p w:rsidR="001003FA" w:rsidRDefault="001003FA" w:rsidP="00966601">
      <w:pPr>
        <w:pStyle w:val="20"/>
        <w:shd w:val="clear" w:color="auto" w:fill="auto"/>
        <w:spacing w:after="0" w:line="240" w:lineRule="auto"/>
        <w:ind w:firstLine="567"/>
        <w:jc w:val="both"/>
      </w:pPr>
      <w:proofErr w:type="gramStart"/>
      <w:r>
        <w:t>Общий объем финанс</w:t>
      </w:r>
      <w:r w:rsidR="00B30510">
        <w:t>овых средств, поступивших в 2014</w:t>
      </w:r>
      <w:r>
        <w:t xml:space="preserve"> г. в государственные (муниципальные) общеобразовательные учреждения в расчете на одного учащегося составил </w:t>
      </w:r>
      <w:r w:rsidR="00F1727B">
        <w:t>62,26</w:t>
      </w:r>
      <w:r>
        <w:t xml:space="preserve"> тыс. рублей (в негосударственные – </w:t>
      </w:r>
      <w:r w:rsidR="00F1727B">
        <w:t>132,54</w:t>
      </w:r>
      <w:r>
        <w:t xml:space="preserve"> тыс. рублей на 1 ученика).</w:t>
      </w:r>
      <w:proofErr w:type="gramEnd"/>
      <w:r w:rsidR="00961F9A">
        <w:t xml:space="preserve"> </w:t>
      </w:r>
      <w:r w:rsidR="00AA7C18">
        <w:t>Удельный в</w:t>
      </w:r>
      <w:r>
        <w:t>е</w:t>
      </w:r>
      <w:r w:rsidR="00AA7C18">
        <w:t>с</w:t>
      </w:r>
      <w:r>
        <w:t xml:space="preserve"> финансовых средств от приносящей доход деятельности в общем объеме финансовых средств государственных (муниципальных) образова</w:t>
      </w:r>
      <w:r w:rsidR="00F1727B">
        <w:t>тельных учреждений составил 7,19</w:t>
      </w:r>
      <w:r>
        <w:t>%. В негосударственных учреждениях значение этого показа</w:t>
      </w:r>
      <w:r w:rsidR="00F1727B">
        <w:t>теля значительно выше и равно 76,11</w:t>
      </w:r>
      <w:r>
        <w:t>%.</w:t>
      </w:r>
    </w:p>
    <w:p w:rsidR="004C5829" w:rsidRDefault="00DE376C" w:rsidP="00966601">
      <w:pPr>
        <w:pStyle w:val="20"/>
        <w:shd w:val="clear" w:color="auto" w:fill="auto"/>
        <w:spacing w:after="0" w:line="240" w:lineRule="auto"/>
        <w:ind w:firstLine="567"/>
        <w:jc w:val="both"/>
      </w:pPr>
      <w:r>
        <w:t>В 2014</w:t>
      </w:r>
      <w:r w:rsidR="00913FD0">
        <w:t xml:space="preserve"> году</w:t>
      </w:r>
      <w:r w:rsidR="00AD1C40">
        <w:t xml:space="preserve"> </w:t>
      </w:r>
      <w:proofErr w:type="gramStart"/>
      <w:r w:rsidR="004C5829">
        <w:t>к</w:t>
      </w:r>
      <w:proofErr w:type="gramEnd"/>
      <w:r w:rsidR="004C5829">
        <w:t xml:space="preserve"> требующим капитального ремонта были отнесены здания 7% государственных (муниципальных) учреждений региона. Также среди государственных (му</w:t>
      </w:r>
      <w:r w:rsidR="00AA7C18">
        <w:t>ниципальных) учреждений выявлена одна</w:t>
      </w:r>
      <w:r w:rsidR="004C5829">
        <w:t xml:space="preserve"> образовательн</w:t>
      </w:r>
      <w:r w:rsidR="00AA7C18">
        <w:t>ая</w:t>
      </w:r>
      <w:r w:rsidR="004C5829">
        <w:t xml:space="preserve"> организаци</w:t>
      </w:r>
      <w:r w:rsidR="00AA7C18">
        <w:t>я</w:t>
      </w:r>
      <w:r w:rsidR="004C5829">
        <w:t>, здания которых находятся в аварийном состоянии</w:t>
      </w:r>
      <w:r>
        <w:t xml:space="preserve"> (0,34</w:t>
      </w:r>
      <w:r w:rsidR="00AA7C18">
        <w:t>% от их общего количества)</w:t>
      </w:r>
      <w:r w:rsidR="004C5829">
        <w:t>.</w:t>
      </w:r>
      <w:r w:rsidR="00AA7C18">
        <w:t xml:space="preserve"> Данное здание временно выведено из образовательного процесса.</w:t>
      </w:r>
    </w:p>
    <w:p w:rsidR="00CC3D44" w:rsidRDefault="00DE376C" w:rsidP="00966601">
      <w:pPr>
        <w:pStyle w:val="20"/>
        <w:shd w:val="clear" w:color="auto" w:fill="auto"/>
        <w:spacing w:after="0" w:line="240" w:lineRule="auto"/>
        <w:ind w:firstLine="567"/>
        <w:jc w:val="both"/>
      </w:pPr>
      <w:r>
        <w:t>44,57</w:t>
      </w:r>
      <w:r w:rsidR="00CC3D44">
        <w:t xml:space="preserve">% государственных (муниципальных) и </w:t>
      </w:r>
      <w:r>
        <w:t>55</w:t>
      </w:r>
      <w:r w:rsidR="00CC3D44">
        <w:t xml:space="preserve">% негосударственных учреждений общего образования оснащены пожарными кранами и рукавами. Удельный вес числа организаций, имеющих дымовые </w:t>
      </w:r>
      <w:proofErr w:type="spellStart"/>
      <w:r w:rsidR="00CC3D44">
        <w:t>извещатели</w:t>
      </w:r>
      <w:proofErr w:type="spellEnd"/>
      <w:r w:rsidR="00CC3D44">
        <w:t xml:space="preserve"> в общем числе государственных (муниципальных) общеобразоват</w:t>
      </w:r>
      <w:r>
        <w:t>ельных организаций составил 99,5</w:t>
      </w:r>
      <w:r w:rsidR="00CC3D44">
        <w:t>%.</w:t>
      </w:r>
    </w:p>
    <w:p w:rsidR="00982A55" w:rsidRPr="00966601" w:rsidRDefault="00E92DE4" w:rsidP="00966601">
      <w:pPr>
        <w:pStyle w:val="20"/>
        <w:shd w:val="clear" w:color="auto" w:fill="auto"/>
        <w:spacing w:after="0" w:line="240" w:lineRule="auto"/>
        <w:ind w:firstLine="567"/>
        <w:jc w:val="both"/>
      </w:pPr>
      <w:r w:rsidRPr="00966601">
        <w:t xml:space="preserve">«Тревожной кнопкой» </w:t>
      </w:r>
      <w:proofErr w:type="gramStart"/>
      <w:r w:rsidR="004D2682" w:rsidRPr="00966601">
        <w:t>оборудованы</w:t>
      </w:r>
      <w:proofErr w:type="gramEnd"/>
      <w:r w:rsidR="00795121">
        <w:t xml:space="preserve"> </w:t>
      </w:r>
      <w:r w:rsidR="00DE376C" w:rsidRPr="00966601">
        <w:t>56</w:t>
      </w:r>
      <w:r w:rsidRPr="00966601">
        <w:t>% государственных (муниципальных) и 90% негосударственных общеобразовательных учреждений региона.</w:t>
      </w:r>
      <w:r w:rsidR="00DE376C" w:rsidRPr="00966601">
        <w:t xml:space="preserve"> 96,69</w:t>
      </w:r>
      <w:r w:rsidR="004D2682" w:rsidRPr="00966601">
        <w:t xml:space="preserve">% государственных (муниципальных) и </w:t>
      </w:r>
      <w:r w:rsidR="00DE376C" w:rsidRPr="00966601">
        <w:t>90</w:t>
      </w:r>
      <w:r w:rsidR="004D2682" w:rsidRPr="00966601">
        <w:t>% негосударственных учреждений имеют охрану.</w:t>
      </w:r>
      <w:r w:rsidR="004D2682">
        <w:t xml:space="preserve"> Системой видеонаблюдения </w:t>
      </w:r>
      <w:proofErr w:type="gramStart"/>
      <w:r w:rsidR="004D2682">
        <w:t>оснащены</w:t>
      </w:r>
      <w:proofErr w:type="gramEnd"/>
      <w:r w:rsidR="00795121">
        <w:t xml:space="preserve"> </w:t>
      </w:r>
      <w:r w:rsidR="009211B8">
        <w:t>32,6</w:t>
      </w:r>
      <w:r w:rsidR="004D2682">
        <w:t>% государственных (муниципальных) и 75% негосударственных учреждений.</w:t>
      </w:r>
    </w:p>
    <w:p w:rsidR="00795121" w:rsidRDefault="00795121" w:rsidP="009229A0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9229A0" w:rsidRPr="00AD06A2" w:rsidRDefault="009229A0" w:rsidP="009229A0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D06A2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2.3. Сведения о развитии среднего профессионального образования</w:t>
      </w:r>
    </w:p>
    <w:p w:rsidR="009229A0" w:rsidRDefault="009229A0" w:rsidP="009229A0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</w:rPr>
      </w:pPr>
    </w:p>
    <w:p w:rsidR="003E5FB1" w:rsidRDefault="003E5FB1" w:rsidP="00181CCA">
      <w:pPr>
        <w:pStyle w:val="20"/>
        <w:shd w:val="clear" w:color="auto" w:fill="auto"/>
        <w:spacing w:after="0" w:line="240" w:lineRule="auto"/>
        <w:ind w:firstLine="567"/>
        <w:jc w:val="both"/>
      </w:pPr>
      <w:r>
        <w:t>В Самарской области осуществляют подготовку по программам среднего профессионального образования (далее – программы СПО) 100 учреждений:</w:t>
      </w:r>
    </w:p>
    <w:p w:rsidR="003E5FB1" w:rsidRDefault="003E5FB1" w:rsidP="00181CCA">
      <w:pPr>
        <w:pStyle w:val="20"/>
        <w:shd w:val="clear" w:color="auto" w:fill="auto"/>
        <w:spacing w:after="0" w:line="240" w:lineRule="auto"/>
        <w:ind w:firstLine="567"/>
        <w:jc w:val="both"/>
      </w:pPr>
      <w:r>
        <w:t>73 государственных профессиональных образовательных организаций Самарской области, из которых:</w:t>
      </w:r>
    </w:p>
    <w:p w:rsidR="003E5FB1" w:rsidRPr="003E5FB1" w:rsidRDefault="003E5FB1" w:rsidP="00181CCA">
      <w:pPr>
        <w:pStyle w:val="20"/>
        <w:shd w:val="clear" w:color="auto" w:fill="auto"/>
        <w:spacing w:after="0" w:line="240" w:lineRule="auto"/>
        <w:ind w:firstLine="567"/>
        <w:jc w:val="both"/>
        <w:rPr>
          <w:i/>
        </w:rPr>
      </w:pPr>
      <w:r w:rsidRPr="003E5FB1">
        <w:rPr>
          <w:i/>
        </w:rPr>
        <w:t>54 находятся в ведении министерства,</w:t>
      </w:r>
    </w:p>
    <w:p w:rsidR="003E5FB1" w:rsidRPr="003E5FB1" w:rsidRDefault="003E5FB1" w:rsidP="00181CCA">
      <w:pPr>
        <w:pStyle w:val="20"/>
        <w:shd w:val="clear" w:color="auto" w:fill="auto"/>
        <w:spacing w:after="0" w:line="240" w:lineRule="auto"/>
        <w:ind w:firstLine="567"/>
        <w:jc w:val="both"/>
        <w:rPr>
          <w:i/>
        </w:rPr>
      </w:pPr>
      <w:r w:rsidRPr="003E5FB1">
        <w:rPr>
          <w:i/>
        </w:rPr>
        <w:t>16 – министерства сельского хозяйства и продовольствия Самарской области,</w:t>
      </w:r>
    </w:p>
    <w:p w:rsidR="003E5FB1" w:rsidRPr="003E5FB1" w:rsidRDefault="003E5FB1" w:rsidP="00181CCA">
      <w:pPr>
        <w:pStyle w:val="20"/>
        <w:shd w:val="clear" w:color="auto" w:fill="auto"/>
        <w:spacing w:after="0" w:line="240" w:lineRule="auto"/>
        <w:ind w:firstLine="567"/>
        <w:jc w:val="both"/>
        <w:rPr>
          <w:i/>
        </w:rPr>
      </w:pPr>
      <w:r w:rsidRPr="003E5FB1">
        <w:rPr>
          <w:i/>
        </w:rPr>
        <w:t>2 – министерства здравоохранения Самарской области,</w:t>
      </w:r>
    </w:p>
    <w:p w:rsidR="003E5FB1" w:rsidRPr="003E5FB1" w:rsidRDefault="003E5FB1" w:rsidP="00181CCA">
      <w:pPr>
        <w:pStyle w:val="20"/>
        <w:shd w:val="clear" w:color="auto" w:fill="auto"/>
        <w:spacing w:after="0" w:line="240" w:lineRule="auto"/>
        <w:ind w:firstLine="567"/>
        <w:jc w:val="both"/>
        <w:rPr>
          <w:i/>
        </w:rPr>
      </w:pPr>
      <w:r w:rsidRPr="003E5FB1">
        <w:rPr>
          <w:i/>
        </w:rPr>
        <w:t>1 – министерства культуры Самарской области.</w:t>
      </w:r>
    </w:p>
    <w:p w:rsidR="003E5FB1" w:rsidRDefault="003E5FB1" w:rsidP="00181CCA">
      <w:pPr>
        <w:pStyle w:val="20"/>
        <w:shd w:val="clear" w:color="auto" w:fill="auto"/>
        <w:spacing w:after="0" w:line="240" w:lineRule="auto"/>
        <w:ind w:firstLine="567"/>
        <w:jc w:val="both"/>
      </w:pPr>
      <w:r>
        <w:t>1 – федеральное учреждение, подведомственное Министерству спорта РФ;</w:t>
      </w:r>
    </w:p>
    <w:p w:rsidR="003E5FB1" w:rsidRDefault="003E5FB1" w:rsidP="00181CCA">
      <w:pPr>
        <w:pStyle w:val="20"/>
        <w:shd w:val="clear" w:color="auto" w:fill="auto"/>
        <w:spacing w:after="0" w:line="240" w:lineRule="auto"/>
        <w:ind w:firstLine="567"/>
        <w:jc w:val="both"/>
      </w:pPr>
      <w:r>
        <w:t>1 – федеральное казенное профессиональное образовательное учреждение, подведомственное Федеральной службе исполнения наказаний;</w:t>
      </w:r>
    </w:p>
    <w:p w:rsidR="003E5FB1" w:rsidRDefault="003E5FB1" w:rsidP="00181CCA">
      <w:pPr>
        <w:pStyle w:val="20"/>
        <w:shd w:val="clear" w:color="auto" w:fill="auto"/>
        <w:spacing w:after="0" w:line="240" w:lineRule="auto"/>
        <w:ind w:firstLine="567"/>
        <w:jc w:val="both"/>
      </w:pPr>
      <w:r>
        <w:t>7 – частных профессиональных образовательных организаций;</w:t>
      </w:r>
    </w:p>
    <w:p w:rsidR="003E5FB1" w:rsidRDefault="003E5FB1" w:rsidP="00181CCA">
      <w:pPr>
        <w:pStyle w:val="20"/>
        <w:shd w:val="clear" w:color="auto" w:fill="auto"/>
        <w:spacing w:after="0" w:line="240" w:lineRule="auto"/>
        <w:ind w:firstLine="567"/>
        <w:jc w:val="both"/>
      </w:pPr>
      <w:r>
        <w:t>18 образовательных организаций высшего образования, реализующих программы СПО.</w:t>
      </w:r>
    </w:p>
    <w:p w:rsidR="00B304A0" w:rsidRPr="00AD06A2" w:rsidRDefault="00B304A0" w:rsidP="00181CCA">
      <w:pPr>
        <w:pStyle w:val="20"/>
        <w:shd w:val="clear" w:color="auto" w:fill="auto"/>
        <w:spacing w:after="0" w:line="240" w:lineRule="auto"/>
        <w:ind w:firstLine="567"/>
        <w:jc w:val="both"/>
        <w:rPr>
          <w:spacing w:val="-4"/>
          <w:kern w:val="3"/>
          <w:lang w:eastAsia="en-US" w:bidi="en-US"/>
        </w:rPr>
      </w:pPr>
      <w:r w:rsidRPr="00515F4A">
        <w:rPr>
          <w:spacing w:val="-4"/>
          <w:kern w:val="3"/>
          <w:lang w:eastAsia="en-US" w:bidi="en-US"/>
        </w:rPr>
        <w:t>Бюджетный и внебюджетный прием в</w:t>
      </w:r>
      <w:r w:rsidRPr="00AD06A2">
        <w:rPr>
          <w:spacing w:val="-4"/>
          <w:kern w:val="3"/>
          <w:lang w:eastAsia="en-US" w:bidi="en-US"/>
        </w:rPr>
        <w:t xml:space="preserve"> 201</w:t>
      </w:r>
      <w:r w:rsidR="003E5FB1">
        <w:rPr>
          <w:spacing w:val="-4"/>
          <w:kern w:val="3"/>
          <w:lang w:eastAsia="en-US" w:bidi="en-US"/>
        </w:rPr>
        <w:t>4/2015</w:t>
      </w:r>
      <w:r w:rsidRPr="00AD06A2">
        <w:rPr>
          <w:spacing w:val="-4"/>
          <w:kern w:val="3"/>
          <w:lang w:eastAsia="en-US" w:bidi="en-US"/>
        </w:rPr>
        <w:t xml:space="preserve"> уч. году по профессиональным образовательным программам составил:</w:t>
      </w:r>
      <w:r w:rsidR="006D5EE1">
        <w:rPr>
          <w:spacing w:val="-4"/>
          <w:kern w:val="3"/>
          <w:lang w:eastAsia="en-US" w:bidi="en-US"/>
        </w:rPr>
        <w:t xml:space="preserve"> </w:t>
      </w:r>
      <w:r w:rsidRPr="004F09A7">
        <w:rPr>
          <w:spacing w:val="-4"/>
          <w:kern w:val="3"/>
          <w:lang w:bidi="en-US"/>
        </w:rPr>
        <w:t>подготовка к</w:t>
      </w:r>
      <w:r w:rsidRPr="00913FD0">
        <w:rPr>
          <w:spacing w:val="10"/>
          <w:kern w:val="3"/>
          <w:lang w:bidi="en-US"/>
        </w:rPr>
        <w:t>ва</w:t>
      </w:r>
      <w:r w:rsidRPr="00982A55">
        <w:rPr>
          <w:spacing w:val="14"/>
          <w:kern w:val="3"/>
          <w:lang w:bidi="en-US"/>
        </w:rPr>
        <w:t>лифициро</w:t>
      </w:r>
      <w:r w:rsidRPr="004F09A7">
        <w:rPr>
          <w:spacing w:val="-4"/>
          <w:kern w:val="3"/>
          <w:lang w:bidi="en-US"/>
        </w:rPr>
        <w:t>ванных ра</w:t>
      </w:r>
      <w:r w:rsidRPr="00913FD0">
        <w:rPr>
          <w:spacing w:val="14"/>
          <w:kern w:val="3"/>
          <w:lang w:bidi="en-US"/>
        </w:rPr>
        <w:t>боч</w:t>
      </w:r>
      <w:r w:rsidRPr="004F09A7">
        <w:rPr>
          <w:spacing w:val="-4"/>
          <w:kern w:val="3"/>
          <w:lang w:bidi="en-US"/>
        </w:rPr>
        <w:t xml:space="preserve">их – </w:t>
      </w:r>
      <w:r w:rsidR="003E5FB1">
        <w:rPr>
          <w:spacing w:val="-4"/>
          <w:kern w:val="3"/>
          <w:lang w:bidi="en-US"/>
        </w:rPr>
        <w:t>9070</w:t>
      </w:r>
      <w:r w:rsidRPr="004F09A7">
        <w:rPr>
          <w:spacing w:val="-4"/>
          <w:kern w:val="3"/>
          <w:lang w:bidi="en-US"/>
        </w:rPr>
        <w:t xml:space="preserve"> чел., подготовка специалистов среднего звена – </w:t>
      </w:r>
      <w:r w:rsidR="003E5FB1">
        <w:rPr>
          <w:spacing w:val="-4"/>
          <w:kern w:val="3"/>
          <w:lang w:bidi="en-US"/>
        </w:rPr>
        <w:t>55876</w:t>
      </w:r>
      <w:r w:rsidRPr="004F09A7">
        <w:rPr>
          <w:spacing w:val="-4"/>
          <w:kern w:val="3"/>
          <w:lang w:bidi="en-US"/>
        </w:rPr>
        <w:t xml:space="preserve"> чел.</w:t>
      </w:r>
    </w:p>
    <w:p w:rsidR="00B138F0" w:rsidRDefault="00B138F0" w:rsidP="00181CCA">
      <w:pPr>
        <w:pStyle w:val="20"/>
        <w:shd w:val="clear" w:color="auto" w:fill="auto"/>
        <w:spacing w:after="0" w:line="240" w:lineRule="auto"/>
        <w:jc w:val="both"/>
      </w:pPr>
    </w:p>
    <w:p w:rsidR="00C711CA" w:rsidRDefault="00C711CA" w:rsidP="00B138F0">
      <w:pPr>
        <w:suppressAutoHyphens/>
        <w:autoSpaceDN w:val="0"/>
        <w:jc w:val="right"/>
        <w:textAlignment w:val="baseline"/>
        <w:rPr>
          <w:rFonts w:ascii="Times New Roman" w:eastAsia="Times New Roman" w:hAnsi="Times New Roman" w:cs="Times New Roman"/>
          <w:spacing w:val="-4"/>
          <w:kern w:val="3"/>
          <w:sz w:val="28"/>
          <w:szCs w:val="28"/>
          <w:lang w:bidi="en-US"/>
        </w:rPr>
      </w:pPr>
      <w:r w:rsidRPr="004F09A7">
        <w:rPr>
          <w:rFonts w:ascii="Times New Roman" w:eastAsia="Times New Roman" w:hAnsi="Times New Roman" w:cs="Times New Roman"/>
          <w:noProof/>
          <w:spacing w:val="-4"/>
          <w:sz w:val="28"/>
          <w:szCs w:val="28"/>
          <w:lang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925195</wp:posOffset>
            </wp:positionH>
            <wp:positionV relativeFrom="paragraph">
              <wp:posOffset>60325</wp:posOffset>
            </wp:positionV>
            <wp:extent cx="4746625" cy="2719070"/>
            <wp:effectExtent l="0" t="0" r="15875" b="24130"/>
            <wp:wrapTight wrapText="bothSides">
              <wp:wrapPolygon edited="0">
                <wp:start x="0" y="0"/>
                <wp:lineTo x="0" y="21640"/>
                <wp:lineTo x="21586" y="21640"/>
                <wp:lineTo x="21586" y="0"/>
                <wp:lineTo x="0" y="0"/>
              </wp:wrapPolygon>
            </wp:wrapTight>
            <wp:docPr id="8209" name="Диаграмма 82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anchor>
        </w:drawing>
      </w:r>
    </w:p>
    <w:p w:rsidR="00C711CA" w:rsidRDefault="00C711CA" w:rsidP="00B138F0">
      <w:pPr>
        <w:suppressAutoHyphens/>
        <w:autoSpaceDN w:val="0"/>
        <w:jc w:val="right"/>
        <w:textAlignment w:val="baseline"/>
        <w:rPr>
          <w:rFonts w:ascii="Times New Roman" w:eastAsia="Times New Roman" w:hAnsi="Times New Roman" w:cs="Times New Roman"/>
          <w:spacing w:val="-4"/>
          <w:kern w:val="3"/>
          <w:sz w:val="28"/>
          <w:szCs w:val="28"/>
          <w:lang w:bidi="en-US"/>
        </w:rPr>
      </w:pPr>
    </w:p>
    <w:p w:rsidR="00C711CA" w:rsidRDefault="00C711CA" w:rsidP="00B138F0">
      <w:pPr>
        <w:suppressAutoHyphens/>
        <w:autoSpaceDN w:val="0"/>
        <w:jc w:val="right"/>
        <w:textAlignment w:val="baseline"/>
        <w:rPr>
          <w:rFonts w:ascii="Times New Roman" w:eastAsia="Times New Roman" w:hAnsi="Times New Roman" w:cs="Times New Roman"/>
          <w:spacing w:val="-4"/>
          <w:kern w:val="3"/>
          <w:sz w:val="28"/>
          <w:szCs w:val="28"/>
          <w:lang w:bidi="en-US"/>
        </w:rPr>
      </w:pPr>
    </w:p>
    <w:p w:rsidR="00C711CA" w:rsidRDefault="00C711CA" w:rsidP="00B138F0">
      <w:pPr>
        <w:suppressAutoHyphens/>
        <w:autoSpaceDN w:val="0"/>
        <w:jc w:val="right"/>
        <w:textAlignment w:val="baseline"/>
        <w:rPr>
          <w:rFonts w:ascii="Times New Roman" w:eastAsia="Times New Roman" w:hAnsi="Times New Roman" w:cs="Times New Roman"/>
          <w:spacing w:val="-4"/>
          <w:kern w:val="3"/>
          <w:sz w:val="28"/>
          <w:szCs w:val="28"/>
          <w:lang w:bidi="en-US"/>
        </w:rPr>
      </w:pPr>
    </w:p>
    <w:p w:rsidR="00C711CA" w:rsidRDefault="00C711CA" w:rsidP="00B138F0">
      <w:pPr>
        <w:suppressAutoHyphens/>
        <w:autoSpaceDN w:val="0"/>
        <w:jc w:val="right"/>
        <w:textAlignment w:val="baseline"/>
        <w:rPr>
          <w:rFonts w:ascii="Times New Roman" w:eastAsia="Times New Roman" w:hAnsi="Times New Roman" w:cs="Times New Roman"/>
          <w:spacing w:val="-4"/>
          <w:kern w:val="3"/>
          <w:sz w:val="28"/>
          <w:szCs w:val="28"/>
          <w:lang w:bidi="en-US"/>
        </w:rPr>
      </w:pPr>
    </w:p>
    <w:p w:rsidR="00C711CA" w:rsidRDefault="00C711CA" w:rsidP="00B138F0">
      <w:pPr>
        <w:suppressAutoHyphens/>
        <w:autoSpaceDN w:val="0"/>
        <w:jc w:val="right"/>
        <w:textAlignment w:val="baseline"/>
        <w:rPr>
          <w:rFonts w:ascii="Times New Roman" w:eastAsia="Times New Roman" w:hAnsi="Times New Roman" w:cs="Times New Roman"/>
          <w:spacing w:val="-4"/>
          <w:kern w:val="3"/>
          <w:sz w:val="28"/>
          <w:szCs w:val="28"/>
          <w:lang w:bidi="en-US"/>
        </w:rPr>
      </w:pPr>
    </w:p>
    <w:p w:rsidR="00C711CA" w:rsidRDefault="00C711CA" w:rsidP="00B138F0">
      <w:pPr>
        <w:suppressAutoHyphens/>
        <w:autoSpaceDN w:val="0"/>
        <w:jc w:val="right"/>
        <w:textAlignment w:val="baseline"/>
        <w:rPr>
          <w:rFonts w:ascii="Times New Roman" w:eastAsia="Times New Roman" w:hAnsi="Times New Roman" w:cs="Times New Roman"/>
          <w:spacing w:val="-4"/>
          <w:kern w:val="3"/>
          <w:sz w:val="28"/>
          <w:szCs w:val="28"/>
          <w:lang w:bidi="en-US"/>
        </w:rPr>
      </w:pPr>
    </w:p>
    <w:p w:rsidR="00C711CA" w:rsidRDefault="00C711CA" w:rsidP="00B138F0">
      <w:pPr>
        <w:suppressAutoHyphens/>
        <w:autoSpaceDN w:val="0"/>
        <w:jc w:val="right"/>
        <w:textAlignment w:val="baseline"/>
        <w:rPr>
          <w:rFonts w:ascii="Times New Roman" w:eastAsia="Times New Roman" w:hAnsi="Times New Roman" w:cs="Times New Roman"/>
          <w:spacing w:val="-4"/>
          <w:kern w:val="3"/>
          <w:sz w:val="28"/>
          <w:szCs w:val="28"/>
          <w:lang w:bidi="en-US"/>
        </w:rPr>
      </w:pPr>
    </w:p>
    <w:p w:rsidR="00C711CA" w:rsidRDefault="00C711CA" w:rsidP="00B138F0">
      <w:pPr>
        <w:suppressAutoHyphens/>
        <w:autoSpaceDN w:val="0"/>
        <w:jc w:val="right"/>
        <w:textAlignment w:val="baseline"/>
        <w:rPr>
          <w:rFonts w:ascii="Times New Roman" w:eastAsia="Times New Roman" w:hAnsi="Times New Roman" w:cs="Times New Roman"/>
          <w:spacing w:val="-4"/>
          <w:kern w:val="3"/>
          <w:sz w:val="28"/>
          <w:szCs w:val="28"/>
          <w:lang w:bidi="en-US"/>
        </w:rPr>
      </w:pPr>
    </w:p>
    <w:p w:rsidR="00C711CA" w:rsidRDefault="00C711CA" w:rsidP="00B138F0">
      <w:pPr>
        <w:suppressAutoHyphens/>
        <w:autoSpaceDN w:val="0"/>
        <w:jc w:val="right"/>
        <w:textAlignment w:val="baseline"/>
        <w:rPr>
          <w:rFonts w:ascii="Times New Roman" w:eastAsia="Times New Roman" w:hAnsi="Times New Roman" w:cs="Times New Roman"/>
          <w:spacing w:val="-4"/>
          <w:kern w:val="3"/>
          <w:sz w:val="28"/>
          <w:szCs w:val="28"/>
          <w:lang w:bidi="en-US"/>
        </w:rPr>
      </w:pPr>
    </w:p>
    <w:p w:rsidR="00C711CA" w:rsidRDefault="00C711CA" w:rsidP="00B138F0">
      <w:pPr>
        <w:suppressAutoHyphens/>
        <w:autoSpaceDN w:val="0"/>
        <w:jc w:val="right"/>
        <w:textAlignment w:val="baseline"/>
        <w:rPr>
          <w:rFonts w:ascii="Times New Roman" w:eastAsia="Times New Roman" w:hAnsi="Times New Roman" w:cs="Times New Roman"/>
          <w:spacing w:val="-4"/>
          <w:kern w:val="3"/>
          <w:sz w:val="28"/>
          <w:szCs w:val="28"/>
          <w:lang w:bidi="en-US"/>
        </w:rPr>
      </w:pPr>
    </w:p>
    <w:p w:rsidR="00C711CA" w:rsidRDefault="00C711CA" w:rsidP="00B138F0">
      <w:pPr>
        <w:suppressAutoHyphens/>
        <w:autoSpaceDN w:val="0"/>
        <w:jc w:val="right"/>
        <w:textAlignment w:val="baseline"/>
        <w:rPr>
          <w:rFonts w:ascii="Times New Roman" w:eastAsia="Times New Roman" w:hAnsi="Times New Roman" w:cs="Times New Roman"/>
          <w:spacing w:val="-4"/>
          <w:kern w:val="3"/>
          <w:sz w:val="28"/>
          <w:szCs w:val="28"/>
          <w:lang w:bidi="en-US"/>
        </w:rPr>
      </w:pPr>
    </w:p>
    <w:p w:rsidR="00C711CA" w:rsidRDefault="00C711CA" w:rsidP="00B138F0">
      <w:pPr>
        <w:suppressAutoHyphens/>
        <w:autoSpaceDN w:val="0"/>
        <w:jc w:val="right"/>
        <w:textAlignment w:val="baseline"/>
        <w:rPr>
          <w:rFonts w:ascii="Times New Roman" w:eastAsia="Times New Roman" w:hAnsi="Times New Roman" w:cs="Times New Roman"/>
          <w:spacing w:val="-4"/>
          <w:kern w:val="3"/>
          <w:sz w:val="28"/>
          <w:szCs w:val="28"/>
          <w:lang w:bidi="en-US"/>
        </w:rPr>
      </w:pPr>
    </w:p>
    <w:p w:rsidR="00C711CA" w:rsidRPr="00C711CA" w:rsidRDefault="00C711CA" w:rsidP="00B138F0">
      <w:pPr>
        <w:suppressAutoHyphens/>
        <w:autoSpaceDN w:val="0"/>
        <w:jc w:val="right"/>
        <w:textAlignment w:val="baseline"/>
        <w:rPr>
          <w:rFonts w:ascii="Times New Roman" w:eastAsia="Times New Roman" w:hAnsi="Times New Roman" w:cs="Times New Roman"/>
          <w:spacing w:val="-4"/>
          <w:kern w:val="3"/>
          <w:sz w:val="28"/>
          <w:szCs w:val="28"/>
          <w:lang w:bidi="en-US"/>
        </w:rPr>
      </w:pPr>
    </w:p>
    <w:p w:rsidR="00C711CA" w:rsidRDefault="00C711CA" w:rsidP="00E23120">
      <w:pPr>
        <w:pStyle w:val="20"/>
        <w:spacing w:after="0" w:line="240" w:lineRule="auto"/>
        <w:jc w:val="both"/>
      </w:pPr>
    </w:p>
    <w:p w:rsidR="00C711CA" w:rsidRDefault="00E23120" w:rsidP="00181CCA">
      <w:pPr>
        <w:pStyle w:val="20"/>
        <w:shd w:val="clear" w:color="auto" w:fill="auto"/>
        <w:spacing w:after="0" w:line="240" w:lineRule="auto"/>
        <w:jc w:val="center"/>
      </w:pPr>
      <w:r>
        <w:rPr>
          <w:i/>
        </w:rPr>
        <w:t>Рис. 5</w:t>
      </w:r>
      <w:r w:rsidR="00C711CA">
        <w:rPr>
          <w:i/>
        </w:rPr>
        <w:t xml:space="preserve">. Распределение численности </w:t>
      </w:r>
      <w:proofErr w:type="gramStart"/>
      <w:r w:rsidR="00C711CA">
        <w:rPr>
          <w:i/>
        </w:rPr>
        <w:t>обучающихся</w:t>
      </w:r>
      <w:proofErr w:type="gramEnd"/>
      <w:r w:rsidR="00C711CA">
        <w:rPr>
          <w:i/>
        </w:rPr>
        <w:t xml:space="preserve"> по профессиональным программам</w:t>
      </w:r>
    </w:p>
    <w:p w:rsidR="00C711CA" w:rsidRDefault="00C711CA" w:rsidP="00450DC7">
      <w:pPr>
        <w:pStyle w:val="20"/>
        <w:spacing w:after="0" w:line="240" w:lineRule="auto"/>
        <w:ind w:firstLine="567"/>
        <w:jc w:val="both"/>
      </w:pPr>
    </w:p>
    <w:p w:rsidR="003818AE" w:rsidRDefault="00697033" w:rsidP="00181CCA">
      <w:pPr>
        <w:pStyle w:val="20"/>
        <w:shd w:val="clear" w:color="auto" w:fill="auto"/>
        <w:spacing w:after="0" w:line="240" w:lineRule="auto"/>
        <w:ind w:firstLine="567"/>
        <w:jc w:val="both"/>
      </w:pPr>
      <w:r>
        <w:t>В 2014</w:t>
      </w:r>
      <w:r w:rsidR="00C711CA">
        <w:t xml:space="preserve"> г. охват молодежи в возрасте 15-17 лет образовательными программами среднего профессионального образования – программами подготовки квалифицированных</w:t>
      </w:r>
      <w:r>
        <w:t xml:space="preserve"> рабочих, служащих составил 4,9</w:t>
      </w:r>
      <w:r w:rsidR="00C711CA">
        <w:t xml:space="preserve">%. </w:t>
      </w:r>
      <w:r w:rsidR="00C711CA" w:rsidRPr="00697033">
        <w:t>Охват молодежи в возрасте 15-19 лет образовательными программами среднего профессионального образования – программами подготовки</w:t>
      </w:r>
      <w:r w:rsidR="003818AE" w:rsidRPr="00697033">
        <w:t xml:space="preserve"> </w:t>
      </w:r>
      <w:r w:rsidRPr="00697033">
        <w:t>специалистов среднего звена – 27,15</w:t>
      </w:r>
      <w:r w:rsidR="003818AE" w:rsidRPr="00697033">
        <w:t>%.</w:t>
      </w:r>
    </w:p>
    <w:p w:rsidR="003818AE" w:rsidRDefault="003818AE" w:rsidP="00181CCA">
      <w:pPr>
        <w:pStyle w:val="20"/>
        <w:shd w:val="clear" w:color="auto" w:fill="auto"/>
        <w:spacing w:after="0" w:line="240" w:lineRule="auto"/>
        <w:ind w:firstLine="567"/>
        <w:jc w:val="both"/>
      </w:pPr>
      <w:r w:rsidRPr="00697033">
        <w:lastRenderedPageBreak/>
        <w:t xml:space="preserve">По программам подготовки квалифицированных рабочих служащих на базе основного общего образования проходили профессиональную подготовку </w:t>
      </w:r>
      <w:r w:rsidR="00697033" w:rsidRPr="00697033">
        <w:t>77,59</w:t>
      </w:r>
      <w:r w:rsidRPr="00697033">
        <w:t xml:space="preserve">% учащихся, на базе среднего общего образования – </w:t>
      </w:r>
      <w:r w:rsidR="00697033" w:rsidRPr="00697033">
        <w:t>5,62</w:t>
      </w:r>
      <w:r w:rsidRPr="00697033">
        <w:t>%.</w:t>
      </w:r>
    </w:p>
    <w:p w:rsidR="00B304A0" w:rsidRDefault="00B304A0" w:rsidP="00B304A0">
      <w:pPr>
        <w:pStyle w:val="20"/>
        <w:spacing w:after="0" w:line="120" w:lineRule="auto"/>
        <w:ind w:firstLine="567"/>
        <w:jc w:val="both"/>
      </w:pPr>
    </w:p>
    <w:p w:rsidR="00050F4C" w:rsidRDefault="00050F4C" w:rsidP="00D51F74">
      <w:pPr>
        <w:pStyle w:val="20"/>
        <w:spacing w:after="0" w:line="240" w:lineRule="auto"/>
        <w:jc w:val="center"/>
      </w:pPr>
      <w:r>
        <w:rPr>
          <w:noProof/>
          <w:lang w:bidi="ar-SA"/>
        </w:rPr>
        <w:drawing>
          <wp:inline distT="0" distB="0" distL="0" distR="0">
            <wp:extent cx="4882101" cy="2735249"/>
            <wp:effectExtent l="0" t="0" r="0" b="825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3818AE" w:rsidRPr="003818AE" w:rsidRDefault="003818AE" w:rsidP="00B304A0">
      <w:pPr>
        <w:pStyle w:val="20"/>
        <w:spacing w:after="0" w:line="120" w:lineRule="auto"/>
        <w:ind w:firstLine="567"/>
        <w:jc w:val="both"/>
      </w:pPr>
    </w:p>
    <w:p w:rsidR="00B138F0" w:rsidRDefault="00E23120" w:rsidP="00181CCA">
      <w:pPr>
        <w:pStyle w:val="20"/>
        <w:shd w:val="clear" w:color="auto" w:fill="auto"/>
        <w:spacing w:after="0" w:line="240" w:lineRule="auto"/>
        <w:jc w:val="center"/>
        <w:rPr>
          <w:i/>
        </w:rPr>
      </w:pPr>
      <w:r>
        <w:rPr>
          <w:i/>
        </w:rPr>
        <w:t>Рис. 6</w:t>
      </w:r>
      <w:r w:rsidR="008F17CC">
        <w:rPr>
          <w:i/>
        </w:rPr>
        <w:t xml:space="preserve">. </w:t>
      </w:r>
      <w:r w:rsidR="00B138F0">
        <w:rPr>
          <w:i/>
        </w:rPr>
        <w:t>Удельный вес численности лиц, обучающихся по образовательным программам среднего профессионального образования – программам подготовки специалистов среднего звена на базе основного общего образования или среднего общего образования</w:t>
      </w:r>
    </w:p>
    <w:p w:rsidR="00B66A37" w:rsidRDefault="00B66A37" w:rsidP="00181CCA">
      <w:pPr>
        <w:pStyle w:val="20"/>
        <w:shd w:val="clear" w:color="auto" w:fill="auto"/>
        <w:spacing w:after="0" w:line="240" w:lineRule="auto"/>
        <w:ind w:firstLine="567"/>
        <w:jc w:val="both"/>
      </w:pPr>
    </w:p>
    <w:p w:rsidR="00B138F0" w:rsidRDefault="00B138F0" w:rsidP="00181CCA">
      <w:pPr>
        <w:pStyle w:val="20"/>
        <w:shd w:val="clear" w:color="auto" w:fill="auto"/>
        <w:spacing w:after="0" w:line="240" w:lineRule="auto"/>
        <w:ind w:firstLine="567"/>
        <w:jc w:val="both"/>
      </w:pPr>
      <w:r w:rsidRPr="0010456C">
        <w:t xml:space="preserve">По программам подготовки квалифицированных рабочих, служащих </w:t>
      </w:r>
      <w:r w:rsidR="0010456C" w:rsidRPr="0010456C">
        <w:t>очно обучаются 98,6</w:t>
      </w:r>
      <w:r w:rsidR="00D51F74" w:rsidRPr="0010456C">
        <w:t>% студентов.</w:t>
      </w:r>
    </w:p>
    <w:p w:rsidR="00D51F74" w:rsidRDefault="00D51F74" w:rsidP="004C2873">
      <w:pPr>
        <w:pStyle w:val="20"/>
        <w:spacing w:after="0" w:line="120" w:lineRule="auto"/>
        <w:ind w:firstLine="567"/>
        <w:jc w:val="both"/>
      </w:pPr>
    </w:p>
    <w:p w:rsidR="00C711CA" w:rsidRDefault="00D51F74" w:rsidP="00D51F74">
      <w:pPr>
        <w:pStyle w:val="20"/>
        <w:spacing w:after="0" w:line="240" w:lineRule="auto"/>
        <w:jc w:val="center"/>
        <w:rPr>
          <w:i/>
        </w:rPr>
      </w:pPr>
      <w:r>
        <w:rPr>
          <w:noProof/>
          <w:lang w:bidi="ar-SA"/>
        </w:rPr>
        <w:drawing>
          <wp:inline distT="0" distB="0" distL="0" distR="0">
            <wp:extent cx="4953663" cy="2870421"/>
            <wp:effectExtent l="0" t="0" r="0" b="635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8F17CC" w:rsidRDefault="008F17CC" w:rsidP="00D51F74">
      <w:pPr>
        <w:pStyle w:val="20"/>
        <w:spacing w:after="0" w:line="240" w:lineRule="auto"/>
        <w:jc w:val="both"/>
        <w:rPr>
          <w:i/>
        </w:rPr>
      </w:pPr>
    </w:p>
    <w:p w:rsidR="008F17CC" w:rsidRDefault="00E23120" w:rsidP="00181CCA">
      <w:pPr>
        <w:pStyle w:val="20"/>
        <w:shd w:val="clear" w:color="auto" w:fill="auto"/>
        <w:spacing w:after="0" w:line="240" w:lineRule="auto"/>
        <w:jc w:val="center"/>
        <w:rPr>
          <w:i/>
        </w:rPr>
      </w:pPr>
      <w:r>
        <w:rPr>
          <w:i/>
        </w:rPr>
        <w:t>Рис. 7</w:t>
      </w:r>
      <w:r w:rsidR="00D51F74">
        <w:rPr>
          <w:i/>
        </w:rPr>
        <w:t>. Удельный вес численности лиц, обучающихся по образовательным программам среднего профессионального образования – программам подготовки специалистов среднего звена по формам обучения</w:t>
      </w:r>
    </w:p>
    <w:p w:rsidR="008F17CC" w:rsidRDefault="008F17CC" w:rsidP="003818AE">
      <w:pPr>
        <w:pStyle w:val="20"/>
        <w:spacing w:after="0" w:line="240" w:lineRule="auto"/>
        <w:ind w:firstLine="567"/>
        <w:jc w:val="both"/>
        <w:rPr>
          <w:i/>
        </w:rPr>
      </w:pPr>
    </w:p>
    <w:p w:rsidR="008F17CC" w:rsidRDefault="0020406E" w:rsidP="00181CCA">
      <w:pPr>
        <w:pStyle w:val="20"/>
        <w:shd w:val="clear" w:color="auto" w:fill="auto"/>
        <w:spacing w:after="0" w:line="240" w:lineRule="auto"/>
        <w:ind w:firstLine="567"/>
        <w:jc w:val="both"/>
      </w:pPr>
      <w:r w:rsidRPr="00181CCA">
        <w:t xml:space="preserve">На платной основе в государственных образовательных организациях, </w:t>
      </w:r>
      <w:r w:rsidRPr="00181CCA">
        <w:lastRenderedPageBreak/>
        <w:t xml:space="preserve">реализующих образовательные программы подготовки специалистов среднего звена, обучалось </w:t>
      </w:r>
      <w:r w:rsidR="0038315D" w:rsidRPr="00181CCA">
        <w:t>15,72</w:t>
      </w:r>
      <w:r w:rsidRPr="00181CCA">
        <w:t>% студентов. В негосударственных образовательных организа</w:t>
      </w:r>
      <w:r w:rsidR="0038315D" w:rsidRPr="00181CCA">
        <w:t>циях этот показатель составил 98,47</w:t>
      </w:r>
      <w:r w:rsidRPr="00181CCA">
        <w:t>%.</w:t>
      </w:r>
    </w:p>
    <w:p w:rsidR="00CE3A05" w:rsidRPr="00CE3A05" w:rsidRDefault="00CE3A05" w:rsidP="00181CCA">
      <w:pPr>
        <w:pStyle w:val="20"/>
        <w:shd w:val="clear" w:color="auto" w:fill="auto"/>
        <w:spacing w:after="0"/>
        <w:ind w:firstLine="567"/>
        <w:jc w:val="both"/>
        <w:rPr>
          <w:rFonts w:eastAsia="SimSun"/>
          <w:color w:val="auto"/>
          <w:spacing w:val="-4"/>
          <w:kern w:val="1"/>
          <w:lang w:eastAsia="ar-SA" w:bidi="ar-SA"/>
        </w:rPr>
      </w:pPr>
      <w:r w:rsidRPr="00CE3A05">
        <w:rPr>
          <w:rFonts w:eastAsia="SimSun"/>
          <w:color w:val="auto"/>
          <w:spacing w:val="-4"/>
          <w:kern w:val="1"/>
          <w:lang w:eastAsia="ar-SA" w:bidi="ar-SA"/>
        </w:rPr>
        <w:t>В 2014 году на средства федерального бюджета:</w:t>
      </w:r>
    </w:p>
    <w:p w:rsidR="00EE0FA7" w:rsidRDefault="00CE3A05" w:rsidP="00181CCA">
      <w:pPr>
        <w:pStyle w:val="20"/>
        <w:shd w:val="clear" w:color="auto" w:fill="auto"/>
        <w:spacing w:after="0" w:line="240" w:lineRule="auto"/>
        <w:ind w:firstLine="567"/>
        <w:jc w:val="both"/>
        <w:rPr>
          <w:rFonts w:eastAsia="SimSun"/>
          <w:color w:val="auto"/>
          <w:spacing w:val="-4"/>
          <w:kern w:val="1"/>
          <w:lang w:eastAsia="ar-SA" w:bidi="ar-SA"/>
        </w:rPr>
      </w:pPr>
      <w:r w:rsidRPr="00CE3A05">
        <w:rPr>
          <w:rFonts w:eastAsia="SimSun"/>
          <w:color w:val="auto"/>
          <w:spacing w:val="-4"/>
          <w:kern w:val="1"/>
          <w:lang w:eastAsia="ar-SA" w:bidi="ar-SA"/>
        </w:rPr>
        <w:t>1. Разработано 6 новых образовательных программ на основе модульного принципа предоставления содержания.</w:t>
      </w:r>
    </w:p>
    <w:p w:rsidR="00CE3A05" w:rsidRDefault="00CE3A05" w:rsidP="00181CCA">
      <w:pPr>
        <w:pStyle w:val="20"/>
        <w:shd w:val="clear" w:color="auto" w:fill="auto"/>
        <w:spacing w:after="0" w:line="240" w:lineRule="auto"/>
        <w:ind w:firstLine="567"/>
        <w:jc w:val="both"/>
      </w:pPr>
      <w:r w:rsidRPr="00CE3A05">
        <w:t xml:space="preserve">2. </w:t>
      </w:r>
      <w:proofErr w:type="gramStart"/>
      <w:r w:rsidRPr="00CE3A05">
        <w:t>Проведена модернизация материал</w:t>
      </w:r>
      <w:r>
        <w:t>ьно-технического оснащения 6 ла</w:t>
      </w:r>
      <w:r w:rsidRPr="00CE3A05">
        <w:t>бораторий и мастерских (приобретено: 2 стан</w:t>
      </w:r>
      <w:r>
        <w:t>ка токарно-винторезных, 10 лабо</w:t>
      </w:r>
      <w:r w:rsidRPr="00CE3A05">
        <w:t>раторных стендов, два малогабаритных то</w:t>
      </w:r>
      <w:r>
        <w:t>карных станка с ЧПУ, 3 малогаба</w:t>
      </w:r>
      <w:r w:rsidRPr="00CE3A05">
        <w:t>ритных фрезерных станка с ЧПУ, 7 тренажеров-симуляторов пульта оператор станков с ЧПУ, учебный комплект на 8 рабочих мест с вертикально-фрезерным обрабатывающим центром VF-2SS и симуля</w:t>
      </w:r>
      <w:r>
        <w:t>тором стойки ЧПУ, учебное обору</w:t>
      </w:r>
      <w:r w:rsidRPr="00CE3A05">
        <w:t>дование по сварочным технологиям, свароч</w:t>
      </w:r>
      <w:r>
        <w:t>ное оборудование, включая трена</w:t>
      </w:r>
      <w:r w:rsidRPr="00CE3A05">
        <w:t>жер виртуальный сварщика</w:t>
      </w:r>
      <w:proofErr w:type="gramEnd"/>
      <w:r>
        <w:t xml:space="preserve"> </w:t>
      </w:r>
      <w:proofErr w:type="spellStart"/>
      <w:proofErr w:type="gramStart"/>
      <w:r w:rsidRPr="00CE3A05">
        <w:t>Soldamatic</w:t>
      </w:r>
      <w:proofErr w:type="spellEnd"/>
      <w:r w:rsidRPr="00CE3A05">
        <w:t xml:space="preserve"> - 5 еди</w:t>
      </w:r>
      <w:r>
        <w:t>ниц, сварочный аппарат инвертор</w:t>
      </w:r>
      <w:r w:rsidRPr="00CE3A05">
        <w:t>ный INVERTEC 400SX- 2 ед., дефектоскоп и многое др.).</w:t>
      </w:r>
      <w:proofErr w:type="gramEnd"/>
    </w:p>
    <w:p w:rsidR="00CE3A05" w:rsidRDefault="00CE3A05" w:rsidP="00181CCA">
      <w:pPr>
        <w:pStyle w:val="20"/>
        <w:shd w:val="clear" w:color="auto" w:fill="auto"/>
        <w:spacing w:after="0" w:line="240" w:lineRule="auto"/>
        <w:ind w:firstLine="567"/>
        <w:jc w:val="both"/>
      </w:pPr>
      <w:r w:rsidRPr="00CE3A05">
        <w:t>3. Организованы стажировки по совр</w:t>
      </w:r>
      <w:r>
        <w:t>еменным производственным и обра</w:t>
      </w:r>
      <w:r w:rsidRPr="00CE3A05">
        <w:t>зовательным технологиям в условиях реально</w:t>
      </w:r>
      <w:r>
        <w:t>го производства для 55 педагоги</w:t>
      </w:r>
      <w:r w:rsidRPr="00CE3A05">
        <w:t>ческих и управленческих работников регио</w:t>
      </w:r>
      <w:r>
        <w:t>нальной системы профессионально</w:t>
      </w:r>
      <w:r w:rsidRPr="00CE3A05">
        <w:t>го образования. Базами стажировки стали пр</w:t>
      </w:r>
      <w:r>
        <w:t>оизводственные предприятия аэро</w:t>
      </w:r>
      <w:r w:rsidRPr="00CE3A05">
        <w:t>космического кластера Самарской област</w:t>
      </w:r>
      <w:r>
        <w:t xml:space="preserve">и: </w:t>
      </w:r>
      <w:proofErr w:type="gramStart"/>
      <w:r>
        <w:t>ОАО «РКЦ «Прогресс», ООО «За</w:t>
      </w:r>
      <w:r w:rsidRPr="00CE3A05">
        <w:t>вод приборных подшипников», ЗАО «ГК «ЭЛЕКТРОЩИТ» - ТМ САМАРА», ОАО «Авиаагрегат», ОАО «</w:t>
      </w:r>
      <w:proofErr w:type="spellStart"/>
      <w:r w:rsidRPr="00CE3A05">
        <w:t>Авиакор</w:t>
      </w:r>
      <w:proofErr w:type="spellEnd"/>
      <w:r w:rsidRPr="00CE3A05">
        <w:t>-авиационный завод» и др.</w:t>
      </w:r>
      <w:proofErr w:type="gramEnd"/>
    </w:p>
    <w:p w:rsidR="00CE3A05" w:rsidRDefault="00CE3A05" w:rsidP="00181CCA">
      <w:pPr>
        <w:pStyle w:val="20"/>
        <w:shd w:val="clear" w:color="auto" w:fill="auto"/>
        <w:spacing w:after="0" w:line="240" w:lineRule="auto"/>
        <w:ind w:firstLine="567"/>
        <w:jc w:val="both"/>
      </w:pPr>
      <w:r w:rsidRPr="00CE3A05">
        <w:t>4. Внедрена автоматизированная сис</w:t>
      </w:r>
      <w:r>
        <w:t>тема управления региональной си</w:t>
      </w:r>
      <w:r w:rsidRPr="00CE3A05">
        <w:t>стемой образования Самарской области пу</w:t>
      </w:r>
      <w:r>
        <w:t>тем совершенствования компьютер</w:t>
      </w:r>
      <w:r w:rsidRPr="00CE3A05">
        <w:t>ной и коммуникационной инфраструктур</w:t>
      </w:r>
      <w:r>
        <w:t>ы бюджетных и автономных профес</w:t>
      </w:r>
      <w:r w:rsidRPr="00CE3A05">
        <w:t>сиональных образовательных организаций.</w:t>
      </w:r>
    </w:p>
    <w:p w:rsidR="00181CCA" w:rsidRDefault="00181CCA" w:rsidP="00181CCA">
      <w:pPr>
        <w:pStyle w:val="20"/>
        <w:shd w:val="clear" w:color="auto" w:fill="auto"/>
        <w:spacing w:after="0" w:line="240" w:lineRule="auto"/>
        <w:ind w:firstLine="567"/>
        <w:jc w:val="both"/>
      </w:pPr>
      <w:r>
        <w:t>Для определения качества профессиональной подготовки молодых рабочих и уровня квалификации мастеров производственного обучения, выявления их мастерства, пропаганды и повышения престижа рабочих профессий среди молодежи министерством совместно с представителями работодателей проводятся конкурсы профессионального мастерства. В первом полугодии 2014 года прошли конкурсы по 7 специальностям, в которых приняло участие 72 студента, и по 5 профессиям с участием 52 мастеров производственного обучения.</w:t>
      </w:r>
    </w:p>
    <w:p w:rsidR="00181CCA" w:rsidRDefault="00181CCA" w:rsidP="00181CCA">
      <w:pPr>
        <w:pStyle w:val="20"/>
        <w:shd w:val="clear" w:color="auto" w:fill="auto"/>
        <w:spacing w:after="0" w:line="240" w:lineRule="auto"/>
        <w:ind w:firstLine="567"/>
        <w:jc w:val="both"/>
      </w:pPr>
      <w:r>
        <w:t xml:space="preserve">28-29 апреля 2014 года в Тольятти прошел Открытый чемпионат профессионального мастерства «Лучший по профессии – 2014» в рамках формата </w:t>
      </w:r>
      <w:proofErr w:type="spellStart"/>
      <w:r>
        <w:t>WorldSkills</w:t>
      </w:r>
      <w:proofErr w:type="spellEnd"/>
      <w:r>
        <w:t xml:space="preserve">. </w:t>
      </w:r>
      <w:proofErr w:type="gramStart"/>
      <w:r>
        <w:t>Соревнования прошли по 14 компетенциям: сестринское дело, пожарная безопасность, лаборант химического анализа, педагогическая деятельность в области физической культуры, WEB-дизайн, графический дизайн, электромонтажные работы, кирпичная кладка, облицовка плиткой, штукатурные работы (декоративная штукатурка), тракторное искусство, повар, парикмахерское искусство, сварочные работы.</w:t>
      </w:r>
      <w:proofErr w:type="gramEnd"/>
      <w:r>
        <w:t xml:space="preserve"> В течение двух дней участники Чемпионата выполняли конкурсные задания, и все гости, в том числе учащиеся 9 – 11 классов ОУ, смогли посетить конкурсные мероприятия и оценить профессионализм конкурсантов. </w:t>
      </w:r>
    </w:p>
    <w:p w:rsidR="00181CCA" w:rsidRDefault="00181CCA" w:rsidP="00181CCA">
      <w:pPr>
        <w:pStyle w:val="20"/>
        <w:shd w:val="clear" w:color="auto" w:fill="auto"/>
        <w:spacing w:after="0" w:line="240" w:lineRule="auto"/>
        <w:ind w:firstLine="567"/>
        <w:jc w:val="both"/>
      </w:pPr>
      <w:r>
        <w:t xml:space="preserve">С 16 по 20 мая 2014 года студенты профессиональных образовательных </w:t>
      </w:r>
      <w:r>
        <w:lastRenderedPageBreak/>
        <w:t xml:space="preserve">организаций Самарской области, а также преподаватели и мастера производственного обучения приняли участие во втором Всероссийском конкурсе профессионального мастерства «Национальный чемпионат </w:t>
      </w:r>
      <w:proofErr w:type="spellStart"/>
      <w:r>
        <w:t>WorldSkillsRussia</w:t>
      </w:r>
      <w:proofErr w:type="spellEnd"/>
      <w:r>
        <w:t xml:space="preserve"> – 2014», проходившем в городе Казань</w:t>
      </w:r>
      <w:r w:rsidR="000B664D">
        <w:t>.</w:t>
      </w:r>
      <w:r>
        <w:t xml:space="preserve"> По результатам проведенного чемпионата двое представителей Самары завоевали серебряную медаль в номинации «Тракторист-механизатор» и бронзовую медаль в номинации «Автомеханик», пятеро участников были награждены «медалями за отличие». Студентка Самарского социально-педагогического колледжа была удостоена диплома III степени во внеконкурсной номинации «ИКТ в дошкольном образовании».</w:t>
      </w:r>
    </w:p>
    <w:p w:rsidR="005C5266" w:rsidRDefault="007361DB" w:rsidP="00181CCA">
      <w:pPr>
        <w:pStyle w:val="20"/>
        <w:shd w:val="clear" w:color="auto" w:fill="auto"/>
        <w:spacing w:after="0" w:line="240" w:lineRule="auto"/>
        <w:ind w:firstLine="567"/>
        <w:jc w:val="both"/>
      </w:pPr>
      <w:r w:rsidRPr="00C4549C">
        <w:t xml:space="preserve">Доля педагогических работников образовательных организаций, реализующих образовательные программы подготовки квалифицированных служащих, имеющих высшее образование, составляет </w:t>
      </w:r>
      <w:r w:rsidR="00C4549C" w:rsidRPr="00C4549C">
        <w:t>62,4</w:t>
      </w:r>
      <w:r w:rsidRPr="00C4549C">
        <w:t xml:space="preserve">% (из них преподаватели – </w:t>
      </w:r>
      <w:r w:rsidR="00C4549C" w:rsidRPr="00C4549C">
        <w:t>90,8</w:t>
      </w:r>
      <w:r w:rsidRPr="00C4549C">
        <w:t xml:space="preserve">%). </w:t>
      </w:r>
      <w:r w:rsidR="005C5266" w:rsidRPr="00C4549C">
        <w:t>Высшую квалиф</w:t>
      </w:r>
      <w:r w:rsidR="00C4549C" w:rsidRPr="00C4549C">
        <w:t>икационную категорию имеют 20,2</w:t>
      </w:r>
      <w:r w:rsidR="005C5266" w:rsidRPr="00C4549C">
        <w:t>% педаго</w:t>
      </w:r>
      <w:r w:rsidR="00C4549C" w:rsidRPr="00C4549C">
        <w:t>гических работников, первую – 24,7</w:t>
      </w:r>
      <w:r w:rsidR="005C5266" w:rsidRPr="00C4549C">
        <w:t>%.</w:t>
      </w:r>
    </w:p>
    <w:p w:rsidR="00D51F74" w:rsidRDefault="007361DB" w:rsidP="00181CCA">
      <w:pPr>
        <w:pStyle w:val="20"/>
        <w:shd w:val="clear" w:color="auto" w:fill="auto"/>
        <w:spacing w:after="0" w:line="240" w:lineRule="auto"/>
        <w:ind w:firstLine="567"/>
        <w:jc w:val="both"/>
      </w:pPr>
      <w:r w:rsidRPr="00181CCA">
        <w:t>В образовательных организациях, реализующих образовательные программы подготовки с</w:t>
      </w:r>
      <w:r w:rsidR="00B103D1" w:rsidRPr="00181CCA">
        <w:t>пециалистов среднего звена, 89,5</w:t>
      </w:r>
      <w:r w:rsidRPr="00181CCA">
        <w:t>% педагогических работников имеют высшее образова</w:t>
      </w:r>
      <w:r w:rsidR="00B103D1" w:rsidRPr="00181CCA">
        <w:t>ние (из них преподаватели – 96,1</w:t>
      </w:r>
      <w:r w:rsidRPr="00181CCA">
        <w:t>%). В негосударственных образовательных организациях,</w:t>
      </w:r>
      <w:r w:rsidR="00697033" w:rsidRPr="00181CCA">
        <w:t xml:space="preserve"> </w:t>
      </w:r>
      <w:r w:rsidRPr="00181CCA">
        <w:t>реализующих образовательные программы подготовки специалистов среднего звена, доля педагогических работ</w:t>
      </w:r>
      <w:r w:rsidR="00B103D1" w:rsidRPr="00181CCA">
        <w:t xml:space="preserve">ников с </w:t>
      </w:r>
      <w:proofErr w:type="gramStart"/>
      <w:r w:rsidR="00B103D1" w:rsidRPr="00181CCA">
        <w:t>высшим</w:t>
      </w:r>
      <w:proofErr w:type="gramEnd"/>
      <w:r w:rsidR="00B103D1" w:rsidRPr="00181CCA">
        <w:t xml:space="preserve"> образование 97,3</w:t>
      </w:r>
      <w:r w:rsidRPr="00181CCA">
        <w:t>% (из них преподаватели – 100%).</w:t>
      </w:r>
    </w:p>
    <w:p w:rsidR="00515F4A" w:rsidRDefault="00515F4A" w:rsidP="00181CCA">
      <w:pPr>
        <w:pStyle w:val="20"/>
        <w:shd w:val="clear" w:color="auto" w:fill="auto"/>
        <w:tabs>
          <w:tab w:val="left" w:pos="1052"/>
        </w:tabs>
        <w:spacing w:after="0" w:line="240" w:lineRule="auto"/>
        <w:ind w:firstLine="567"/>
        <w:jc w:val="both"/>
      </w:pPr>
      <w:r w:rsidRPr="00226664">
        <w:t>На 1 педагогического работника, замещающего должности преподавателей и (или) мастеров производственного обучения, приходится около 12 студентов, обучающихся по программам подготовки квалифицированных рабочих, служащих и примерно 14 студентов, обучающихся по программам подготовки специалистов среднего звена.</w:t>
      </w:r>
    </w:p>
    <w:p w:rsidR="00515F4A" w:rsidRPr="00EE0FA7" w:rsidRDefault="00515F4A" w:rsidP="00EE0FA7">
      <w:pPr>
        <w:pStyle w:val="20"/>
        <w:spacing w:after="0" w:line="240" w:lineRule="auto"/>
        <w:ind w:firstLine="567"/>
        <w:jc w:val="both"/>
      </w:pPr>
    </w:p>
    <w:p w:rsidR="00D51F74" w:rsidRDefault="005C5266" w:rsidP="005C5266">
      <w:pPr>
        <w:pStyle w:val="20"/>
        <w:spacing w:after="0" w:line="240" w:lineRule="auto"/>
        <w:jc w:val="center"/>
        <w:rPr>
          <w:i/>
        </w:rPr>
      </w:pPr>
      <w:r>
        <w:rPr>
          <w:noProof/>
          <w:lang w:bidi="ar-SA"/>
        </w:rPr>
        <w:drawing>
          <wp:inline distT="0" distB="0" distL="0" distR="0">
            <wp:extent cx="5271714" cy="2639833"/>
            <wp:effectExtent l="0" t="0" r="5715" b="8255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5C5266" w:rsidRDefault="005C5266" w:rsidP="005C5266">
      <w:pPr>
        <w:pStyle w:val="20"/>
        <w:spacing w:after="0" w:line="240" w:lineRule="auto"/>
        <w:ind w:firstLine="567"/>
        <w:jc w:val="center"/>
        <w:rPr>
          <w:i/>
        </w:rPr>
      </w:pPr>
    </w:p>
    <w:p w:rsidR="005C5266" w:rsidRDefault="00E23120" w:rsidP="00181CCA">
      <w:pPr>
        <w:pStyle w:val="20"/>
        <w:shd w:val="clear" w:color="auto" w:fill="auto"/>
        <w:spacing w:after="0" w:line="240" w:lineRule="auto"/>
        <w:jc w:val="center"/>
        <w:rPr>
          <w:i/>
        </w:rPr>
      </w:pPr>
      <w:r>
        <w:rPr>
          <w:i/>
        </w:rPr>
        <w:t>Рис. 8</w:t>
      </w:r>
      <w:r w:rsidR="005C5266">
        <w:rPr>
          <w:i/>
        </w:rPr>
        <w:t xml:space="preserve">. Удельный вес педагогических работников, имеющих квалификационную категорию, образовательных организаций, </w:t>
      </w:r>
      <w:r w:rsidR="005C5266" w:rsidRPr="005C5266">
        <w:rPr>
          <w:i/>
        </w:rPr>
        <w:t>реализующих образовательные программы подготовки специалистов среднего звена</w:t>
      </w:r>
    </w:p>
    <w:p w:rsidR="005C5266" w:rsidRDefault="005C5266" w:rsidP="005C5266">
      <w:pPr>
        <w:pStyle w:val="20"/>
        <w:tabs>
          <w:tab w:val="left" w:pos="1052"/>
        </w:tabs>
        <w:spacing w:after="0" w:line="240" w:lineRule="auto"/>
        <w:ind w:firstLine="567"/>
        <w:rPr>
          <w:i/>
        </w:rPr>
      </w:pPr>
      <w:r>
        <w:rPr>
          <w:i/>
        </w:rPr>
        <w:tab/>
      </w:r>
    </w:p>
    <w:p w:rsidR="005B1240" w:rsidRPr="005B1240" w:rsidRDefault="008A597B" w:rsidP="00181CCA">
      <w:pPr>
        <w:pStyle w:val="20"/>
        <w:shd w:val="clear" w:color="auto" w:fill="auto"/>
        <w:spacing w:after="0" w:line="240" w:lineRule="auto"/>
        <w:ind w:firstLine="567"/>
        <w:jc w:val="both"/>
        <w:rPr>
          <w:color w:val="auto"/>
          <w:spacing w:val="-4"/>
          <w:lang w:bidi="ar-SA"/>
        </w:rPr>
      </w:pPr>
      <w:r w:rsidRPr="00DE639F">
        <w:rPr>
          <w:color w:val="auto"/>
          <w:spacing w:val="-4"/>
          <w:lang w:bidi="ar-SA"/>
        </w:rPr>
        <w:t xml:space="preserve">Средняя заработная плата педагогических работников учреждений среднего </w:t>
      </w:r>
      <w:r w:rsidRPr="00DE639F">
        <w:rPr>
          <w:color w:val="auto"/>
          <w:spacing w:val="-4"/>
          <w:lang w:bidi="ar-SA"/>
        </w:rPr>
        <w:lastRenderedPageBreak/>
        <w:t>профе</w:t>
      </w:r>
      <w:r w:rsidR="00010410" w:rsidRPr="00DE639F">
        <w:rPr>
          <w:color w:val="auto"/>
          <w:spacing w:val="-4"/>
          <w:lang w:bidi="ar-SA"/>
        </w:rPr>
        <w:t>ссионального образования за 2014</w:t>
      </w:r>
      <w:r w:rsidRPr="00DE639F">
        <w:rPr>
          <w:color w:val="auto"/>
          <w:spacing w:val="-4"/>
          <w:lang w:bidi="ar-SA"/>
        </w:rPr>
        <w:t xml:space="preserve"> год </w:t>
      </w:r>
      <w:r w:rsidRPr="00DE639F">
        <w:rPr>
          <w:bCs/>
          <w:color w:val="auto"/>
          <w:spacing w:val="-4"/>
          <w:lang w:bidi="ar-SA"/>
        </w:rPr>
        <w:t xml:space="preserve">составила </w:t>
      </w:r>
      <w:r w:rsidR="00010410" w:rsidRPr="00DE639F">
        <w:rPr>
          <w:bCs/>
          <w:color w:val="auto"/>
          <w:spacing w:val="-4"/>
          <w:lang w:bidi="ar-SA"/>
        </w:rPr>
        <w:t xml:space="preserve">22 </w:t>
      </w:r>
      <w:r w:rsidR="00CE0312">
        <w:rPr>
          <w:bCs/>
          <w:color w:val="auto"/>
          <w:spacing w:val="-4"/>
          <w:lang w:bidi="ar-SA"/>
        </w:rPr>
        <w:t>659</w:t>
      </w:r>
      <w:r w:rsidRPr="00DE639F">
        <w:rPr>
          <w:bCs/>
          <w:color w:val="auto"/>
          <w:spacing w:val="-4"/>
          <w:lang w:bidi="ar-SA"/>
        </w:rPr>
        <w:t xml:space="preserve"> рублей</w:t>
      </w:r>
      <w:r w:rsidR="00F43B2E" w:rsidRPr="00DE639F">
        <w:rPr>
          <w:bCs/>
          <w:color w:val="auto"/>
          <w:spacing w:val="-4"/>
          <w:lang w:bidi="ar-SA"/>
        </w:rPr>
        <w:t xml:space="preserve">. </w:t>
      </w:r>
      <w:r w:rsidR="00D039FB">
        <w:t>Уровень среднемесячной заработной платы преподавателей и мастеров производственного обучения государственных и муниципальных общеобразовательных организаций, реализующих образовательные программы среднего проф</w:t>
      </w:r>
      <w:r w:rsidR="00DE639F">
        <w:t>ессионального образования, на 13</w:t>
      </w:r>
      <w:r w:rsidR="00D039FB">
        <w:t xml:space="preserve">% ниже по отношению к </w:t>
      </w:r>
      <w:r w:rsidR="00D039FB" w:rsidRPr="005B1240">
        <w:rPr>
          <w:color w:val="auto"/>
          <w:spacing w:val="-4"/>
          <w:lang w:bidi="ar-SA"/>
        </w:rPr>
        <w:t>среднемесячной заработной плате по экономике в регионе.</w:t>
      </w:r>
    </w:p>
    <w:p w:rsidR="00181CCA" w:rsidRPr="00181CCA" w:rsidRDefault="00181CCA" w:rsidP="00181CCA">
      <w:pPr>
        <w:pStyle w:val="20"/>
        <w:shd w:val="clear" w:color="auto" w:fill="auto"/>
        <w:spacing w:after="0" w:line="240" w:lineRule="auto"/>
        <w:ind w:firstLine="567"/>
        <w:jc w:val="both"/>
        <w:rPr>
          <w:color w:val="auto"/>
          <w:spacing w:val="-4"/>
          <w:lang w:bidi="ar-SA"/>
        </w:rPr>
      </w:pPr>
      <w:r w:rsidRPr="00181CCA">
        <w:rPr>
          <w:color w:val="auto"/>
          <w:spacing w:val="-4"/>
          <w:lang w:bidi="ar-SA"/>
        </w:rPr>
        <w:t>Областной конкурс «Преподаватель года профессиональных образовательных организаций Самарской области» проводится в целях поддержки, распространения и внедрения в практику работы профессиональных образовательных организаций инновационного педагогического опыта, современных образовательных технологий.</w:t>
      </w:r>
    </w:p>
    <w:p w:rsidR="00181CCA" w:rsidRPr="00181CCA" w:rsidRDefault="00181CCA" w:rsidP="00181CCA">
      <w:pPr>
        <w:pStyle w:val="20"/>
        <w:shd w:val="clear" w:color="auto" w:fill="auto"/>
        <w:spacing w:after="0" w:line="240" w:lineRule="auto"/>
        <w:ind w:firstLine="567"/>
        <w:jc w:val="both"/>
        <w:rPr>
          <w:color w:val="auto"/>
          <w:spacing w:val="-4"/>
          <w:lang w:bidi="ar-SA"/>
        </w:rPr>
      </w:pPr>
      <w:r w:rsidRPr="00181CCA">
        <w:rPr>
          <w:color w:val="auto"/>
          <w:spacing w:val="-4"/>
          <w:lang w:bidi="ar-SA"/>
        </w:rPr>
        <w:t>Конкурс проводится по следующим номинациям:</w:t>
      </w:r>
    </w:p>
    <w:p w:rsidR="00181CCA" w:rsidRPr="00181CCA" w:rsidRDefault="00181CCA" w:rsidP="00181CCA">
      <w:pPr>
        <w:pStyle w:val="20"/>
        <w:shd w:val="clear" w:color="auto" w:fill="auto"/>
        <w:spacing w:after="0" w:line="240" w:lineRule="auto"/>
        <w:ind w:firstLine="567"/>
        <w:jc w:val="both"/>
        <w:rPr>
          <w:color w:val="auto"/>
          <w:spacing w:val="-4"/>
          <w:lang w:bidi="ar-SA"/>
        </w:rPr>
      </w:pPr>
      <w:r w:rsidRPr="00181CCA">
        <w:rPr>
          <w:color w:val="auto"/>
          <w:spacing w:val="-4"/>
          <w:lang w:bidi="ar-SA"/>
        </w:rPr>
        <w:t>преподаватель общих гуманитарных, социально-экономических, общеобразовательных, естественно-математических дисциплин;</w:t>
      </w:r>
    </w:p>
    <w:p w:rsidR="00181CCA" w:rsidRPr="00181CCA" w:rsidRDefault="00181CCA" w:rsidP="00181CCA">
      <w:pPr>
        <w:pStyle w:val="20"/>
        <w:shd w:val="clear" w:color="auto" w:fill="auto"/>
        <w:spacing w:after="0" w:line="240" w:lineRule="auto"/>
        <w:ind w:firstLine="567"/>
        <w:jc w:val="both"/>
        <w:rPr>
          <w:color w:val="auto"/>
          <w:spacing w:val="-4"/>
          <w:lang w:bidi="ar-SA"/>
        </w:rPr>
      </w:pPr>
      <w:r w:rsidRPr="00181CCA">
        <w:rPr>
          <w:color w:val="auto"/>
          <w:spacing w:val="-4"/>
          <w:lang w:bidi="ar-SA"/>
        </w:rPr>
        <w:t>преподаватель общепрофессиональных дисциплин и профессиональных модулей;</w:t>
      </w:r>
    </w:p>
    <w:p w:rsidR="00181CCA" w:rsidRPr="00181CCA" w:rsidRDefault="00181CCA" w:rsidP="00181CCA">
      <w:pPr>
        <w:pStyle w:val="20"/>
        <w:shd w:val="clear" w:color="auto" w:fill="auto"/>
        <w:spacing w:after="0" w:line="240" w:lineRule="auto"/>
        <w:ind w:firstLine="567"/>
        <w:jc w:val="both"/>
        <w:rPr>
          <w:color w:val="auto"/>
          <w:spacing w:val="-4"/>
          <w:lang w:bidi="ar-SA"/>
        </w:rPr>
      </w:pPr>
      <w:r w:rsidRPr="00181CCA">
        <w:rPr>
          <w:color w:val="auto"/>
          <w:spacing w:val="-4"/>
          <w:lang w:bidi="ar-SA"/>
        </w:rPr>
        <w:t>молодой преподаватель (стаж работы до пяти лет).</w:t>
      </w:r>
    </w:p>
    <w:p w:rsidR="00181CCA" w:rsidRPr="00181CCA" w:rsidRDefault="00181CCA" w:rsidP="00181CCA">
      <w:pPr>
        <w:pStyle w:val="20"/>
        <w:shd w:val="clear" w:color="auto" w:fill="auto"/>
        <w:spacing w:after="0" w:line="240" w:lineRule="auto"/>
        <w:ind w:firstLine="567"/>
        <w:jc w:val="both"/>
        <w:rPr>
          <w:color w:val="auto"/>
          <w:spacing w:val="-4"/>
          <w:lang w:bidi="ar-SA"/>
        </w:rPr>
      </w:pPr>
      <w:r w:rsidRPr="00181CCA">
        <w:rPr>
          <w:color w:val="auto"/>
          <w:spacing w:val="-4"/>
          <w:lang w:bidi="ar-SA"/>
        </w:rPr>
        <w:t>В первом (заочном) туре жюри оценивает конкурсные материалы, а второй (очный) тур включает в себя творческую презентацию участника и выполнение им заданий, позволяющих оценить его профессиональную компетентность.</w:t>
      </w:r>
    </w:p>
    <w:p w:rsidR="00181CCA" w:rsidRPr="00181CCA" w:rsidRDefault="00181CCA" w:rsidP="00181CCA">
      <w:pPr>
        <w:pStyle w:val="20"/>
        <w:shd w:val="clear" w:color="auto" w:fill="auto"/>
        <w:spacing w:after="0" w:line="240" w:lineRule="auto"/>
        <w:ind w:firstLine="567"/>
        <w:jc w:val="both"/>
        <w:rPr>
          <w:color w:val="auto"/>
          <w:spacing w:val="-4"/>
          <w:lang w:bidi="ar-SA"/>
        </w:rPr>
      </w:pPr>
      <w:r w:rsidRPr="00181CCA">
        <w:rPr>
          <w:color w:val="auto"/>
          <w:spacing w:val="-4"/>
          <w:lang w:bidi="ar-SA"/>
        </w:rPr>
        <w:t xml:space="preserve">В 2014 году в конкурсе приняло участие 19 преподавателей из 17 профессиональных образовательных организаций Самарской области. Во второй тур конкурса вышли 9 человек. </w:t>
      </w:r>
    </w:p>
    <w:p w:rsidR="00181CCA" w:rsidRPr="00181CCA" w:rsidRDefault="00181CCA" w:rsidP="00181CCA">
      <w:pPr>
        <w:pStyle w:val="20"/>
        <w:shd w:val="clear" w:color="auto" w:fill="auto"/>
        <w:spacing w:after="0" w:line="240" w:lineRule="auto"/>
        <w:ind w:firstLine="567"/>
        <w:jc w:val="both"/>
        <w:rPr>
          <w:color w:val="auto"/>
          <w:spacing w:val="-4"/>
          <w:lang w:bidi="ar-SA"/>
        </w:rPr>
      </w:pPr>
      <w:r w:rsidRPr="00181CCA">
        <w:rPr>
          <w:color w:val="auto"/>
          <w:spacing w:val="-4"/>
          <w:lang w:bidi="ar-SA"/>
        </w:rPr>
        <w:t>Победителем конкурса стала преподаватель ГАОУ СПО Тольяттинский социально-педагогический колледж</w:t>
      </w:r>
      <w:r>
        <w:rPr>
          <w:color w:val="auto"/>
          <w:spacing w:val="-4"/>
          <w:lang w:bidi="ar-SA"/>
        </w:rPr>
        <w:t xml:space="preserve"> </w:t>
      </w:r>
      <w:proofErr w:type="spellStart"/>
      <w:r w:rsidRPr="00181CCA">
        <w:rPr>
          <w:color w:val="auto"/>
          <w:spacing w:val="-4"/>
          <w:lang w:bidi="ar-SA"/>
        </w:rPr>
        <w:t>Плохова</w:t>
      </w:r>
      <w:proofErr w:type="spellEnd"/>
      <w:r w:rsidRPr="00181CCA">
        <w:rPr>
          <w:color w:val="auto"/>
          <w:spacing w:val="-4"/>
          <w:lang w:bidi="ar-SA"/>
        </w:rPr>
        <w:t xml:space="preserve"> Ж.В.</w:t>
      </w:r>
      <w:r>
        <w:rPr>
          <w:color w:val="auto"/>
          <w:spacing w:val="-4"/>
          <w:lang w:bidi="ar-SA"/>
        </w:rPr>
        <w:t xml:space="preserve"> </w:t>
      </w:r>
      <w:r w:rsidRPr="00181CCA">
        <w:rPr>
          <w:color w:val="auto"/>
          <w:spacing w:val="-4"/>
          <w:lang w:bidi="ar-SA"/>
        </w:rPr>
        <w:t>(номинация «Молодой преподаватель»).</w:t>
      </w:r>
    </w:p>
    <w:p w:rsidR="00181CCA" w:rsidRPr="00181CCA" w:rsidRDefault="00181CCA" w:rsidP="00181CCA">
      <w:pPr>
        <w:pStyle w:val="20"/>
        <w:shd w:val="clear" w:color="auto" w:fill="auto"/>
        <w:spacing w:after="0" w:line="240" w:lineRule="auto"/>
        <w:ind w:firstLine="567"/>
        <w:jc w:val="both"/>
        <w:rPr>
          <w:color w:val="auto"/>
          <w:spacing w:val="-4"/>
          <w:lang w:bidi="ar-SA"/>
        </w:rPr>
      </w:pPr>
      <w:r w:rsidRPr="00181CCA">
        <w:rPr>
          <w:color w:val="auto"/>
          <w:spacing w:val="-4"/>
          <w:lang w:bidi="ar-SA"/>
        </w:rPr>
        <w:t>С 2006 года в Самарской области проводится конкурс</w:t>
      </w:r>
      <w:r>
        <w:rPr>
          <w:color w:val="auto"/>
          <w:spacing w:val="-4"/>
          <w:lang w:bidi="ar-SA"/>
        </w:rPr>
        <w:t xml:space="preserve"> </w:t>
      </w:r>
      <w:r w:rsidRPr="00181CCA">
        <w:rPr>
          <w:color w:val="auto"/>
          <w:spacing w:val="-4"/>
          <w:lang w:bidi="ar-SA"/>
        </w:rPr>
        <w:t>«Лучший мастер производственного обучения» среди мастеров производственного обучения профессиональных образовательных организаций региона.</w:t>
      </w:r>
    </w:p>
    <w:p w:rsidR="00181CCA" w:rsidRPr="00181CCA" w:rsidRDefault="00181CCA" w:rsidP="00181CCA">
      <w:pPr>
        <w:pStyle w:val="20"/>
        <w:shd w:val="clear" w:color="auto" w:fill="auto"/>
        <w:spacing w:after="0" w:line="240" w:lineRule="auto"/>
        <w:ind w:firstLine="567"/>
        <w:jc w:val="both"/>
        <w:rPr>
          <w:color w:val="auto"/>
          <w:spacing w:val="-4"/>
          <w:lang w:bidi="ar-SA"/>
        </w:rPr>
      </w:pPr>
      <w:r w:rsidRPr="00181CCA">
        <w:rPr>
          <w:color w:val="auto"/>
          <w:spacing w:val="-4"/>
          <w:lang w:bidi="ar-SA"/>
        </w:rPr>
        <w:t>В первом полугодии 2014 года конкурс проводился по 5 профессиям с участием 52 мастеров</w:t>
      </w:r>
      <w:r>
        <w:rPr>
          <w:color w:val="auto"/>
          <w:spacing w:val="-4"/>
          <w:lang w:bidi="ar-SA"/>
        </w:rPr>
        <w:t xml:space="preserve"> </w:t>
      </w:r>
      <w:r w:rsidRPr="00181CCA">
        <w:rPr>
          <w:color w:val="auto"/>
          <w:spacing w:val="-4"/>
          <w:lang w:bidi="ar-SA"/>
        </w:rPr>
        <w:t>производственного обучения.</w:t>
      </w:r>
    </w:p>
    <w:p w:rsidR="00181CCA" w:rsidRDefault="00181CCA" w:rsidP="00181CCA">
      <w:pPr>
        <w:pStyle w:val="20"/>
        <w:shd w:val="clear" w:color="auto" w:fill="auto"/>
        <w:spacing w:after="0" w:line="240" w:lineRule="auto"/>
        <w:ind w:firstLine="567"/>
        <w:jc w:val="both"/>
        <w:rPr>
          <w:color w:val="auto"/>
          <w:spacing w:val="-4"/>
          <w:lang w:bidi="ar-SA"/>
        </w:rPr>
      </w:pPr>
      <w:r w:rsidRPr="00181CCA">
        <w:rPr>
          <w:color w:val="auto"/>
          <w:spacing w:val="-4"/>
          <w:lang w:bidi="ar-SA"/>
        </w:rPr>
        <w:t xml:space="preserve">Абсолютным победителем конкурса стал мастер производственного обучения Самарского техникума городского хозяйства и строительных технологий им. П. </w:t>
      </w:r>
      <w:proofErr w:type="spellStart"/>
      <w:r w:rsidRPr="00181CCA">
        <w:rPr>
          <w:color w:val="auto"/>
          <w:spacing w:val="-4"/>
          <w:lang w:bidi="ar-SA"/>
        </w:rPr>
        <w:t>Мачнева</w:t>
      </w:r>
      <w:proofErr w:type="spellEnd"/>
      <w:r>
        <w:rPr>
          <w:color w:val="auto"/>
          <w:spacing w:val="-4"/>
          <w:lang w:bidi="ar-SA"/>
        </w:rPr>
        <w:t xml:space="preserve"> </w:t>
      </w:r>
      <w:proofErr w:type="spellStart"/>
      <w:r w:rsidRPr="00181CCA">
        <w:rPr>
          <w:color w:val="auto"/>
          <w:spacing w:val="-4"/>
          <w:lang w:bidi="ar-SA"/>
        </w:rPr>
        <w:t>Панусов</w:t>
      </w:r>
      <w:proofErr w:type="spellEnd"/>
      <w:r>
        <w:rPr>
          <w:color w:val="auto"/>
          <w:spacing w:val="-4"/>
          <w:lang w:bidi="ar-SA"/>
        </w:rPr>
        <w:t xml:space="preserve"> </w:t>
      </w:r>
      <w:r w:rsidRPr="00181CCA">
        <w:rPr>
          <w:color w:val="auto"/>
          <w:spacing w:val="-4"/>
          <w:lang w:bidi="ar-SA"/>
        </w:rPr>
        <w:t>А.Е.(профессия «Сварщик»).</w:t>
      </w:r>
    </w:p>
    <w:p w:rsidR="00D5313C" w:rsidRDefault="001B22A5" w:rsidP="00181CCA">
      <w:pPr>
        <w:pStyle w:val="20"/>
        <w:shd w:val="clear" w:color="auto" w:fill="auto"/>
        <w:spacing w:after="0" w:line="240" w:lineRule="auto"/>
        <w:ind w:firstLine="567"/>
        <w:jc w:val="both"/>
      </w:pPr>
      <w:r w:rsidRPr="00DE639F">
        <w:t xml:space="preserve">Удельный вес студентов, обучающихся по программам подготовки </w:t>
      </w:r>
      <w:proofErr w:type="gramStart"/>
      <w:r w:rsidRPr="00DE639F">
        <w:t xml:space="preserve">специалистов среднего звена, нуждающихся в общежитиях и обеспеченных ими </w:t>
      </w:r>
      <w:r w:rsidR="00DE639F" w:rsidRPr="00DE639F">
        <w:t>составляет</w:t>
      </w:r>
      <w:proofErr w:type="gramEnd"/>
      <w:r w:rsidR="00DE639F" w:rsidRPr="00DE639F">
        <w:t xml:space="preserve"> 93,6</w:t>
      </w:r>
      <w:r w:rsidRPr="00DE639F">
        <w:t xml:space="preserve">%. </w:t>
      </w:r>
      <w:r w:rsidR="00CE5FD9" w:rsidRPr="00DE639F">
        <w:t>Студенты государственных образовательных организаций, реализующих образовательные программы подготовки специалистов среднего звена, полностью обеспечен</w:t>
      </w:r>
      <w:r w:rsidR="00D5313C" w:rsidRPr="00DE639F">
        <w:t>ны сетью общественного питания.</w:t>
      </w:r>
    </w:p>
    <w:p w:rsidR="00D5313C" w:rsidRDefault="00F35A96" w:rsidP="00181CCA">
      <w:pPr>
        <w:pStyle w:val="20"/>
        <w:shd w:val="clear" w:color="auto" w:fill="auto"/>
        <w:spacing w:after="0" w:line="240" w:lineRule="auto"/>
        <w:ind w:firstLine="567"/>
        <w:jc w:val="both"/>
      </w:pPr>
      <w:r w:rsidRPr="00DE639F">
        <w:t>На 100 студентов, обучающихся по программам подготовки специалистов среднего звена в государств</w:t>
      </w:r>
      <w:r w:rsidR="00DE639F" w:rsidRPr="00DE639F">
        <w:t>енных учреждениях, приходится 20</w:t>
      </w:r>
      <w:r w:rsidRPr="00DE639F">
        <w:t xml:space="preserve"> персональных компьютеров (из них</w:t>
      </w:r>
      <w:r w:rsidR="00DE639F" w:rsidRPr="00DE639F">
        <w:t xml:space="preserve"> имеющих доступ к Интернету – 12</w:t>
      </w:r>
      <w:r w:rsidRPr="00DE639F">
        <w:t xml:space="preserve"> единиц техники). Доля государственных учреждений, реализующих образовательные программы подготовки </w:t>
      </w:r>
      <w:proofErr w:type="gramStart"/>
      <w:r w:rsidRPr="00DE639F">
        <w:t>специалистов среднего звена, подключенных к Интернету со скоростью передачи данных 2 Мбит/сек</w:t>
      </w:r>
      <w:proofErr w:type="gramEnd"/>
      <w:r w:rsidRPr="00DE639F">
        <w:t xml:space="preserve"> и выше, составляет </w:t>
      </w:r>
      <w:r w:rsidR="00DE639F" w:rsidRPr="00DE639F">
        <w:t>69,7</w:t>
      </w:r>
      <w:r w:rsidRPr="00DE639F">
        <w:t>%.</w:t>
      </w:r>
    </w:p>
    <w:p w:rsidR="005C5266" w:rsidRPr="00697033" w:rsidRDefault="00F35A96" w:rsidP="00181CCA">
      <w:pPr>
        <w:pStyle w:val="20"/>
        <w:shd w:val="clear" w:color="auto" w:fill="auto"/>
        <w:spacing w:after="0" w:line="240" w:lineRule="auto"/>
        <w:ind w:firstLine="567"/>
        <w:jc w:val="both"/>
        <w:rPr>
          <w:highlight w:val="green"/>
        </w:rPr>
      </w:pPr>
      <w:r w:rsidRPr="00AA5468">
        <w:t xml:space="preserve">На одного студента государственной образовательной организации, </w:t>
      </w:r>
      <w:r w:rsidRPr="00AA5468">
        <w:lastRenderedPageBreak/>
        <w:t>реализующей образовательные программы подготовки специалистов среднего звена, приходится около 19 кв. метров площади учебно-лабораторных зданий.</w:t>
      </w:r>
      <w:r w:rsidRPr="00697033">
        <w:rPr>
          <w:highlight w:val="green"/>
        </w:rPr>
        <w:t xml:space="preserve"> </w:t>
      </w:r>
    </w:p>
    <w:p w:rsidR="00D5313C" w:rsidRDefault="00CE5FD9" w:rsidP="00181CCA">
      <w:pPr>
        <w:pStyle w:val="20"/>
        <w:shd w:val="clear" w:color="auto" w:fill="auto"/>
        <w:spacing w:after="0" w:line="240" w:lineRule="auto"/>
        <w:ind w:firstLine="567"/>
        <w:jc w:val="both"/>
      </w:pPr>
      <w:r w:rsidRPr="00AA5468">
        <w:t>На 100 студентов профессиональных образовательных организаций, реализующих программы подготовки квалифицированных рабочих, служащих приходитс</w:t>
      </w:r>
      <w:r w:rsidR="00AA5468" w:rsidRPr="00AA5468">
        <w:t>я 14</w:t>
      </w:r>
      <w:r w:rsidRPr="00AA5468">
        <w:t xml:space="preserve"> персональных компьютеров, используемых ими в учебных целях (из них имеющих доступ к Интернету – около 9 единиц техники).</w:t>
      </w:r>
    </w:p>
    <w:p w:rsidR="00CE5FD9" w:rsidRPr="00697033" w:rsidRDefault="00F35A96" w:rsidP="00181CCA">
      <w:pPr>
        <w:pStyle w:val="20"/>
        <w:shd w:val="clear" w:color="auto" w:fill="auto"/>
        <w:spacing w:after="0" w:line="240" w:lineRule="auto"/>
        <w:ind w:firstLine="567"/>
        <w:jc w:val="both"/>
        <w:rPr>
          <w:highlight w:val="green"/>
        </w:rPr>
      </w:pPr>
      <w:r w:rsidRPr="00D117D1">
        <w:t>Площадь учебно-лабораторных зданий в расчете на одного студента, обучающегося по программам подготовки квалифицированных рабочих, служащих составляет 18 кв. метров.</w:t>
      </w:r>
    </w:p>
    <w:p w:rsidR="00181CCA" w:rsidRDefault="00181CCA" w:rsidP="00181CCA">
      <w:pPr>
        <w:pStyle w:val="20"/>
        <w:shd w:val="clear" w:color="auto" w:fill="auto"/>
        <w:spacing w:after="0" w:line="240" w:lineRule="auto"/>
        <w:ind w:firstLine="567"/>
        <w:jc w:val="both"/>
      </w:pPr>
      <w:r>
        <w:t>В 2014 г. в пяти профессиональных образовательных организациях, подведомственных министерству, реализовывались мероприятия по программе «Доступная среда» на общую сумму 11 604,6 тыс. рублей:</w:t>
      </w:r>
    </w:p>
    <w:p w:rsidR="00181CCA" w:rsidRDefault="00181CCA" w:rsidP="00181CCA">
      <w:pPr>
        <w:pStyle w:val="20"/>
        <w:shd w:val="clear" w:color="auto" w:fill="auto"/>
        <w:spacing w:after="0" w:line="240" w:lineRule="auto"/>
        <w:ind w:firstLine="567"/>
        <w:jc w:val="both"/>
      </w:pPr>
      <w:r>
        <w:t>оснащение техническими средствами;</w:t>
      </w:r>
    </w:p>
    <w:p w:rsidR="00181CCA" w:rsidRDefault="00181CCA" w:rsidP="00181CCA">
      <w:pPr>
        <w:pStyle w:val="20"/>
        <w:shd w:val="clear" w:color="auto" w:fill="auto"/>
        <w:spacing w:after="0" w:line="240" w:lineRule="auto"/>
        <w:ind w:firstLine="567"/>
        <w:jc w:val="both"/>
      </w:pPr>
      <w:r>
        <w:t>капитальный ремонт санитарно-технических узлов;</w:t>
      </w:r>
    </w:p>
    <w:p w:rsidR="00181CCA" w:rsidRDefault="00181CCA" w:rsidP="00181CCA">
      <w:pPr>
        <w:pStyle w:val="20"/>
        <w:shd w:val="clear" w:color="auto" w:fill="auto"/>
        <w:spacing w:after="0" w:line="240" w:lineRule="auto"/>
        <w:ind w:firstLine="567"/>
        <w:jc w:val="both"/>
      </w:pPr>
      <w:r>
        <w:t xml:space="preserve">установка пандусов. </w:t>
      </w:r>
    </w:p>
    <w:p w:rsidR="00181CCA" w:rsidRDefault="00181CCA" w:rsidP="00181CCA">
      <w:pPr>
        <w:pStyle w:val="20"/>
        <w:shd w:val="clear" w:color="auto" w:fill="auto"/>
        <w:spacing w:after="0" w:line="240" w:lineRule="auto"/>
        <w:ind w:firstLine="567"/>
        <w:jc w:val="both"/>
      </w:pPr>
      <w:r>
        <w:t>Две профессиональные образовательные организации оснащены техническими средствами для реализации программ профессионального образования для лиц с нарушением слуха, 4 – техническими средствами для лиц с нарушением опорно-двигательного аппарата (инвалиды-колясочники).</w:t>
      </w:r>
    </w:p>
    <w:p w:rsidR="006005FD" w:rsidRDefault="00AF095B" w:rsidP="00181CCA">
      <w:pPr>
        <w:pStyle w:val="20"/>
        <w:shd w:val="clear" w:color="auto" w:fill="auto"/>
        <w:spacing w:after="0" w:line="240" w:lineRule="auto"/>
        <w:ind w:firstLine="567"/>
        <w:jc w:val="both"/>
      </w:pPr>
      <w:r w:rsidRPr="00D117D1">
        <w:t xml:space="preserve">Доступность обучения и проживания лиц с ограниченными возможностями здоровья и инвалидов обеспечена </w:t>
      </w:r>
      <w:r w:rsidR="00D117D1" w:rsidRPr="00D117D1">
        <w:t>25,7</w:t>
      </w:r>
      <w:r w:rsidRPr="00D117D1">
        <w:t>% государственных образовательных учреждений, реализующих программы подготовки специалистов среднего звена.</w:t>
      </w:r>
      <w:r w:rsidRPr="00697033">
        <w:rPr>
          <w:highlight w:val="green"/>
        </w:rPr>
        <w:t xml:space="preserve"> </w:t>
      </w:r>
    </w:p>
    <w:p w:rsidR="00AF095B" w:rsidRDefault="00AF095B" w:rsidP="00181CCA">
      <w:pPr>
        <w:pStyle w:val="20"/>
        <w:shd w:val="clear" w:color="auto" w:fill="auto"/>
        <w:spacing w:after="0" w:line="240" w:lineRule="auto"/>
        <w:ind w:firstLine="567"/>
        <w:jc w:val="both"/>
      </w:pPr>
      <w:r w:rsidRPr="00DE6B8B">
        <w:t xml:space="preserve">Удельный вес численности студентов с ограниченными возможностями здоровья и студентов-инвалидов, обучающихся </w:t>
      </w:r>
      <w:r w:rsidR="006005FD" w:rsidRPr="00DE6B8B">
        <w:t>по программам подготовки квалифицированных рабочих, служащих, составил</w:t>
      </w:r>
      <w:r w:rsidR="00DE6B8B" w:rsidRPr="00DE6B8B">
        <w:t xml:space="preserve"> 3,4% и 3,3</w:t>
      </w:r>
      <w:r w:rsidRPr="00DE6B8B">
        <w:t>% соответственно.</w:t>
      </w:r>
      <w:r>
        <w:t xml:space="preserve"> </w:t>
      </w:r>
    </w:p>
    <w:p w:rsidR="002E47B3" w:rsidRDefault="003451A6" w:rsidP="00181CCA">
      <w:pPr>
        <w:pStyle w:val="20"/>
        <w:shd w:val="clear" w:color="auto" w:fill="auto"/>
        <w:tabs>
          <w:tab w:val="left" w:pos="1052"/>
        </w:tabs>
        <w:spacing w:after="0" w:line="240" w:lineRule="auto"/>
        <w:ind w:firstLine="567"/>
        <w:jc w:val="both"/>
      </w:pPr>
      <w:r w:rsidRPr="003451A6">
        <w:t>Около 57</w:t>
      </w:r>
      <w:r w:rsidR="002E47B3" w:rsidRPr="003451A6">
        <w:t>% студентов очной формы обучения государственных учреждений, реализующих программы подготовки специалистов среднего звена получают стипендии. В не</w:t>
      </w:r>
      <w:r w:rsidRPr="003451A6">
        <w:t>государственных учреждениях 1,6</w:t>
      </w:r>
      <w:r w:rsidR="002E47B3" w:rsidRPr="003451A6">
        <w:t xml:space="preserve">% студентов очной формы обучения обеспечены </w:t>
      </w:r>
      <w:r w:rsidR="005A7753" w:rsidRPr="003451A6">
        <w:t>стипендиями</w:t>
      </w:r>
      <w:r w:rsidR="002E47B3" w:rsidRPr="003451A6">
        <w:t>.</w:t>
      </w:r>
    </w:p>
    <w:p w:rsidR="002E47B3" w:rsidRDefault="00EB644B" w:rsidP="00181CCA">
      <w:pPr>
        <w:pStyle w:val="20"/>
        <w:shd w:val="clear" w:color="auto" w:fill="auto"/>
        <w:tabs>
          <w:tab w:val="left" w:pos="1052"/>
        </w:tabs>
        <w:spacing w:after="0" w:line="240" w:lineRule="auto"/>
        <w:ind w:firstLine="567"/>
        <w:jc w:val="both"/>
      </w:pPr>
      <w:r w:rsidRPr="003451A6">
        <w:t>Объем внебюджетных финансовых средств, полученных государственными образовательными организациями от реализации образовательных программ подготовки квалифицированных р</w:t>
      </w:r>
      <w:r w:rsidR="003451A6" w:rsidRPr="003451A6">
        <w:t>абочих, служащих составляет 9,3</w:t>
      </w:r>
      <w:r w:rsidRPr="003451A6">
        <w:t>% от общего объема финансовых средств, поступивших в организации.</w:t>
      </w:r>
      <w:r w:rsidR="00697033" w:rsidRPr="003451A6">
        <w:t xml:space="preserve"> </w:t>
      </w:r>
      <w:r w:rsidR="00E8714F" w:rsidRPr="003451A6">
        <w:t>Общий объем финансовых средств, поступивший в организации, в расчете на</w:t>
      </w:r>
      <w:r w:rsidR="0035680F" w:rsidRPr="003451A6">
        <w:t xml:space="preserve"> 1 студента </w:t>
      </w:r>
      <w:r w:rsidR="00E8714F" w:rsidRPr="003451A6">
        <w:t>составил</w:t>
      </w:r>
      <w:r w:rsidR="0035680F" w:rsidRPr="003451A6">
        <w:t xml:space="preserve"> </w:t>
      </w:r>
      <w:r w:rsidR="003451A6" w:rsidRPr="003451A6">
        <w:t>116,37</w:t>
      </w:r>
      <w:r w:rsidR="0035680F" w:rsidRPr="003451A6">
        <w:t xml:space="preserve"> тыс. рублей.</w:t>
      </w:r>
    </w:p>
    <w:p w:rsidR="00E8714F" w:rsidRPr="003451A6" w:rsidRDefault="0035680F" w:rsidP="00181CCA">
      <w:pPr>
        <w:pStyle w:val="20"/>
        <w:shd w:val="clear" w:color="auto" w:fill="auto"/>
        <w:tabs>
          <w:tab w:val="left" w:pos="1052"/>
        </w:tabs>
        <w:spacing w:after="0" w:line="240" w:lineRule="auto"/>
        <w:ind w:firstLine="567"/>
        <w:jc w:val="both"/>
      </w:pPr>
      <w:r w:rsidRPr="003451A6">
        <w:t xml:space="preserve">В государственные образовательные организации, реализующие программы подготовки специалистов среднего звена, </w:t>
      </w:r>
      <w:r w:rsidR="00105D5C" w:rsidRPr="003451A6">
        <w:t>в общем</w:t>
      </w:r>
      <w:r w:rsidR="00F069D8" w:rsidRPr="003451A6">
        <w:t xml:space="preserve"> объеме финансирования поступило </w:t>
      </w:r>
      <w:r w:rsidR="003451A6" w:rsidRPr="003451A6">
        <w:t>10,4</w:t>
      </w:r>
      <w:r w:rsidR="00105D5C" w:rsidRPr="003451A6">
        <w:t xml:space="preserve">% </w:t>
      </w:r>
      <w:r w:rsidRPr="003451A6">
        <w:t xml:space="preserve">внебюджетных </w:t>
      </w:r>
      <w:r w:rsidR="00105D5C" w:rsidRPr="003451A6">
        <w:t>средств.</w:t>
      </w:r>
      <w:r w:rsidR="00E8714F" w:rsidRPr="003451A6">
        <w:t xml:space="preserve"> На 1 студента указанных профессиональных образовательн</w:t>
      </w:r>
      <w:r w:rsidR="003451A6" w:rsidRPr="003451A6">
        <w:t>ых организаций приходится 120,4</w:t>
      </w:r>
      <w:r w:rsidR="00E8714F" w:rsidRPr="003451A6">
        <w:t xml:space="preserve"> тыс. рублей.</w:t>
      </w:r>
    </w:p>
    <w:p w:rsidR="00E8714F" w:rsidRDefault="00E8714F" w:rsidP="00181CCA">
      <w:pPr>
        <w:pStyle w:val="20"/>
        <w:shd w:val="clear" w:color="auto" w:fill="auto"/>
        <w:tabs>
          <w:tab w:val="left" w:pos="1052"/>
        </w:tabs>
        <w:spacing w:after="0" w:line="240" w:lineRule="auto"/>
        <w:ind w:firstLine="567"/>
        <w:jc w:val="both"/>
      </w:pPr>
      <w:r w:rsidRPr="001A4134">
        <w:t>Удельный вес числа организаций, имеющих филиалы, реализующие образовательные программы среднего профессионального образования – программы подготовки специалистов среднего звена, в общем числе профессиональных образовательных организаций, реализующих образовательные программы среднего профессионального образования – программы подготовки специалисто</w:t>
      </w:r>
      <w:r w:rsidR="001A4134" w:rsidRPr="001A4134">
        <w:t>в среднего звена составляет 3,28</w:t>
      </w:r>
      <w:r w:rsidRPr="001A4134">
        <w:t>%.</w:t>
      </w:r>
    </w:p>
    <w:p w:rsidR="00EB644B" w:rsidRPr="006D5EE1" w:rsidRDefault="00EC37F5" w:rsidP="00181CCA">
      <w:pPr>
        <w:pStyle w:val="20"/>
        <w:shd w:val="clear" w:color="auto" w:fill="auto"/>
        <w:tabs>
          <w:tab w:val="left" w:pos="1052"/>
        </w:tabs>
        <w:spacing w:after="0" w:line="240" w:lineRule="auto"/>
        <w:ind w:firstLine="567"/>
        <w:jc w:val="both"/>
      </w:pPr>
      <w:r w:rsidRPr="006D5EE1">
        <w:lastRenderedPageBreak/>
        <w:t xml:space="preserve">Удельный вес площади учебно-лабораторных зданий и общежитий государственных образовательных организаций, реализующих программы подготовки </w:t>
      </w:r>
      <w:proofErr w:type="gramStart"/>
      <w:r w:rsidRPr="006D5EE1">
        <w:t>специалистов среднего звена, оборудованных охранно-пожа</w:t>
      </w:r>
      <w:r w:rsidR="006D5EE1" w:rsidRPr="006D5EE1">
        <w:t>рной сигнализацией составляет</w:t>
      </w:r>
      <w:proofErr w:type="gramEnd"/>
      <w:r w:rsidR="006D5EE1" w:rsidRPr="006D5EE1">
        <w:t xml:space="preserve"> 95,7% и 91,3</w:t>
      </w:r>
      <w:r w:rsidRPr="006D5EE1">
        <w:t>% соответственно.</w:t>
      </w:r>
    </w:p>
    <w:p w:rsidR="00EC37F5" w:rsidRDefault="006D5EE1" w:rsidP="00181CCA">
      <w:pPr>
        <w:pStyle w:val="20"/>
        <w:shd w:val="clear" w:color="auto" w:fill="auto"/>
        <w:tabs>
          <w:tab w:val="left" w:pos="1052"/>
        </w:tabs>
        <w:spacing w:after="0" w:line="240" w:lineRule="auto"/>
        <w:ind w:firstLine="567"/>
        <w:jc w:val="both"/>
      </w:pPr>
      <w:r w:rsidRPr="006D5EE1">
        <w:t>6,5</w:t>
      </w:r>
      <w:r w:rsidR="00EC37F5" w:rsidRPr="006D5EE1">
        <w:t xml:space="preserve">% площадей учебно-лабораторных зданий профессиональных учреждений требуют капитального ремонта. Удельный вес площади общежитий профессиональных </w:t>
      </w:r>
      <w:r w:rsidR="001C160E" w:rsidRPr="006D5EE1">
        <w:t>организаций находящихся в неудовлетворительном техническом состоянии и требующими кап</w:t>
      </w:r>
      <w:r w:rsidRPr="006D5EE1">
        <w:t>итального ремонта составляет 8,3</w:t>
      </w:r>
      <w:r w:rsidR="001C160E" w:rsidRPr="006D5EE1">
        <w:t>%.</w:t>
      </w:r>
    </w:p>
    <w:p w:rsidR="001C160E" w:rsidRDefault="001C160E" w:rsidP="002E47B3">
      <w:pPr>
        <w:pStyle w:val="20"/>
        <w:tabs>
          <w:tab w:val="left" w:pos="1052"/>
        </w:tabs>
        <w:spacing w:after="0" w:line="240" w:lineRule="auto"/>
        <w:ind w:firstLine="567"/>
        <w:jc w:val="both"/>
      </w:pPr>
    </w:p>
    <w:p w:rsidR="001C160E" w:rsidRPr="00B22F31" w:rsidRDefault="001C160E" w:rsidP="001C160E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22F31">
        <w:rPr>
          <w:rFonts w:ascii="Times New Roman" w:eastAsia="Times New Roman" w:hAnsi="Times New Roman" w:cs="Times New Roman"/>
          <w:color w:val="auto"/>
          <w:sz w:val="28"/>
          <w:szCs w:val="28"/>
        </w:rPr>
        <w:t>2.4. Сведения о развитии высшего образования</w:t>
      </w:r>
    </w:p>
    <w:p w:rsidR="001C160E" w:rsidRDefault="001C160E" w:rsidP="001C160E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</w:rPr>
      </w:pPr>
    </w:p>
    <w:p w:rsidR="001C160E" w:rsidRPr="004F09A7" w:rsidRDefault="001C160E" w:rsidP="00E2711E">
      <w:pPr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4F0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В </w:t>
      </w:r>
      <w:r w:rsidR="001631DD">
        <w:rPr>
          <w:rFonts w:ascii="Times New Roman" w:eastAsia="Times New Roman" w:hAnsi="Times New Roman" w:cs="Times New Roman"/>
          <w:spacing w:val="-4"/>
          <w:sz w:val="28"/>
          <w:szCs w:val="28"/>
        </w:rPr>
        <w:t>2014 году</w:t>
      </w:r>
      <w:r w:rsidRPr="004F0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на территории</w:t>
      </w:r>
      <w:r w:rsidR="001631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Самарской области функционировали</w:t>
      </w:r>
      <w:r w:rsidRPr="004F0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5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5</w:t>
      </w:r>
      <w:r w:rsidRPr="004F0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образовательных учреждений высшего образования, в числе которых 30 высших учебных заведений – юридических лиц и 2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5</w:t>
      </w:r>
      <w:r w:rsidRPr="004F0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филиалов вузов. Вузы области осуществляют подготовку кадров для 19 отраслей экономики </w:t>
      </w:r>
      <w:proofErr w:type="gramStart"/>
      <w:r w:rsidRPr="004F09A7">
        <w:rPr>
          <w:rFonts w:ascii="Times New Roman" w:eastAsia="Times New Roman" w:hAnsi="Times New Roman" w:cs="Times New Roman"/>
          <w:spacing w:val="-4"/>
          <w:sz w:val="28"/>
          <w:szCs w:val="28"/>
        </w:rPr>
        <w:t>по</w:t>
      </w:r>
      <w:proofErr w:type="gramEnd"/>
      <w:r w:rsidRPr="004F0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более </w:t>
      </w:r>
      <w:proofErr w:type="gramStart"/>
      <w:r w:rsidRPr="004F09A7">
        <w:rPr>
          <w:rFonts w:ascii="Times New Roman" w:eastAsia="Times New Roman" w:hAnsi="Times New Roman" w:cs="Times New Roman"/>
          <w:spacing w:val="-4"/>
          <w:sz w:val="28"/>
          <w:szCs w:val="28"/>
        </w:rPr>
        <w:t>чем</w:t>
      </w:r>
      <w:proofErr w:type="gramEnd"/>
      <w:r w:rsidRPr="004F0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400 специальностям и направлениям подготовки высшего образования, научным специальностям, ведут дополнительную подготовку и переподготовку работников социально-экономической сферы региона. </w:t>
      </w:r>
    </w:p>
    <w:p w:rsidR="00E760D3" w:rsidRPr="00677EEC" w:rsidRDefault="001631DD" w:rsidP="00E2711E">
      <w:pPr>
        <w:ind w:firstLine="567"/>
        <w:jc w:val="both"/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В 2014/2015</w:t>
      </w:r>
      <w:r w:rsidR="001C160E" w:rsidRPr="004F0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1C160E">
        <w:rPr>
          <w:rFonts w:ascii="Times New Roman" w:eastAsia="Times New Roman" w:hAnsi="Times New Roman" w:cs="Times New Roman"/>
          <w:spacing w:val="-4"/>
          <w:sz w:val="28"/>
          <w:szCs w:val="28"/>
        </w:rPr>
        <w:t>учебном году</w:t>
      </w:r>
      <w:r w:rsidR="001C160E" w:rsidRPr="004F0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в вузах Самарской области обуча</w:t>
      </w:r>
      <w:r w:rsidR="001C160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лись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120 385 человек</w:t>
      </w:r>
      <w:r w:rsidR="00677EEC">
        <w:rPr>
          <w:rFonts w:ascii="Times New Roman" w:eastAsia="Times New Roman" w:hAnsi="Times New Roman" w:cs="Times New Roman"/>
          <w:spacing w:val="-4"/>
          <w:sz w:val="28"/>
          <w:szCs w:val="28"/>
        </w:rPr>
        <w:t>,</w:t>
      </w:r>
      <w:r w:rsidR="001C160E" w:rsidRPr="004F0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677EEC" w:rsidRPr="00677EEC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</w:rPr>
        <w:t>из них в государственных (за исключением федеральных) и муниципальных вузах обучались 2467 человек, в негосударственных вузах – 13301 человек.</w:t>
      </w:r>
    </w:p>
    <w:p w:rsidR="001C160E" w:rsidRDefault="002F586F" w:rsidP="00E2711E">
      <w:pPr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1631DD">
        <w:rPr>
          <w:rFonts w:ascii="Times New Roman" w:eastAsia="Times New Roman" w:hAnsi="Times New Roman" w:cs="Times New Roman"/>
          <w:spacing w:val="-4"/>
          <w:sz w:val="28"/>
          <w:szCs w:val="28"/>
        </w:rPr>
        <w:t>Охват молодежи в возрасте 17-25 лет образовательными программами высшего образования</w:t>
      </w:r>
      <w:r w:rsidR="001631DD" w:rsidRPr="001631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в 2014</w:t>
      </w:r>
      <w:r w:rsidR="00580875" w:rsidRPr="001631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году</w:t>
      </w:r>
      <w:r w:rsidRPr="001631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составил </w:t>
      </w:r>
      <w:r w:rsidR="00677EEC">
        <w:rPr>
          <w:rFonts w:ascii="Times New Roman" w:eastAsia="Times New Roman" w:hAnsi="Times New Roman" w:cs="Times New Roman"/>
          <w:spacing w:val="-4"/>
          <w:sz w:val="28"/>
          <w:szCs w:val="28"/>
        </w:rPr>
        <w:t>4,7</w:t>
      </w:r>
      <w:r w:rsidRPr="001631DD">
        <w:rPr>
          <w:rFonts w:ascii="Times New Roman" w:eastAsia="Times New Roman" w:hAnsi="Times New Roman" w:cs="Times New Roman"/>
          <w:spacing w:val="-4"/>
          <w:sz w:val="28"/>
          <w:szCs w:val="28"/>
        </w:rPr>
        <w:t>%.</w:t>
      </w:r>
    </w:p>
    <w:p w:rsidR="002F586F" w:rsidRPr="004F09A7" w:rsidRDefault="002F586F" w:rsidP="001C160E">
      <w:pPr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</w:p>
    <w:p w:rsidR="001C160E" w:rsidRPr="001C160E" w:rsidRDefault="002F586F" w:rsidP="002F586F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noProof/>
          <w:lang w:bidi="ar-SA"/>
        </w:rPr>
        <w:drawing>
          <wp:inline distT="0" distB="0" distL="0" distR="0">
            <wp:extent cx="4707173" cy="2584174"/>
            <wp:effectExtent l="0" t="0" r="0" b="698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1C160E" w:rsidRPr="002E47B3" w:rsidRDefault="001C160E" w:rsidP="002E47B3">
      <w:pPr>
        <w:pStyle w:val="20"/>
        <w:tabs>
          <w:tab w:val="left" w:pos="1052"/>
        </w:tabs>
        <w:spacing w:after="0" w:line="240" w:lineRule="auto"/>
        <w:ind w:firstLine="567"/>
        <w:jc w:val="both"/>
      </w:pPr>
    </w:p>
    <w:p w:rsidR="002F586F" w:rsidRDefault="00E23120" w:rsidP="00E2711E">
      <w:pPr>
        <w:pStyle w:val="20"/>
        <w:shd w:val="clear" w:color="auto" w:fill="auto"/>
        <w:spacing w:after="0" w:line="240" w:lineRule="auto"/>
        <w:jc w:val="center"/>
        <w:rPr>
          <w:i/>
        </w:rPr>
      </w:pPr>
      <w:r>
        <w:rPr>
          <w:i/>
        </w:rPr>
        <w:t>Рис. 9</w:t>
      </w:r>
      <w:r w:rsidR="002F586F">
        <w:rPr>
          <w:i/>
        </w:rPr>
        <w:t>. Удельный вес численности лиц, обучающихся по образовательным программам высшего образования по формам обучения</w:t>
      </w:r>
    </w:p>
    <w:p w:rsidR="005C5266" w:rsidRDefault="005C5266" w:rsidP="005C5266">
      <w:pPr>
        <w:pStyle w:val="20"/>
        <w:spacing w:after="0" w:line="240" w:lineRule="auto"/>
        <w:ind w:firstLine="567"/>
        <w:jc w:val="center"/>
        <w:rPr>
          <w:i/>
        </w:rPr>
      </w:pPr>
    </w:p>
    <w:p w:rsidR="00C4265F" w:rsidRDefault="00C8180F" w:rsidP="00E2711E">
      <w:pPr>
        <w:pStyle w:val="20"/>
        <w:shd w:val="clear" w:color="auto" w:fill="auto"/>
        <w:spacing w:after="0" w:line="240" w:lineRule="auto"/>
        <w:ind w:firstLine="567"/>
        <w:jc w:val="both"/>
      </w:pPr>
      <w:proofErr w:type="gramStart"/>
      <w:r w:rsidRPr="00E2711E">
        <w:t xml:space="preserve">На платной основе обучаются </w:t>
      </w:r>
      <w:r w:rsidR="00677EEC">
        <w:t>66</w:t>
      </w:r>
      <w:r w:rsidRPr="00E2711E">
        <w:t xml:space="preserve">% студентов государственных высших учебных заведений, в негосударственных – </w:t>
      </w:r>
      <w:r w:rsidR="00677EEC">
        <w:t>94</w:t>
      </w:r>
      <w:r w:rsidRPr="00E2711E">
        <w:t>%.</w:t>
      </w:r>
      <w:r w:rsidR="0003493A" w:rsidRPr="00E2711E">
        <w:t xml:space="preserve"> С применением дистанционных технологий, электронного обучения</w:t>
      </w:r>
      <w:r w:rsidR="008A7A21" w:rsidRPr="00E2711E">
        <w:t xml:space="preserve"> по программам </w:t>
      </w:r>
      <w:proofErr w:type="spellStart"/>
      <w:r w:rsidR="008A7A21" w:rsidRPr="00E2711E">
        <w:t>бакалавриата</w:t>
      </w:r>
      <w:proofErr w:type="spellEnd"/>
      <w:r w:rsidR="0003493A" w:rsidRPr="00E2711E">
        <w:t xml:space="preserve"> обучалось </w:t>
      </w:r>
      <w:r w:rsidR="00677EEC">
        <w:t xml:space="preserve">3,3%, </w:t>
      </w:r>
      <w:r w:rsidR="00677EEC" w:rsidRPr="00677EEC">
        <w:rPr>
          <w:color w:val="auto"/>
        </w:rPr>
        <w:t xml:space="preserve">по программам </w:t>
      </w:r>
      <w:proofErr w:type="spellStart"/>
      <w:r w:rsidR="00677EEC" w:rsidRPr="00677EEC">
        <w:rPr>
          <w:color w:val="auto"/>
        </w:rPr>
        <w:t>специалитета</w:t>
      </w:r>
      <w:proofErr w:type="spellEnd"/>
      <w:r w:rsidR="00677EEC" w:rsidRPr="00677EEC">
        <w:rPr>
          <w:color w:val="auto"/>
        </w:rPr>
        <w:t xml:space="preserve"> – 0,4%</w:t>
      </w:r>
      <w:r w:rsidR="00677EEC">
        <w:rPr>
          <w:color w:val="FF0000"/>
        </w:rPr>
        <w:t xml:space="preserve"> </w:t>
      </w:r>
      <w:r w:rsidR="00677EEC" w:rsidRPr="00020EF6">
        <w:rPr>
          <w:color w:val="auto"/>
        </w:rPr>
        <w:t>студентов негосударственных учреждений высшего образования.</w:t>
      </w:r>
      <w:r w:rsidR="0003493A">
        <w:t xml:space="preserve"> </w:t>
      </w:r>
      <w:proofErr w:type="gramEnd"/>
    </w:p>
    <w:p w:rsidR="006625EA" w:rsidRPr="00E173B3" w:rsidRDefault="00C4265F" w:rsidP="00E2711E">
      <w:pPr>
        <w:pStyle w:val="20"/>
        <w:shd w:val="clear" w:color="auto" w:fill="auto"/>
        <w:spacing w:after="0" w:line="240" w:lineRule="auto"/>
        <w:ind w:firstLine="567"/>
        <w:jc w:val="both"/>
      </w:pPr>
      <w:r w:rsidRPr="00B5106D">
        <w:lastRenderedPageBreak/>
        <w:t>Численность профессоров и преподавателей государственных высших учебных заведений в возрасте до 30 лет в общей численности профессорс</w:t>
      </w:r>
      <w:r w:rsidR="00580875" w:rsidRPr="00B5106D">
        <w:t xml:space="preserve">ко-преподавательского состава </w:t>
      </w:r>
      <w:r w:rsidR="00677EEC">
        <w:t>12,3</w:t>
      </w:r>
      <w:r w:rsidRPr="00B5106D">
        <w:t xml:space="preserve">% человек. На 100 работников штатного состава государственных учреждений приходилось </w:t>
      </w:r>
      <w:r w:rsidR="00677EEC">
        <w:t>67</w:t>
      </w:r>
      <w:r w:rsidRPr="00B5106D">
        <w:t>% внешних совместителей. На одного работника профессорско-преподавательс</w:t>
      </w:r>
      <w:r w:rsidR="00580875" w:rsidRPr="00B5106D">
        <w:t xml:space="preserve">кого состава приходилось около </w:t>
      </w:r>
      <w:r w:rsidR="00B5106D" w:rsidRPr="00B5106D">
        <w:t>7</w:t>
      </w:r>
      <w:r w:rsidRPr="00B5106D">
        <w:t xml:space="preserve"> студентов.</w:t>
      </w:r>
    </w:p>
    <w:p w:rsidR="00C8180F" w:rsidRPr="00C8180F" w:rsidRDefault="00C8180F" w:rsidP="006625EA">
      <w:pPr>
        <w:pStyle w:val="20"/>
        <w:spacing w:after="0" w:line="240" w:lineRule="auto"/>
        <w:jc w:val="both"/>
      </w:pPr>
    </w:p>
    <w:p w:rsidR="00C8180F" w:rsidRDefault="0003493A" w:rsidP="0003493A">
      <w:pPr>
        <w:pStyle w:val="20"/>
        <w:spacing w:after="0" w:line="240" w:lineRule="auto"/>
        <w:jc w:val="center"/>
        <w:rPr>
          <w:i/>
        </w:rPr>
      </w:pPr>
      <w:r>
        <w:rPr>
          <w:noProof/>
          <w:lang w:bidi="ar-SA"/>
        </w:rPr>
        <w:drawing>
          <wp:inline distT="0" distB="0" distL="0" distR="0">
            <wp:extent cx="4865298" cy="2984739"/>
            <wp:effectExtent l="0" t="0" r="0" b="635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C8180F" w:rsidRDefault="00C8180F" w:rsidP="00C8180F">
      <w:pPr>
        <w:pStyle w:val="20"/>
        <w:spacing w:after="0" w:line="240" w:lineRule="auto"/>
        <w:ind w:firstLine="567"/>
        <w:rPr>
          <w:i/>
        </w:rPr>
      </w:pPr>
    </w:p>
    <w:p w:rsidR="00C8180F" w:rsidRDefault="00E23120" w:rsidP="00E2711E">
      <w:pPr>
        <w:pStyle w:val="20"/>
        <w:shd w:val="clear" w:color="auto" w:fill="auto"/>
        <w:spacing w:after="0" w:line="240" w:lineRule="auto"/>
        <w:jc w:val="center"/>
        <w:rPr>
          <w:i/>
        </w:rPr>
      </w:pPr>
      <w:r w:rsidRPr="00E2711E">
        <w:rPr>
          <w:i/>
        </w:rPr>
        <w:t>Рис. 10</w:t>
      </w:r>
      <w:r w:rsidR="0003493A" w:rsidRPr="00E2711E">
        <w:rPr>
          <w:i/>
        </w:rPr>
        <w:t xml:space="preserve">. Удельный вес численности профессорско-преподавательского состава, </w:t>
      </w:r>
      <w:proofErr w:type="gramStart"/>
      <w:r w:rsidR="0003493A" w:rsidRPr="00E2711E">
        <w:rPr>
          <w:i/>
        </w:rPr>
        <w:t>имеющих</w:t>
      </w:r>
      <w:proofErr w:type="gramEnd"/>
      <w:r w:rsidR="0003493A" w:rsidRPr="00E2711E">
        <w:rPr>
          <w:i/>
        </w:rPr>
        <w:t xml:space="preserve"> ученую степень</w:t>
      </w:r>
    </w:p>
    <w:p w:rsidR="00E173B3" w:rsidRDefault="00E173B3" w:rsidP="00E2711E">
      <w:pPr>
        <w:pStyle w:val="20"/>
        <w:shd w:val="clear" w:color="auto" w:fill="auto"/>
        <w:spacing w:after="0" w:line="240" w:lineRule="auto"/>
        <w:ind w:firstLine="567"/>
        <w:jc w:val="both"/>
        <w:rPr>
          <w:rFonts w:eastAsia="Calibri"/>
          <w:spacing w:val="-4"/>
        </w:rPr>
      </w:pPr>
    </w:p>
    <w:p w:rsidR="00E173B3" w:rsidRDefault="00E173B3" w:rsidP="00E2711E">
      <w:pPr>
        <w:pStyle w:val="20"/>
        <w:shd w:val="clear" w:color="auto" w:fill="auto"/>
        <w:spacing w:after="0" w:line="240" w:lineRule="auto"/>
        <w:ind w:firstLine="567"/>
        <w:jc w:val="both"/>
        <w:rPr>
          <w:rFonts w:eastAsia="Calibri"/>
          <w:spacing w:val="-4"/>
        </w:rPr>
      </w:pPr>
      <w:r>
        <w:rPr>
          <w:rFonts w:eastAsia="Calibri"/>
          <w:spacing w:val="-4"/>
        </w:rPr>
        <w:t>Уровень среднемесячной заработной платы профессорско-преподавательского состава государственных и муниципальных образовательных организаций на 2,3% выше среднемесячной заработной платы в регионе.</w:t>
      </w:r>
    </w:p>
    <w:p w:rsidR="00E173B3" w:rsidRDefault="00E173B3" w:rsidP="00E2711E">
      <w:pPr>
        <w:pStyle w:val="20"/>
        <w:shd w:val="clear" w:color="auto" w:fill="auto"/>
        <w:spacing w:after="0" w:line="240" w:lineRule="auto"/>
        <w:ind w:firstLine="567"/>
        <w:jc w:val="both"/>
        <w:rPr>
          <w:rFonts w:eastAsia="Calibri"/>
          <w:spacing w:val="-4"/>
        </w:rPr>
      </w:pPr>
      <w:r w:rsidRPr="00E173B3">
        <w:rPr>
          <w:rFonts w:eastAsia="Calibri"/>
          <w:spacing w:val="-4"/>
        </w:rPr>
        <w:t>В целях развития кадрового потенциала в</w:t>
      </w:r>
      <w:r>
        <w:rPr>
          <w:rFonts w:eastAsia="Calibri"/>
          <w:spacing w:val="-4"/>
        </w:rPr>
        <w:t>ысшей школы, привлечения студен</w:t>
      </w:r>
      <w:r w:rsidRPr="00E173B3">
        <w:rPr>
          <w:rFonts w:eastAsia="Calibri"/>
          <w:spacing w:val="-4"/>
        </w:rPr>
        <w:t>тов, аспирантов и молодых ученых к выполне</w:t>
      </w:r>
      <w:r>
        <w:rPr>
          <w:rFonts w:eastAsia="Calibri"/>
          <w:spacing w:val="-4"/>
        </w:rPr>
        <w:t>нию научно-исследовательских ра</w:t>
      </w:r>
      <w:r w:rsidRPr="00E173B3">
        <w:rPr>
          <w:rFonts w:eastAsia="Calibri"/>
          <w:spacing w:val="-4"/>
        </w:rPr>
        <w:t>бот в области технических, общественных, гуманитарных наук и естествознания в 2014 г. Правительством Самарской области выделено 15,88 млн. рублей</w:t>
      </w:r>
      <w:r>
        <w:rPr>
          <w:rFonts w:eastAsia="Calibri"/>
          <w:spacing w:val="-4"/>
        </w:rPr>
        <w:t>.</w:t>
      </w:r>
    </w:p>
    <w:p w:rsidR="006625EA" w:rsidRDefault="001631DD" w:rsidP="00E2711E">
      <w:pPr>
        <w:pStyle w:val="20"/>
        <w:shd w:val="clear" w:color="auto" w:fill="auto"/>
        <w:spacing w:after="0" w:line="240" w:lineRule="auto"/>
        <w:ind w:firstLine="567"/>
        <w:jc w:val="both"/>
        <w:rPr>
          <w:rFonts w:eastAsia="Calibri"/>
          <w:spacing w:val="-4"/>
        </w:rPr>
      </w:pPr>
      <w:r w:rsidRPr="001631DD">
        <w:rPr>
          <w:rFonts w:eastAsia="Calibri"/>
          <w:spacing w:val="-4"/>
        </w:rPr>
        <w:t>В целях совершенствования вузовской инфраструктуры Правительство Самарской области выделяет средства на пр</w:t>
      </w:r>
      <w:r>
        <w:rPr>
          <w:rFonts w:eastAsia="Calibri"/>
          <w:spacing w:val="-4"/>
        </w:rPr>
        <w:t>оведение мероприятий, направлен</w:t>
      </w:r>
      <w:r w:rsidRPr="001631DD">
        <w:rPr>
          <w:rFonts w:eastAsia="Calibri"/>
          <w:spacing w:val="-4"/>
        </w:rPr>
        <w:t>ных на улучшение материально-технической базы объектов инфраструктуры системы образования (отдельно стоящих учебных, учебно-производственных и жилых зданий, объектов (зданий) спортивно-оздоровительного назначения и общественного питания) государственны</w:t>
      </w:r>
      <w:r>
        <w:rPr>
          <w:rFonts w:eastAsia="Calibri"/>
          <w:spacing w:val="-4"/>
        </w:rPr>
        <w:t>х образовательных учреждений Са</w:t>
      </w:r>
      <w:r w:rsidRPr="001631DD">
        <w:rPr>
          <w:rFonts w:eastAsia="Calibri"/>
          <w:spacing w:val="-4"/>
        </w:rPr>
        <w:t xml:space="preserve">марской области. </w:t>
      </w:r>
      <w:proofErr w:type="gramStart"/>
      <w:r w:rsidRPr="001631DD">
        <w:rPr>
          <w:rFonts w:eastAsia="Calibri"/>
          <w:spacing w:val="-4"/>
        </w:rPr>
        <w:t>Для размещения филиала ФГБОУ ВПО «Самарский государственный технический университет» в г. Новокуйбышевск Правительством Самарской области переданы в безвозмездное пользование вузу ряд объектов недвижимого имущества, находящиеся в г. Новокуйбышевск, в том числе учебный корпус, учебно-химический лабораторный корпус, общежитие.</w:t>
      </w:r>
      <w:proofErr w:type="gramEnd"/>
    </w:p>
    <w:p w:rsidR="001631DD" w:rsidRDefault="001631DD" w:rsidP="00E2711E">
      <w:pPr>
        <w:pStyle w:val="20"/>
        <w:shd w:val="clear" w:color="auto" w:fill="auto"/>
        <w:spacing w:after="0" w:line="240" w:lineRule="auto"/>
        <w:ind w:firstLine="567"/>
        <w:jc w:val="both"/>
      </w:pPr>
      <w:r>
        <w:t xml:space="preserve">В 2014 г. в рамках государственной программы Самарской области «Развитие образования и повышение эффективности реализации </w:t>
      </w:r>
      <w:proofErr w:type="spellStart"/>
      <w:proofErr w:type="gramStart"/>
      <w:r>
        <w:t>молод</w:t>
      </w:r>
      <w:proofErr w:type="gramEnd"/>
      <w:r>
        <w:t>ѐжной</w:t>
      </w:r>
      <w:proofErr w:type="spellEnd"/>
      <w:r>
        <w:t xml:space="preserve"> политики в </w:t>
      </w:r>
      <w:r>
        <w:lastRenderedPageBreak/>
        <w:t>Самарской области» на 2014 – 2020 годы были выделены средства в размере 132 962 тыс. рублей на проведение работ по капитальному ремонту зданий учебного корпуса и общежития данного филиала.</w:t>
      </w:r>
    </w:p>
    <w:p w:rsidR="006625EA" w:rsidRPr="00E173B3" w:rsidRDefault="001631DD" w:rsidP="00E2711E">
      <w:pPr>
        <w:pStyle w:val="20"/>
        <w:shd w:val="clear" w:color="auto" w:fill="auto"/>
        <w:spacing w:after="0" w:line="240" w:lineRule="auto"/>
        <w:ind w:firstLine="567"/>
        <w:jc w:val="both"/>
        <w:rPr>
          <w:rFonts w:eastAsia="Calibri"/>
          <w:spacing w:val="-4"/>
        </w:rPr>
      </w:pPr>
      <w:r w:rsidRPr="001631DD">
        <w:rPr>
          <w:rFonts w:eastAsia="Calibri"/>
          <w:spacing w:val="-4"/>
        </w:rPr>
        <w:t>В 20</w:t>
      </w:r>
      <w:r>
        <w:rPr>
          <w:rFonts w:eastAsia="Calibri"/>
          <w:spacing w:val="-4"/>
        </w:rPr>
        <w:t>14 г. были выделены средства об</w:t>
      </w:r>
      <w:r w:rsidRPr="001631DD">
        <w:rPr>
          <w:rFonts w:eastAsia="Calibri"/>
          <w:spacing w:val="-4"/>
        </w:rPr>
        <w:t>ластного бюд</w:t>
      </w:r>
      <w:r>
        <w:rPr>
          <w:rFonts w:eastAsia="Calibri"/>
          <w:spacing w:val="-4"/>
        </w:rPr>
        <w:t>жета в объеме 27 369,5 тыс. руб</w:t>
      </w:r>
      <w:r w:rsidRPr="001631DD">
        <w:rPr>
          <w:rFonts w:eastAsia="Calibri"/>
          <w:spacing w:val="-4"/>
        </w:rPr>
        <w:t>лей на ремонт актового зала ФГБОУ ВПО «Тольяттинский государственный университет».</w:t>
      </w:r>
    </w:p>
    <w:p w:rsidR="00B22F31" w:rsidRDefault="00B22F31" w:rsidP="001957DE">
      <w:pPr>
        <w:pStyle w:val="20"/>
        <w:spacing w:after="0" w:line="240" w:lineRule="auto"/>
        <w:ind w:firstLine="567"/>
        <w:jc w:val="both"/>
      </w:pPr>
    </w:p>
    <w:p w:rsidR="00B22F31" w:rsidRDefault="00B22F31" w:rsidP="001957DE">
      <w:pPr>
        <w:pStyle w:val="20"/>
        <w:spacing w:after="0" w:line="240" w:lineRule="auto"/>
        <w:ind w:firstLine="567"/>
        <w:jc w:val="both"/>
      </w:pPr>
      <w:r>
        <w:t>2.5. Сведения о развитии дополнительного образования детей и взрослых</w:t>
      </w:r>
    </w:p>
    <w:p w:rsidR="0003493A" w:rsidRDefault="0003493A" w:rsidP="00450DC7">
      <w:pPr>
        <w:pStyle w:val="20"/>
        <w:spacing w:after="0" w:line="240" w:lineRule="auto"/>
        <w:ind w:firstLine="567"/>
        <w:jc w:val="both"/>
      </w:pPr>
    </w:p>
    <w:p w:rsidR="00183C7C" w:rsidRDefault="00183C7C" w:rsidP="00226E16">
      <w:pPr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183C7C">
        <w:rPr>
          <w:rFonts w:ascii="Times New Roman" w:eastAsia="Times New Roman" w:hAnsi="Times New Roman" w:cs="Times New Roman"/>
          <w:spacing w:val="-4"/>
          <w:sz w:val="28"/>
          <w:szCs w:val="28"/>
        </w:rPr>
        <w:t>В 2014/2015 у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ч. году сеть дополнительного об</w:t>
      </w:r>
      <w:r w:rsidRPr="00183C7C">
        <w:rPr>
          <w:rFonts w:ascii="Times New Roman" w:eastAsia="Times New Roman" w:hAnsi="Times New Roman" w:cs="Times New Roman"/>
          <w:spacing w:val="-4"/>
          <w:sz w:val="28"/>
          <w:szCs w:val="28"/>
        </w:rPr>
        <w:t>разования дете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й в сфере «Образование» насчитывает 90 учреждений до</w:t>
      </w:r>
      <w:r w:rsidRPr="00183C7C">
        <w:rPr>
          <w:rFonts w:ascii="Times New Roman" w:eastAsia="Times New Roman" w:hAnsi="Times New Roman" w:cs="Times New Roman"/>
          <w:spacing w:val="-4"/>
          <w:sz w:val="28"/>
          <w:szCs w:val="28"/>
        </w:rPr>
        <w:t>полнительного образования детей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(УДОД) и 74 структурных подраз</w:t>
      </w:r>
      <w:r w:rsidRPr="00183C7C">
        <w:rPr>
          <w:rFonts w:ascii="Times New Roman" w:eastAsia="Times New Roman" w:hAnsi="Times New Roman" w:cs="Times New Roman"/>
          <w:spacing w:val="-4"/>
          <w:sz w:val="28"/>
          <w:szCs w:val="28"/>
        </w:rPr>
        <w:t>делений госуд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арственных бюджетных общеобразо</w:t>
      </w:r>
      <w:r w:rsidRPr="00183C7C">
        <w:rPr>
          <w:rFonts w:ascii="Times New Roman" w:eastAsia="Times New Roman" w:hAnsi="Times New Roman" w:cs="Times New Roman"/>
          <w:spacing w:val="-4"/>
          <w:sz w:val="28"/>
          <w:szCs w:val="28"/>
        </w:rPr>
        <w:t>вательных учреждений.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</w:p>
    <w:p w:rsidR="00183C7C" w:rsidRDefault="00183C7C" w:rsidP="00226E16">
      <w:pPr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183C7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В системе дополнительного образования детей области на сегодняшний день реализуется 857 авторских, 3763 адаптированных программ, из них 999 программ нового поколения,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а также 248 примерных (типо</w:t>
      </w:r>
      <w:r w:rsidRPr="00183C7C">
        <w:rPr>
          <w:rFonts w:ascii="Times New Roman" w:eastAsia="Times New Roman" w:hAnsi="Times New Roman" w:cs="Times New Roman"/>
          <w:spacing w:val="-4"/>
          <w:sz w:val="28"/>
          <w:szCs w:val="28"/>
        </w:rPr>
        <w:t>вых) программ.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3C7C">
        <w:rPr>
          <w:rFonts w:ascii="Times New Roman" w:eastAsia="Times New Roman" w:hAnsi="Times New Roman" w:cs="Times New Roman"/>
          <w:spacing w:val="-4"/>
          <w:sz w:val="28"/>
          <w:szCs w:val="28"/>
        </w:rPr>
        <w:t>Доля авторских программ стабильно о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стается в пределах 18%, что вы</w:t>
      </w:r>
      <w:r w:rsidRPr="00183C7C">
        <w:rPr>
          <w:rFonts w:ascii="Times New Roman" w:eastAsia="Times New Roman" w:hAnsi="Times New Roman" w:cs="Times New Roman"/>
          <w:spacing w:val="-4"/>
          <w:sz w:val="28"/>
          <w:szCs w:val="28"/>
        </w:rPr>
        <w:t>ше среднег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о показателя по России (14</w:t>
      </w:r>
      <w:r w:rsidRPr="00183C7C">
        <w:rPr>
          <w:rFonts w:ascii="Times New Roman" w:eastAsia="Times New Roman" w:hAnsi="Times New Roman" w:cs="Times New Roman"/>
          <w:spacing w:val="-4"/>
          <w:sz w:val="28"/>
          <w:szCs w:val="28"/>
        </w:rPr>
        <w:t>%).</w:t>
      </w:r>
    </w:p>
    <w:p w:rsidR="00183C7C" w:rsidRPr="00183C7C" w:rsidRDefault="00183C7C" w:rsidP="00226E16">
      <w:pPr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183C7C">
        <w:rPr>
          <w:rFonts w:ascii="Times New Roman" w:eastAsia="Times New Roman" w:hAnsi="Times New Roman" w:cs="Times New Roman"/>
          <w:spacing w:val="-4"/>
          <w:sz w:val="28"/>
          <w:szCs w:val="28"/>
        </w:rPr>
        <w:t>Важным показателем является охват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дополнительным образованием де</w:t>
      </w:r>
      <w:r w:rsidRPr="00183C7C">
        <w:rPr>
          <w:rFonts w:ascii="Times New Roman" w:eastAsia="Times New Roman" w:hAnsi="Times New Roman" w:cs="Times New Roman"/>
          <w:spacing w:val="-4"/>
          <w:sz w:val="28"/>
          <w:szCs w:val="28"/>
        </w:rPr>
        <w:t>тей в возрасте от 5 до 18 лет, который в соотв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етствии с Указом Президента Рос</w:t>
      </w:r>
      <w:r w:rsidRPr="00183C7C">
        <w:rPr>
          <w:rFonts w:ascii="Times New Roman" w:eastAsia="Times New Roman" w:hAnsi="Times New Roman" w:cs="Times New Roman"/>
          <w:spacing w:val="-4"/>
          <w:sz w:val="28"/>
          <w:szCs w:val="28"/>
        </w:rPr>
        <w:t>сийской Федерации от 07.05.2012 № 599 «О мерах по реализации государственной политики в области образования и науки» к 2020 году должен составить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75</w:t>
      </w:r>
      <w:r w:rsidRPr="00183C7C">
        <w:rPr>
          <w:rFonts w:ascii="Times New Roman" w:eastAsia="Times New Roman" w:hAnsi="Times New Roman" w:cs="Times New Roman"/>
          <w:spacing w:val="-4"/>
          <w:sz w:val="28"/>
          <w:szCs w:val="28"/>
        </w:rPr>
        <w:t>%.</w:t>
      </w:r>
    </w:p>
    <w:p w:rsidR="009616D1" w:rsidRDefault="00183C7C" w:rsidP="00226E16">
      <w:pPr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183C7C">
        <w:rPr>
          <w:rFonts w:ascii="Times New Roman" w:eastAsia="Times New Roman" w:hAnsi="Times New Roman" w:cs="Times New Roman"/>
          <w:spacing w:val="-4"/>
          <w:sz w:val="28"/>
          <w:szCs w:val="28"/>
        </w:rPr>
        <w:t>В Самарской области обеспечен охват детей от 5 до 18 лет услугами УДОД различной ведомственно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й принадлежности на уровне 78,5</w:t>
      </w:r>
      <w:r w:rsidRPr="00183C7C">
        <w:rPr>
          <w:rFonts w:ascii="Times New Roman" w:eastAsia="Times New Roman" w:hAnsi="Times New Roman" w:cs="Times New Roman"/>
          <w:spacing w:val="-4"/>
          <w:sz w:val="28"/>
          <w:szCs w:val="28"/>
        </w:rPr>
        <w:t>%.</w:t>
      </w:r>
    </w:p>
    <w:p w:rsidR="00183C7C" w:rsidRPr="00183C7C" w:rsidRDefault="00183C7C" w:rsidP="00226E16">
      <w:pPr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183C7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Однако в 20 муниципалитетах Самарской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области охват детей дополнитель</w:t>
      </w:r>
      <w:r w:rsidRPr="00183C7C">
        <w:rPr>
          <w:rFonts w:ascii="Times New Roman" w:eastAsia="Times New Roman" w:hAnsi="Times New Roman" w:cs="Times New Roman"/>
          <w:spacing w:val="-4"/>
          <w:sz w:val="28"/>
          <w:szCs w:val="28"/>
        </w:rPr>
        <w:t>ным образованием является не достато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чно высоким, составляя менее 75</w:t>
      </w:r>
      <w:r w:rsidRPr="00183C7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%. При этом в </w:t>
      </w:r>
      <w:proofErr w:type="spellStart"/>
      <w:r w:rsidRPr="00183C7C">
        <w:rPr>
          <w:rFonts w:ascii="Times New Roman" w:eastAsia="Times New Roman" w:hAnsi="Times New Roman" w:cs="Times New Roman"/>
          <w:spacing w:val="-4"/>
          <w:sz w:val="28"/>
          <w:szCs w:val="28"/>
        </w:rPr>
        <w:t>Елховском</w:t>
      </w:r>
      <w:proofErr w:type="spellEnd"/>
      <w:r w:rsidRPr="00183C7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районе и г. Сызрани этот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показатель составляет менее 60</w:t>
      </w:r>
      <w:r w:rsidRPr="00183C7C">
        <w:rPr>
          <w:rFonts w:ascii="Times New Roman" w:eastAsia="Times New Roman" w:hAnsi="Times New Roman" w:cs="Times New Roman"/>
          <w:spacing w:val="-4"/>
          <w:sz w:val="28"/>
          <w:szCs w:val="28"/>
        </w:rPr>
        <w:t>%.</w:t>
      </w:r>
    </w:p>
    <w:p w:rsidR="00183C7C" w:rsidRDefault="00183C7C" w:rsidP="00226E16">
      <w:pPr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183C7C">
        <w:rPr>
          <w:rFonts w:ascii="Times New Roman" w:eastAsia="Times New Roman" w:hAnsi="Times New Roman" w:cs="Times New Roman"/>
          <w:spacing w:val="-4"/>
          <w:sz w:val="28"/>
          <w:szCs w:val="28"/>
        </w:rPr>
        <w:t>В Самарской области отмечается сравнительно невысокая доля платных услуг, что обеспечивается пристальным внима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нием правительства региона к от</w:t>
      </w:r>
      <w:r w:rsidRPr="00183C7C">
        <w:rPr>
          <w:rFonts w:ascii="Times New Roman" w:eastAsia="Times New Roman" w:hAnsi="Times New Roman" w:cs="Times New Roman"/>
          <w:spacing w:val="-4"/>
          <w:sz w:val="28"/>
          <w:szCs w:val="28"/>
        </w:rPr>
        <w:t>расли «Образование» в целом и организации дополнительного образования в частности и, как следствие, способствует досту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пности услуг дополнительного об</w:t>
      </w:r>
      <w:r w:rsidRPr="00183C7C">
        <w:rPr>
          <w:rFonts w:ascii="Times New Roman" w:eastAsia="Times New Roman" w:hAnsi="Times New Roman" w:cs="Times New Roman"/>
          <w:spacing w:val="-4"/>
          <w:sz w:val="28"/>
          <w:szCs w:val="28"/>
        </w:rPr>
        <w:t>разования для всех групп детского населения. В 2014/2015 уч. году платными услугами было охвачено 4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234 учащихся, что составило 1,8</w:t>
      </w:r>
      <w:r w:rsidRPr="00183C7C">
        <w:rPr>
          <w:rFonts w:ascii="Times New Roman" w:eastAsia="Times New Roman" w:hAnsi="Times New Roman" w:cs="Times New Roman"/>
          <w:spacing w:val="-4"/>
          <w:sz w:val="28"/>
          <w:szCs w:val="28"/>
        </w:rPr>
        <w:t>% от общего числа учащихся в дополнительном образовании.</w:t>
      </w:r>
    </w:p>
    <w:p w:rsidR="00BA1F41" w:rsidRDefault="00BA1F41" w:rsidP="00226E16">
      <w:pPr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BA1F4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Особое внимание уделяется обеспечению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доступности услуг дополнительно</w:t>
      </w:r>
      <w:r w:rsidRPr="00BA1F41">
        <w:rPr>
          <w:rFonts w:ascii="Times New Roman" w:eastAsia="Times New Roman" w:hAnsi="Times New Roman" w:cs="Times New Roman"/>
          <w:spacing w:val="-4"/>
          <w:sz w:val="28"/>
          <w:szCs w:val="28"/>
        </w:rPr>
        <w:t>го образования для детей с ограниченными возможностями здоровья. Расширение спектра услуг дополнительного об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разования для детей с ограничен</w:t>
      </w:r>
      <w:r w:rsidRPr="00BA1F4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ными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возможностями здоровья осуществ</w:t>
      </w:r>
      <w:r w:rsidRPr="00BA1F4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ляется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за счет адаптации имеющихся про</w:t>
      </w:r>
      <w:r w:rsidRPr="00BA1F41">
        <w:rPr>
          <w:rFonts w:ascii="Times New Roman" w:eastAsia="Times New Roman" w:hAnsi="Times New Roman" w:cs="Times New Roman"/>
          <w:spacing w:val="-4"/>
          <w:sz w:val="28"/>
          <w:szCs w:val="28"/>
        </w:rPr>
        <w:t>грамм дополнительного образования, а также за счет внедрения дистанционных форм обучения. Дети с ОВЗ занимаются в основном в объединениях эколого-биологической, социально-педагогической и художественной (декоративно-прикладное творчество) направленностях. Всего чис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ло детей данной категории, вклю</w:t>
      </w:r>
      <w:r w:rsidRPr="00BA1F41">
        <w:rPr>
          <w:rFonts w:ascii="Times New Roman" w:eastAsia="Times New Roman" w:hAnsi="Times New Roman" w:cs="Times New Roman"/>
          <w:spacing w:val="-4"/>
          <w:sz w:val="28"/>
          <w:szCs w:val="28"/>
        </w:rPr>
        <w:t>ченных в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систему дополнительного образо</w:t>
      </w:r>
      <w:r w:rsidRPr="00BA1F41">
        <w:rPr>
          <w:rFonts w:ascii="Times New Roman" w:eastAsia="Times New Roman" w:hAnsi="Times New Roman" w:cs="Times New Roman"/>
          <w:spacing w:val="-4"/>
          <w:sz w:val="28"/>
          <w:szCs w:val="28"/>
        </w:rPr>
        <w:t>вания, в 2014/2015 уч. году составило 3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487 человек, что составляет 30</w:t>
      </w:r>
      <w:r w:rsidRPr="00BA1F41">
        <w:rPr>
          <w:rFonts w:ascii="Times New Roman" w:eastAsia="Times New Roman" w:hAnsi="Times New Roman" w:cs="Times New Roman"/>
          <w:spacing w:val="-4"/>
          <w:sz w:val="28"/>
          <w:szCs w:val="28"/>
        </w:rPr>
        <w:t>% от их общей численности.</w:t>
      </w:r>
    </w:p>
    <w:p w:rsidR="009616D1" w:rsidRPr="00957B52" w:rsidRDefault="009616D1" w:rsidP="00226E16">
      <w:pPr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957B52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В целях более полного удовлетворения потребностей в современных </w:t>
      </w:r>
      <w:r w:rsidRPr="00957B52">
        <w:rPr>
          <w:rFonts w:ascii="Times New Roman" w:eastAsia="Times New Roman" w:hAnsi="Times New Roman" w:cs="Times New Roman"/>
          <w:spacing w:val="-4"/>
          <w:sz w:val="28"/>
          <w:szCs w:val="28"/>
        </w:rPr>
        <w:lastRenderedPageBreak/>
        <w:t xml:space="preserve">образовательных услугах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дополнительного образования </w:t>
      </w:r>
      <w:r w:rsidRPr="00957B52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большое внимание уделяется максимальному соответствию спектра и качества предоставляемых услуг социальному заказу населения. </w:t>
      </w:r>
    </w:p>
    <w:p w:rsidR="009616D1" w:rsidRDefault="009616D1" w:rsidP="00226E16">
      <w:pPr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</w:p>
    <w:p w:rsidR="0003493A" w:rsidRDefault="00327F8C" w:rsidP="00FC51C9">
      <w:pPr>
        <w:pStyle w:val="20"/>
        <w:spacing w:after="0" w:line="240" w:lineRule="auto"/>
        <w:jc w:val="center"/>
      </w:pPr>
      <w:r>
        <w:rPr>
          <w:noProof/>
          <w:lang w:bidi="ar-SA"/>
        </w:rPr>
        <w:drawing>
          <wp:inline distT="0" distB="0" distL="0" distR="0">
            <wp:extent cx="5641675" cy="3562709"/>
            <wp:effectExtent l="0" t="0" r="16510" b="1905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03493A" w:rsidRDefault="0003493A" w:rsidP="00450DC7">
      <w:pPr>
        <w:pStyle w:val="20"/>
        <w:spacing w:after="0" w:line="240" w:lineRule="auto"/>
        <w:ind w:firstLine="567"/>
        <w:jc w:val="both"/>
      </w:pPr>
    </w:p>
    <w:p w:rsidR="00FC51C9" w:rsidRPr="000F7546" w:rsidRDefault="00E23120" w:rsidP="00226E16">
      <w:pPr>
        <w:pStyle w:val="20"/>
        <w:shd w:val="clear" w:color="auto" w:fill="auto"/>
        <w:spacing w:after="0" w:line="240" w:lineRule="auto"/>
        <w:jc w:val="center"/>
        <w:rPr>
          <w:i/>
        </w:rPr>
      </w:pPr>
      <w:r w:rsidRPr="000F7546">
        <w:rPr>
          <w:i/>
        </w:rPr>
        <w:t>Рис. 11</w:t>
      </w:r>
      <w:r w:rsidR="00FC51C9" w:rsidRPr="000F7546">
        <w:rPr>
          <w:i/>
        </w:rPr>
        <w:t xml:space="preserve">. Структура численности обучающихся в организациях дополнительного образования (в </w:t>
      </w:r>
      <w:proofErr w:type="spellStart"/>
      <w:r w:rsidR="00FC51C9" w:rsidRPr="000F7546">
        <w:rPr>
          <w:i/>
        </w:rPr>
        <w:t>т.ч</w:t>
      </w:r>
      <w:proofErr w:type="spellEnd"/>
      <w:r w:rsidR="00FC51C9" w:rsidRPr="000F7546">
        <w:rPr>
          <w:i/>
        </w:rPr>
        <w:t xml:space="preserve">. структурных подразделениях) </w:t>
      </w:r>
    </w:p>
    <w:p w:rsidR="00FC51C9" w:rsidRDefault="00FC51C9" w:rsidP="00226E16">
      <w:pPr>
        <w:pStyle w:val="20"/>
        <w:shd w:val="clear" w:color="auto" w:fill="auto"/>
        <w:spacing w:after="0" w:line="240" w:lineRule="auto"/>
        <w:jc w:val="center"/>
      </w:pPr>
      <w:r w:rsidRPr="000F7546">
        <w:rPr>
          <w:i/>
        </w:rPr>
        <w:t>по видам образовательной деятельности</w:t>
      </w:r>
    </w:p>
    <w:p w:rsidR="0003493A" w:rsidRDefault="0003493A" w:rsidP="00F82101">
      <w:pPr>
        <w:pStyle w:val="20"/>
        <w:spacing w:after="0" w:line="240" w:lineRule="auto"/>
        <w:ind w:firstLine="567"/>
        <w:jc w:val="both"/>
      </w:pPr>
    </w:p>
    <w:p w:rsidR="00C2626A" w:rsidRPr="00C2626A" w:rsidRDefault="00DF1D25" w:rsidP="00226E16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>Около 35 тысяч детей (6,9</w:t>
      </w:r>
      <w:r w:rsidR="00C2626A" w:rsidRPr="00C2626A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 xml:space="preserve">%) занимаются </w:t>
      </w:r>
      <w:r w:rsidR="00C2626A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>в двух и более объединениях раз</w:t>
      </w:r>
      <w:r w:rsidR="00C2626A" w:rsidRPr="00C2626A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>личной направленности.</w:t>
      </w:r>
    </w:p>
    <w:p w:rsidR="00C2626A" w:rsidRDefault="00C2626A" w:rsidP="00226E16">
      <w:pPr>
        <w:pStyle w:val="20"/>
        <w:shd w:val="clear" w:color="auto" w:fill="auto"/>
        <w:spacing w:after="0" w:line="240" w:lineRule="auto"/>
        <w:ind w:firstLine="567"/>
        <w:jc w:val="both"/>
      </w:pPr>
      <w:r>
        <w:t xml:space="preserve">В целях содействия восстановлению престижа инженерно-технических профессий, росту числа высококвалифицированных инженерно-технических кадров в 2014 году стартовал проект «Формирование кадрового потенциала для аэрокосмической отрасли через развитие технического творчества детей и молодежи в области робототехники. R2D2- </w:t>
      </w:r>
      <w:proofErr w:type="spellStart"/>
      <w:r>
        <w:t>Samara</w:t>
      </w:r>
      <w:proofErr w:type="spellEnd"/>
      <w:r>
        <w:t xml:space="preserve">». </w:t>
      </w:r>
    </w:p>
    <w:p w:rsidR="00C2626A" w:rsidRDefault="00C2626A" w:rsidP="00226E16">
      <w:pPr>
        <w:pStyle w:val="20"/>
        <w:shd w:val="clear" w:color="auto" w:fill="auto"/>
        <w:spacing w:after="0" w:line="240" w:lineRule="auto"/>
        <w:ind w:firstLine="567"/>
        <w:jc w:val="both"/>
      </w:pPr>
      <w:r>
        <w:t>Проект реализуется при поддержке министерства, департамента информационных технологий и связи Самарской области, СГАУ.</w:t>
      </w:r>
    </w:p>
    <w:p w:rsidR="00C2626A" w:rsidRDefault="00C2626A" w:rsidP="00226E16">
      <w:pPr>
        <w:pStyle w:val="20"/>
        <w:shd w:val="clear" w:color="auto" w:fill="auto"/>
        <w:spacing w:after="0" w:line="240" w:lineRule="auto"/>
        <w:ind w:firstLine="567"/>
        <w:jc w:val="both"/>
      </w:pPr>
      <w:r>
        <w:t xml:space="preserve">В настоящее время у проекта «R2D2-Samara» есть более 15 постоянных партнеров, которые помогают проводить робототехнические мероприятия. Среди них ООО «АКВИЛ», Фонд «Вольное дело», LEGO, </w:t>
      </w:r>
      <w:proofErr w:type="spellStart"/>
      <w:proofErr w:type="gramStart"/>
      <w:r>
        <w:t>М</w:t>
      </w:r>
      <w:proofErr w:type="gramEnd"/>
      <w:r>
        <w:t>icrosoft</w:t>
      </w:r>
      <w:proofErr w:type="spellEnd"/>
      <w:r>
        <w:t xml:space="preserve"> , ЗАО Лаборатория Касперского, ООО </w:t>
      </w:r>
      <w:proofErr w:type="spellStart"/>
      <w:r>
        <w:t>Вебзавод</w:t>
      </w:r>
      <w:proofErr w:type="spellEnd"/>
      <w:r>
        <w:t>, НПО «</w:t>
      </w:r>
      <w:proofErr w:type="spellStart"/>
      <w:r>
        <w:t>Андроидная</w:t>
      </w:r>
      <w:proofErr w:type="spellEnd"/>
      <w:r>
        <w:t xml:space="preserve"> техника», ООО «</w:t>
      </w:r>
      <w:proofErr w:type="spellStart"/>
      <w:r>
        <w:t>Камоцци</w:t>
      </w:r>
      <w:proofErr w:type="spellEnd"/>
      <w:r>
        <w:t xml:space="preserve"> Пневматика», ОАО «ICL-КПО ВС» и др.</w:t>
      </w:r>
    </w:p>
    <w:p w:rsidR="005412D4" w:rsidRPr="001C0E0B" w:rsidRDefault="00DF1D25" w:rsidP="00226E16">
      <w:pPr>
        <w:pStyle w:val="20"/>
        <w:shd w:val="clear" w:color="auto" w:fill="auto"/>
        <w:spacing w:after="0" w:line="240" w:lineRule="auto"/>
        <w:ind w:firstLine="567"/>
        <w:jc w:val="both"/>
        <w:rPr>
          <w:spacing w:val="-4"/>
        </w:rPr>
      </w:pPr>
      <w:r>
        <w:rPr>
          <w:spacing w:val="-4"/>
        </w:rPr>
        <w:t>Отношение</w:t>
      </w:r>
      <w:r w:rsidR="005412D4" w:rsidRPr="00957B52">
        <w:rPr>
          <w:spacing w:val="-4"/>
        </w:rPr>
        <w:t xml:space="preserve"> среднемесячной заработной платы педагогических работников организаций дополнительного образования детей к среднемесячной заработной плате по Самарской области</w:t>
      </w:r>
      <w:r>
        <w:rPr>
          <w:spacing w:val="-4"/>
        </w:rPr>
        <w:t xml:space="preserve"> в 2014 году составило 85,6%</w:t>
      </w:r>
      <w:r w:rsidR="005412D4" w:rsidRPr="00957B52">
        <w:rPr>
          <w:spacing w:val="-4"/>
        </w:rPr>
        <w:t>.</w:t>
      </w:r>
      <w:r w:rsidR="005412D4">
        <w:rPr>
          <w:spacing w:val="-4"/>
        </w:rPr>
        <w:t xml:space="preserve"> </w:t>
      </w:r>
    </w:p>
    <w:p w:rsidR="00327D07" w:rsidRPr="00327D07" w:rsidRDefault="00327D07" w:rsidP="00226E16">
      <w:pPr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327D07">
        <w:rPr>
          <w:rFonts w:ascii="Times New Roman" w:eastAsia="Times New Roman" w:hAnsi="Times New Roman" w:cs="Times New Roman"/>
          <w:spacing w:val="-4"/>
          <w:sz w:val="28"/>
          <w:szCs w:val="28"/>
        </w:rPr>
        <w:t>Особое внимание уделяется методическ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ому сопровождению системы допол</w:t>
      </w:r>
      <w:r w:rsidRPr="00327D0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нительного образования. </w:t>
      </w:r>
      <w:proofErr w:type="gramStart"/>
      <w:r w:rsidRPr="00327D07">
        <w:rPr>
          <w:rFonts w:ascii="Times New Roman" w:eastAsia="Times New Roman" w:hAnsi="Times New Roman" w:cs="Times New Roman"/>
          <w:spacing w:val="-4"/>
          <w:sz w:val="28"/>
          <w:szCs w:val="28"/>
        </w:rPr>
        <w:t>В 2014/2015 уч. году п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роведено более 100 областных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lastRenderedPageBreak/>
        <w:t>ме</w:t>
      </w:r>
      <w:r w:rsidRPr="00327D07">
        <w:rPr>
          <w:rFonts w:ascii="Times New Roman" w:eastAsia="Times New Roman" w:hAnsi="Times New Roman" w:cs="Times New Roman"/>
          <w:spacing w:val="-4"/>
          <w:sz w:val="28"/>
          <w:szCs w:val="28"/>
        </w:rPr>
        <w:t>тодических мероприятий, в которых приняли участие более 3 000 педагогических работников, в том числе 68 семинаров и мастер-классов, 4 научно-практических конференции, 10 конкурсов профессионального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мастерства, в том числе област</w:t>
      </w:r>
      <w:r w:rsidRPr="00327D07">
        <w:rPr>
          <w:rFonts w:ascii="Times New Roman" w:eastAsia="Times New Roman" w:hAnsi="Times New Roman" w:cs="Times New Roman"/>
          <w:spacing w:val="-4"/>
          <w:sz w:val="28"/>
          <w:szCs w:val="28"/>
        </w:rPr>
        <w:t>ной конкурс педагогического мастерства рабо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тников дополнительного образова</w:t>
      </w:r>
      <w:r w:rsidRPr="00327D0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ния </w:t>
      </w:r>
      <w:r w:rsidRPr="00327D07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«Сердце отдаю детям», </w:t>
      </w:r>
      <w:r w:rsidRPr="00327D07">
        <w:rPr>
          <w:rFonts w:ascii="Times New Roman" w:eastAsia="Times New Roman" w:hAnsi="Times New Roman" w:cs="Times New Roman"/>
          <w:spacing w:val="-4"/>
          <w:sz w:val="28"/>
          <w:szCs w:val="28"/>
        </w:rPr>
        <w:t>количество участников которого постоянно увеличивается, и в 2014 году составило 40 человек.</w:t>
      </w:r>
      <w:proofErr w:type="gramEnd"/>
      <w:r w:rsidRPr="00327D0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Победителем конкурса в этом году стал </w:t>
      </w:r>
      <w:r w:rsidRPr="00327D07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Михайлов В.Н., </w:t>
      </w:r>
      <w:r w:rsidRPr="00327D0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педагог дополнительного образования МБОУ ЦВР «Крылатый» </w:t>
      </w:r>
      <w:proofErr w:type="spellStart"/>
      <w:r w:rsidRPr="00327D07">
        <w:rPr>
          <w:rFonts w:ascii="Times New Roman" w:eastAsia="Times New Roman" w:hAnsi="Times New Roman" w:cs="Times New Roman"/>
          <w:spacing w:val="-4"/>
          <w:sz w:val="28"/>
          <w:szCs w:val="28"/>
        </w:rPr>
        <w:t>г.о</w:t>
      </w:r>
      <w:proofErr w:type="gramStart"/>
      <w:r w:rsidRPr="00327D07">
        <w:rPr>
          <w:rFonts w:ascii="Times New Roman" w:eastAsia="Times New Roman" w:hAnsi="Times New Roman" w:cs="Times New Roman"/>
          <w:spacing w:val="-4"/>
          <w:sz w:val="28"/>
          <w:szCs w:val="28"/>
        </w:rPr>
        <w:t>.С</w:t>
      </w:r>
      <w:proofErr w:type="gramEnd"/>
      <w:r w:rsidRPr="00327D07">
        <w:rPr>
          <w:rFonts w:ascii="Times New Roman" w:eastAsia="Times New Roman" w:hAnsi="Times New Roman" w:cs="Times New Roman"/>
          <w:spacing w:val="-4"/>
          <w:sz w:val="28"/>
          <w:szCs w:val="28"/>
        </w:rPr>
        <w:t>амара</w:t>
      </w:r>
      <w:proofErr w:type="spellEnd"/>
      <w:r w:rsidRPr="00327D0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. </w:t>
      </w:r>
    </w:p>
    <w:p w:rsidR="00327D07" w:rsidRDefault="00327D07" w:rsidP="00226E16">
      <w:pPr>
        <w:ind w:firstLine="567"/>
        <w:jc w:val="both"/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</w:pPr>
      <w:proofErr w:type="gramStart"/>
      <w:r w:rsidRPr="00327D07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2014/2015 уч.</w:t>
      </w:r>
      <w:r w:rsidRPr="00327D07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году продолжил </w:t>
      </w:r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действовать накопительный серти</w:t>
      </w:r>
      <w:r w:rsidRPr="00327D07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фикат для педагогических работников системы</w:t>
      </w:r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дополнительного образования де</w:t>
      </w:r>
      <w:r w:rsidRPr="00327D07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тей, суть которого заключается в том, что участие в областных обучающ</w:t>
      </w:r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их меро</w:t>
      </w:r>
      <w:r w:rsidRPr="00327D07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приятиях циклограммы областных мероприятий ГБОУ ДОД Самарской области (по совокупности не менее 36 часов) засчитывается при аттестации как курсовая подготовка по актуальным проблемам дополнит</w:t>
      </w:r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ельного образования детей.</w:t>
      </w:r>
      <w:proofErr w:type="gramEnd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В ре</w:t>
      </w:r>
      <w:r w:rsidRPr="00327D07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зультате этого нововведения количество участников областных методических</w:t>
      </w:r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мероприятий увеличилось на 30</w:t>
      </w:r>
      <w:r w:rsidRPr="00327D07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%.</w:t>
      </w:r>
    </w:p>
    <w:p w:rsidR="001C0E0B" w:rsidRDefault="001C0E0B" w:rsidP="00226E16">
      <w:pPr>
        <w:pStyle w:val="20"/>
        <w:shd w:val="clear" w:color="auto" w:fill="auto"/>
        <w:spacing w:after="0" w:line="240" w:lineRule="auto"/>
        <w:ind w:firstLine="567"/>
        <w:jc w:val="both"/>
        <w:rPr>
          <w:color w:val="auto"/>
          <w:spacing w:val="-4"/>
          <w:lang w:bidi="ar-SA"/>
        </w:rPr>
      </w:pPr>
      <w:r w:rsidRPr="00226E16">
        <w:rPr>
          <w:color w:val="auto"/>
          <w:spacing w:val="-4"/>
          <w:lang w:bidi="ar-SA"/>
        </w:rPr>
        <w:t>На одного</w:t>
      </w:r>
      <w:r w:rsidR="001E2047" w:rsidRPr="00226E16">
        <w:rPr>
          <w:color w:val="auto"/>
          <w:spacing w:val="-4"/>
          <w:lang w:bidi="ar-SA"/>
        </w:rPr>
        <w:t xml:space="preserve"> обучающегося приходится 1,1</w:t>
      </w:r>
      <w:r w:rsidRPr="00226E16">
        <w:rPr>
          <w:color w:val="auto"/>
          <w:spacing w:val="-4"/>
          <w:lang w:bidi="ar-SA"/>
        </w:rPr>
        <w:t xml:space="preserve"> кв. метра общей площади всех помещений организаций дополнительного образования. </w:t>
      </w:r>
      <w:r w:rsidR="00910EC1" w:rsidRPr="00226E16">
        <w:rPr>
          <w:color w:val="auto"/>
          <w:spacing w:val="-4"/>
          <w:lang w:bidi="ar-SA"/>
        </w:rPr>
        <w:t>Около 95% организаций дополнительного образования имеют все виды благоустройств (водопровод, центральное отопление, канализация). Организации дополнительн</w:t>
      </w:r>
      <w:r w:rsidR="00226E16" w:rsidRPr="00226E16">
        <w:rPr>
          <w:color w:val="auto"/>
          <w:spacing w:val="-4"/>
          <w:lang w:bidi="ar-SA"/>
        </w:rPr>
        <w:t>ого образования располагают 0,5</w:t>
      </w:r>
      <w:r w:rsidR="00910EC1" w:rsidRPr="00226E16">
        <w:rPr>
          <w:color w:val="auto"/>
          <w:spacing w:val="-4"/>
          <w:lang w:bidi="ar-SA"/>
        </w:rPr>
        <w:t>% единиц персональных компьютеров (из них имеющих доступ к Интернету – 0,3%)</w:t>
      </w:r>
      <w:r w:rsidR="005B3D60" w:rsidRPr="00226E16">
        <w:rPr>
          <w:color w:val="auto"/>
          <w:spacing w:val="-4"/>
          <w:lang w:bidi="ar-SA"/>
        </w:rPr>
        <w:t xml:space="preserve"> </w:t>
      </w:r>
      <w:r w:rsidR="00910EC1" w:rsidRPr="00226E16">
        <w:rPr>
          <w:color w:val="auto"/>
          <w:spacing w:val="-4"/>
          <w:lang w:bidi="ar-SA"/>
        </w:rPr>
        <w:t xml:space="preserve">на 100 обучающихся. </w:t>
      </w:r>
      <w:proofErr w:type="gramStart"/>
      <w:r w:rsidR="00910EC1" w:rsidRPr="00226E16">
        <w:rPr>
          <w:color w:val="auto"/>
          <w:spacing w:val="-4"/>
          <w:lang w:bidi="ar-SA"/>
        </w:rPr>
        <w:t>Пожарным</w:t>
      </w:r>
      <w:r w:rsidR="00226E16" w:rsidRPr="00226E16">
        <w:rPr>
          <w:color w:val="auto"/>
          <w:spacing w:val="-4"/>
          <w:lang w:bidi="ar-SA"/>
        </w:rPr>
        <w:t>и кранами и рукавами оснащены 63,3</w:t>
      </w:r>
      <w:r w:rsidR="00910EC1" w:rsidRPr="00226E16">
        <w:rPr>
          <w:color w:val="auto"/>
          <w:spacing w:val="-4"/>
          <w:lang w:bidi="ar-SA"/>
        </w:rPr>
        <w:t xml:space="preserve">% организаций, дымовыми </w:t>
      </w:r>
      <w:proofErr w:type="spellStart"/>
      <w:r w:rsidR="00910EC1" w:rsidRPr="00226E16">
        <w:rPr>
          <w:color w:val="auto"/>
          <w:spacing w:val="-4"/>
          <w:lang w:bidi="ar-SA"/>
        </w:rPr>
        <w:t>извещателями</w:t>
      </w:r>
      <w:proofErr w:type="spellEnd"/>
      <w:r w:rsidR="00226E16" w:rsidRPr="00226E16">
        <w:rPr>
          <w:color w:val="auto"/>
          <w:spacing w:val="-4"/>
          <w:lang w:bidi="ar-SA"/>
        </w:rPr>
        <w:t xml:space="preserve"> – 97,8</w:t>
      </w:r>
      <w:r w:rsidR="00CD7E62" w:rsidRPr="00226E16">
        <w:rPr>
          <w:color w:val="auto"/>
          <w:spacing w:val="-4"/>
          <w:lang w:bidi="ar-SA"/>
        </w:rPr>
        <w:t>%.</w:t>
      </w:r>
      <w:r w:rsidR="00F82101" w:rsidRPr="00226E16">
        <w:rPr>
          <w:color w:val="auto"/>
          <w:spacing w:val="-4"/>
          <w:lang w:bidi="ar-SA"/>
        </w:rPr>
        <w:t xml:space="preserve"> Удельный вес организаций, здания котор</w:t>
      </w:r>
      <w:r w:rsidR="00226E16" w:rsidRPr="00226E16">
        <w:rPr>
          <w:color w:val="auto"/>
          <w:spacing w:val="-4"/>
          <w:lang w:bidi="ar-SA"/>
        </w:rPr>
        <w:t>ых требуют ремонта составил 10</w:t>
      </w:r>
      <w:r w:rsidR="00F82101" w:rsidRPr="00226E16">
        <w:rPr>
          <w:color w:val="auto"/>
          <w:spacing w:val="-4"/>
          <w:lang w:bidi="ar-SA"/>
        </w:rPr>
        <w:t>%.</w:t>
      </w:r>
      <w:proofErr w:type="gramEnd"/>
    </w:p>
    <w:p w:rsidR="00F82101" w:rsidRDefault="00226E16" w:rsidP="00226E16">
      <w:pPr>
        <w:pStyle w:val="20"/>
        <w:shd w:val="clear" w:color="auto" w:fill="auto"/>
        <w:spacing w:after="0" w:line="240" w:lineRule="auto"/>
        <w:ind w:firstLine="567"/>
        <w:jc w:val="both"/>
        <w:rPr>
          <w:color w:val="auto"/>
          <w:spacing w:val="-4"/>
          <w:lang w:bidi="ar-SA"/>
        </w:rPr>
      </w:pPr>
      <w:r w:rsidRPr="00226E16">
        <w:rPr>
          <w:color w:val="auto"/>
          <w:spacing w:val="-4"/>
          <w:lang w:bidi="ar-SA"/>
        </w:rPr>
        <w:t>В 2014</w:t>
      </w:r>
      <w:r w:rsidR="00F82101" w:rsidRPr="00226E16">
        <w:rPr>
          <w:color w:val="auto"/>
          <w:spacing w:val="-4"/>
          <w:lang w:bidi="ar-SA"/>
        </w:rPr>
        <w:t xml:space="preserve"> году на одного обучающегося в учреждения дополнительног</w:t>
      </w:r>
      <w:r w:rsidRPr="00226E16">
        <w:rPr>
          <w:color w:val="auto"/>
          <w:spacing w:val="-4"/>
          <w:lang w:bidi="ar-SA"/>
        </w:rPr>
        <w:t>о образования детей поступило 11,48</w:t>
      </w:r>
      <w:r w:rsidR="00F82101" w:rsidRPr="00226E16">
        <w:rPr>
          <w:color w:val="auto"/>
          <w:spacing w:val="-4"/>
          <w:lang w:bidi="ar-SA"/>
        </w:rPr>
        <w:t xml:space="preserve"> тыс. рублей (от общего объема финансовых средств). </w:t>
      </w:r>
      <w:r w:rsidR="00DB51AC" w:rsidRPr="00226E16">
        <w:rPr>
          <w:color w:val="auto"/>
          <w:spacing w:val="-4"/>
          <w:lang w:bidi="ar-SA"/>
        </w:rPr>
        <w:t>О</w:t>
      </w:r>
      <w:r w:rsidRPr="00226E16">
        <w:rPr>
          <w:color w:val="auto"/>
          <w:spacing w:val="-4"/>
          <w:lang w:bidi="ar-SA"/>
        </w:rPr>
        <w:t>коло 5</w:t>
      </w:r>
      <w:r w:rsidR="00F82101" w:rsidRPr="00226E16">
        <w:rPr>
          <w:color w:val="auto"/>
          <w:spacing w:val="-4"/>
          <w:lang w:bidi="ar-SA"/>
        </w:rPr>
        <w:t xml:space="preserve">% доходов </w:t>
      </w:r>
      <w:r w:rsidR="00DB51AC" w:rsidRPr="00226E16">
        <w:rPr>
          <w:color w:val="auto"/>
          <w:spacing w:val="-4"/>
          <w:lang w:bidi="ar-SA"/>
        </w:rPr>
        <w:t xml:space="preserve">организаций дополнительного образования от </w:t>
      </w:r>
      <w:r w:rsidR="00F82101" w:rsidRPr="00226E16">
        <w:rPr>
          <w:color w:val="auto"/>
          <w:spacing w:val="-4"/>
          <w:lang w:bidi="ar-SA"/>
        </w:rPr>
        <w:t>общего объема финансовых средств</w:t>
      </w:r>
      <w:r w:rsidR="00DB51AC" w:rsidRPr="00226E16">
        <w:rPr>
          <w:color w:val="auto"/>
          <w:spacing w:val="-4"/>
          <w:lang w:bidi="ar-SA"/>
        </w:rPr>
        <w:t xml:space="preserve"> получено из внебюджетных источников финансирования.</w:t>
      </w:r>
    </w:p>
    <w:p w:rsidR="00DB51AC" w:rsidRDefault="00DB51AC" w:rsidP="00226E16">
      <w:pPr>
        <w:pStyle w:val="20"/>
        <w:shd w:val="clear" w:color="auto" w:fill="auto"/>
        <w:spacing w:after="0" w:line="240" w:lineRule="auto"/>
        <w:ind w:firstLine="567"/>
        <w:jc w:val="both"/>
        <w:rPr>
          <w:color w:val="auto"/>
          <w:spacing w:val="-4"/>
          <w:lang w:bidi="ar-SA"/>
        </w:rPr>
      </w:pPr>
    </w:p>
    <w:p w:rsidR="006625EA" w:rsidRDefault="006625EA" w:rsidP="001C0E0B">
      <w:pPr>
        <w:pStyle w:val="20"/>
        <w:spacing w:after="0" w:line="240" w:lineRule="auto"/>
        <w:ind w:firstLine="567"/>
        <w:jc w:val="both"/>
        <w:rPr>
          <w:color w:val="auto"/>
          <w:spacing w:val="-4"/>
          <w:lang w:bidi="ar-SA"/>
        </w:rPr>
      </w:pPr>
      <w:r w:rsidRPr="00791D28">
        <w:rPr>
          <w:color w:val="auto"/>
          <w:spacing w:val="-4"/>
          <w:lang w:bidi="ar-SA"/>
        </w:rPr>
        <w:t>2.6. Сведения о развитии дополнительного профессионального образования</w:t>
      </w:r>
    </w:p>
    <w:p w:rsidR="006625EA" w:rsidRDefault="006625EA" w:rsidP="001C0E0B">
      <w:pPr>
        <w:pStyle w:val="20"/>
        <w:spacing w:after="0" w:line="240" w:lineRule="auto"/>
        <w:ind w:firstLine="567"/>
        <w:jc w:val="both"/>
        <w:rPr>
          <w:color w:val="auto"/>
          <w:spacing w:val="-4"/>
          <w:lang w:bidi="ar-SA"/>
        </w:rPr>
      </w:pPr>
    </w:p>
    <w:p w:rsidR="00791D28" w:rsidRPr="00791D28" w:rsidRDefault="00791D28" w:rsidP="00791D28">
      <w:pPr>
        <w:pStyle w:val="20"/>
        <w:spacing w:after="0" w:line="240" w:lineRule="auto"/>
        <w:ind w:firstLine="567"/>
        <w:jc w:val="both"/>
        <w:rPr>
          <w:rFonts w:eastAsia="Calibri"/>
          <w:spacing w:val="-4"/>
        </w:rPr>
      </w:pPr>
      <w:r w:rsidRPr="00791D28">
        <w:rPr>
          <w:rFonts w:eastAsia="Calibri"/>
          <w:spacing w:val="-4"/>
        </w:rPr>
        <w:t>В Самарской области реализуется адресная модель повышения квалификации педагогических работников и руководителей образовательных организаций, имеющих возможность выбора программ обучения – это Именной образовательный чек на повышение квалификации работника образования (далее – Чек) – документ, подтверждающий право его обладателя на гарантированное финансирование повышения квалификации один раз в три года. Положение о чеке утверждено приказом министерства образования и науки Самарской области от 05.10.2006 № 52-од.</w:t>
      </w:r>
    </w:p>
    <w:p w:rsidR="00791D28" w:rsidRPr="00791D28" w:rsidRDefault="00791D28" w:rsidP="00791D28">
      <w:pPr>
        <w:pStyle w:val="20"/>
        <w:spacing w:after="0" w:line="240" w:lineRule="auto"/>
        <w:ind w:firstLine="567"/>
        <w:jc w:val="both"/>
        <w:rPr>
          <w:rFonts w:eastAsia="Calibri"/>
          <w:spacing w:val="-4"/>
        </w:rPr>
      </w:pPr>
      <w:r w:rsidRPr="00791D28">
        <w:rPr>
          <w:rFonts w:eastAsia="Calibri"/>
          <w:spacing w:val="-4"/>
        </w:rPr>
        <w:t xml:space="preserve">Обучение осуществляется по выбору в одном учреждении высшего или дополнительного профессионального образования (далее - Учреждение), имеющем лицензию на </w:t>
      </w:r>
      <w:proofErr w:type="gramStart"/>
      <w:r w:rsidRPr="00791D28">
        <w:rPr>
          <w:rFonts w:eastAsia="Calibri"/>
          <w:spacing w:val="-4"/>
        </w:rPr>
        <w:t>право ведения</w:t>
      </w:r>
      <w:proofErr w:type="gramEnd"/>
      <w:r w:rsidRPr="00791D28">
        <w:rPr>
          <w:rFonts w:eastAsia="Calibri"/>
          <w:spacing w:val="-4"/>
        </w:rPr>
        <w:t xml:space="preserve"> образовательной деятельности по программам дополнительного профессионального образования и предоставляющем эти услуги на договорной основе с министерством образования и науки Самарской области. </w:t>
      </w:r>
    </w:p>
    <w:p w:rsidR="00791D28" w:rsidRPr="00791D28" w:rsidRDefault="00791D28" w:rsidP="00791D28">
      <w:pPr>
        <w:pStyle w:val="20"/>
        <w:spacing w:after="0" w:line="240" w:lineRule="auto"/>
        <w:ind w:firstLine="567"/>
        <w:jc w:val="both"/>
        <w:rPr>
          <w:rFonts w:eastAsia="Calibri"/>
          <w:spacing w:val="-4"/>
        </w:rPr>
      </w:pPr>
      <w:r w:rsidRPr="00791D28">
        <w:rPr>
          <w:rFonts w:eastAsia="Calibri"/>
          <w:spacing w:val="-4"/>
        </w:rPr>
        <w:t xml:space="preserve">В 2014 году министерством заключены договоры с 16 Учреждениями, </w:t>
      </w:r>
      <w:r w:rsidRPr="00791D28">
        <w:rPr>
          <w:rFonts w:eastAsia="Calibri"/>
          <w:spacing w:val="-4"/>
        </w:rPr>
        <w:lastRenderedPageBreak/>
        <w:t>организовано обучение 38867 слушателей по 36 часовой программе обучения (9716 чел. по 144 часовой программе обучения). Объем средств, в</w:t>
      </w:r>
      <w:r>
        <w:rPr>
          <w:rFonts w:eastAsia="Calibri"/>
          <w:spacing w:val="-4"/>
        </w:rPr>
        <w:t>ыделенных из областного бюджета</w:t>
      </w:r>
      <w:r w:rsidR="002874C6">
        <w:rPr>
          <w:rFonts w:eastAsia="Calibri"/>
          <w:spacing w:val="-4"/>
        </w:rPr>
        <w:t>,</w:t>
      </w:r>
      <w:r>
        <w:rPr>
          <w:rFonts w:eastAsia="Calibri"/>
          <w:spacing w:val="-4"/>
        </w:rPr>
        <w:t xml:space="preserve"> составил 42</w:t>
      </w:r>
      <w:r w:rsidR="002874C6">
        <w:rPr>
          <w:rFonts w:eastAsia="Calibri"/>
          <w:spacing w:val="-4"/>
        </w:rPr>
        <w:t>,</w:t>
      </w:r>
      <w:r w:rsidRPr="00791D28">
        <w:rPr>
          <w:rFonts w:eastAsia="Calibri"/>
          <w:spacing w:val="-4"/>
        </w:rPr>
        <w:t>369 тыс. руб.</w:t>
      </w:r>
    </w:p>
    <w:p w:rsidR="00791D28" w:rsidRPr="00791D28" w:rsidRDefault="00791D28" w:rsidP="00791D28">
      <w:pPr>
        <w:pStyle w:val="20"/>
        <w:spacing w:after="0" w:line="240" w:lineRule="auto"/>
        <w:ind w:firstLine="567"/>
        <w:jc w:val="both"/>
        <w:rPr>
          <w:rFonts w:eastAsia="Calibri"/>
          <w:spacing w:val="-4"/>
        </w:rPr>
      </w:pPr>
      <w:r w:rsidRPr="00791D28">
        <w:rPr>
          <w:rFonts w:eastAsia="Calibri"/>
          <w:spacing w:val="-4"/>
        </w:rPr>
        <w:t>Таким образом, система повышения квалификации работников образования получает возможность использовать образовательный потенциал большого числа учреждений, структур и лиц, оказывающих услуги в сфере дополнительного профессионального образования в  курсовой период.</w:t>
      </w:r>
    </w:p>
    <w:p w:rsidR="00791D28" w:rsidRPr="00791D28" w:rsidRDefault="00791D28" w:rsidP="00791D28">
      <w:pPr>
        <w:pStyle w:val="20"/>
        <w:spacing w:after="0" w:line="240" w:lineRule="auto"/>
        <w:ind w:firstLine="567"/>
        <w:jc w:val="both"/>
        <w:rPr>
          <w:rFonts w:eastAsia="Calibri"/>
          <w:spacing w:val="-4"/>
        </w:rPr>
      </w:pPr>
      <w:r w:rsidRPr="00791D28">
        <w:rPr>
          <w:rFonts w:eastAsia="Calibri"/>
          <w:spacing w:val="-4"/>
        </w:rPr>
        <w:t>Чек изготавливает министерство, по единой форме для всех категорий работников образования, имеющих право повышать квалификацию по Чеку.</w:t>
      </w:r>
    </w:p>
    <w:p w:rsidR="00791D28" w:rsidRPr="00791D28" w:rsidRDefault="00791D28" w:rsidP="00791D28">
      <w:pPr>
        <w:pStyle w:val="20"/>
        <w:spacing w:after="0" w:line="240" w:lineRule="auto"/>
        <w:ind w:firstLine="567"/>
        <w:jc w:val="both"/>
        <w:rPr>
          <w:rFonts w:eastAsia="Calibri"/>
          <w:spacing w:val="-4"/>
        </w:rPr>
      </w:pPr>
      <w:r w:rsidRPr="00791D28">
        <w:rPr>
          <w:rFonts w:eastAsia="Calibri"/>
          <w:spacing w:val="-4"/>
        </w:rPr>
        <w:t>Полный курс повышения квалификации по Чеку составляет 144 часа, из которых 72 часа – программа инвариантного блока, два курса по 36 часов – программы вариативного блока, тем самым реализуется индивидуализация образовательного процесса за счет модульного характера построения образовательных программ.</w:t>
      </w:r>
    </w:p>
    <w:p w:rsidR="00791D28" w:rsidRPr="00791D28" w:rsidRDefault="00791D28" w:rsidP="00791D28">
      <w:pPr>
        <w:pStyle w:val="20"/>
        <w:spacing w:after="0" w:line="240" w:lineRule="auto"/>
        <w:ind w:firstLine="567"/>
        <w:jc w:val="both"/>
        <w:rPr>
          <w:rFonts w:eastAsia="Calibri"/>
          <w:spacing w:val="-4"/>
        </w:rPr>
      </w:pPr>
      <w:r w:rsidRPr="00791D28">
        <w:rPr>
          <w:rFonts w:eastAsia="Calibri"/>
          <w:spacing w:val="-4"/>
        </w:rPr>
        <w:t>Повышение квалификации в рамках инвариантного блока  направленно  на повышение уровня общепрофессиональной компетенции работников образования всех категорий в соответствии с федеральной и региональной образовательной политикой.</w:t>
      </w:r>
    </w:p>
    <w:p w:rsidR="00791D28" w:rsidRPr="00791D28" w:rsidRDefault="00791D28" w:rsidP="00791D28">
      <w:pPr>
        <w:pStyle w:val="20"/>
        <w:spacing w:after="0" w:line="240" w:lineRule="auto"/>
        <w:ind w:firstLine="567"/>
        <w:jc w:val="both"/>
        <w:rPr>
          <w:rFonts w:eastAsia="Calibri"/>
          <w:spacing w:val="-4"/>
        </w:rPr>
      </w:pPr>
      <w:r w:rsidRPr="00791D28">
        <w:rPr>
          <w:rFonts w:eastAsia="Calibri"/>
          <w:spacing w:val="-4"/>
        </w:rPr>
        <w:t>Повышение квалификации в рамках вариативного блока направленно  на повышение уровня профессиональной компетенции работников образования с учетом специфики их деятельности в соответствии с требованиями профессиональных стандартов и потребностей (дефицитов) работников образования.</w:t>
      </w:r>
    </w:p>
    <w:p w:rsidR="00791D28" w:rsidRPr="00791D28" w:rsidRDefault="00791D28" w:rsidP="00791D28">
      <w:pPr>
        <w:pStyle w:val="20"/>
        <w:spacing w:after="0" w:line="240" w:lineRule="auto"/>
        <w:ind w:firstLine="567"/>
        <w:jc w:val="both"/>
        <w:rPr>
          <w:rFonts w:eastAsia="Calibri"/>
          <w:spacing w:val="-4"/>
        </w:rPr>
      </w:pPr>
      <w:r w:rsidRPr="00791D28">
        <w:rPr>
          <w:rFonts w:eastAsia="Calibri"/>
          <w:spacing w:val="-4"/>
        </w:rPr>
        <w:t xml:space="preserve">Работник образования получает Чек и право выбора учреждения повышения квалификации, программу повышения квалификации, что обеспечивает образовательный заказ различных целевых групп обучающихся; возможности  свободного выбора содержания, места, времени и формы получения образовательных услуг, отвечающих их запросам, а также возможность построения индивидуальной образовательной траектории. </w:t>
      </w:r>
    </w:p>
    <w:p w:rsidR="00791D28" w:rsidRPr="00791D28" w:rsidRDefault="00791D28" w:rsidP="00791D28">
      <w:pPr>
        <w:pStyle w:val="20"/>
        <w:spacing w:after="0" w:line="240" w:lineRule="auto"/>
        <w:ind w:firstLine="567"/>
        <w:jc w:val="both"/>
        <w:rPr>
          <w:rFonts w:eastAsia="Calibri"/>
          <w:spacing w:val="-4"/>
        </w:rPr>
      </w:pPr>
      <w:r w:rsidRPr="00791D28">
        <w:rPr>
          <w:rFonts w:eastAsia="Calibri"/>
          <w:spacing w:val="-4"/>
        </w:rPr>
        <w:t>Ежегодно министерством по данным профильных управлений министерства, образовательных организаций по итогам их работы за год, с учетом проводимых мониторинговых исследований и перспектив развития системы образования, формируется перечень необходимых к реализации программ повышения квалификации, направленных на устранения тех или иных профессиональных дефицитов.</w:t>
      </w:r>
    </w:p>
    <w:p w:rsidR="00791D28" w:rsidRPr="00791D28" w:rsidRDefault="00791D28" w:rsidP="00791D28">
      <w:pPr>
        <w:pStyle w:val="20"/>
        <w:spacing w:after="0" w:line="240" w:lineRule="auto"/>
        <w:ind w:firstLine="567"/>
        <w:jc w:val="both"/>
        <w:rPr>
          <w:rFonts w:eastAsia="Calibri"/>
          <w:spacing w:val="-4"/>
        </w:rPr>
      </w:pPr>
      <w:r w:rsidRPr="00791D28">
        <w:rPr>
          <w:rFonts w:eastAsia="Calibri"/>
          <w:spacing w:val="-4"/>
        </w:rPr>
        <w:t>После чего запрос на разработку программ направляется в Учреждения.</w:t>
      </w:r>
    </w:p>
    <w:p w:rsidR="00791D28" w:rsidRPr="00791D28" w:rsidRDefault="00791D28" w:rsidP="00791D28">
      <w:pPr>
        <w:pStyle w:val="20"/>
        <w:spacing w:after="0" w:line="240" w:lineRule="auto"/>
        <w:ind w:firstLine="567"/>
        <w:jc w:val="both"/>
        <w:rPr>
          <w:rFonts w:eastAsia="Calibri"/>
          <w:spacing w:val="-4"/>
        </w:rPr>
      </w:pPr>
      <w:r w:rsidRPr="00791D28">
        <w:rPr>
          <w:rFonts w:eastAsia="Calibri"/>
          <w:spacing w:val="-4"/>
        </w:rPr>
        <w:t xml:space="preserve">Программы повышения квалификации работников образования, которые реализуют Учреждения, должны иметь заключение экспертного совета министерства. </w:t>
      </w:r>
    </w:p>
    <w:p w:rsidR="00791D28" w:rsidRPr="00791D28" w:rsidRDefault="00791D28" w:rsidP="00791D28">
      <w:pPr>
        <w:pStyle w:val="20"/>
        <w:spacing w:after="0" w:line="240" w:lineRule="auto"/>
        <w:ind w:firstLine="567"/>
        <w:jc w:val="both"/>
        <w:rPr>
          <w:rFonts w:eastAsia="Calibri"/>
          <w:spacing w:val="-4"/>
        </w:rPr>
      </w:pPr>
      <w:r w:rsidRPr="00791D28">
        <w:rPr>
          <w:rFonts w:eastAsia="Calibri"/>
          <w:spacing w:val="-4"/>
        </w:rPr>
        <w:t xml:space="preserve">С начала реализации модели ИОЧ  в Самарской области прошло уже почти 20 лет. За это время было разработано более 600 программ повышения квалификации педагогов и руководителей образовательных организаций. Конечно, программы теряют актуальность, перестают быть востребованными работниками образования, поэтому нами определен предельный срок «жизни программы» 5 лет.  </w:t>
      </w:r>
    </w:p>
    <w:p w:rsidR="00791D28" w:rsidRPr="00791D28" w:rsidRDefault="00791D28" w:rsidP="00791D28">
      <w:pPr>
        <w:pStyle w:val="20"/>
        <w:spacing w:after="0" w:line="240" w:lineRule="auto"/>
        <w:ind w:firstLine="567"/>
        <w:jc w:val="both"/>
        <w:rPr>
          <w:rFonts w:eastAsia="Calibri"/>
          <w:spacing w:val="-4"/>
        </w:rPr>
      </w:pPr>
      <w:r w:rsidRPr="00791D28">
        <w:rPr>
          <w:rFonts w:eastAsia="Calibri"/>
          <w:spacing w:val="-4"/>
        </w:rPr>
        <w:t xml:space="preserve">Ежегодно на рассмотрение экспертного совета направляются порядка 70-100 программ вариативного блока. Все программы авторские, являются собственностью образовательного учреждения, организовавшего разработку и направивших их в министерство. </w:t>
      </w:r>
    </w:p>
    <w:p w:rsidR="00791D28" w:rsidRPr="00791D28" w:rsidRDefault="00791D28" w:rsidP="00791D28">
      <w:pPr>
        <w:pStyle w:val="20"/>
        <w:spacing w:after="0" w:line="240" w:lineRule="auto"/>
        <w:ind w:firstLine="567"/>
        <w:jc w:val="both"/>
        <w:rPr>
          <w:rFonts w:eastAsia="Calibri"/>
          <w:spacing w:val="-4"/>
        </w:rPr>
      </w:pPr>
      <w:r w:rsidRPr="00791D28">
        <w:rPr>
          <w:rFonts w:eastAsia="Calibri"/>
          <w:spacing w:val="-4"/>
        </w:rPr>
        <w:lastRenderedPageBreak/>
        <w:t>В настоящий момент банк актуальных программ ПК по ИОЧ, допущенных к реализации экспертным советом,  составляет 367 программ.</w:t>
      </w:r>
    </w:p>
    <w:p w:rsidR="00791D28" w:rsidRPr="00791D28" w:rsidRDefault="00791D28" w:rsidP="00791D28">
      <w:pPr>
        <w:pStyle w:val="20"/>
        <w:spacing w:after="0" w:line="240" w:lineRule="auto"/>
        <w:ind w:firstLine="567"/>
        <w:jc w:val="both"/>
        <w:rPr>
          <w:rFonts w:eastAsia="Calibri"/>
          <w:spacing w:val="-4"/>
        </w:rPr>
      </w:pPr>
      <w:r w:rsidRPr="00791D28">
        <w:rPr>
          <w:rFonts w:eastAsia="Calibri"/>
          <w:spacing w:val="-4"/>
        </w:rPr>
        <w:t>В 2015 году министерством планируется:</w:t>
      </w:r>
    </w:p>
    <w:p w:rsidR="00791D28" w:rsidRPr="00791D28" w:rsidRDefault="00791D28" w:rsidP="00791D28">
      <w:pPr>
        <w:pStyle w:val="20"/>
        <w:spacing w:after="0" w:line="240" w:lineRule="auto"/>
        <w:ind w:firstLine="567"/>
        <w:jc w:val="both"/>
        <w:rPr>
          <w:rFonts w:eastAsia="Calibri"/>
          <w:spacing w:val="-4"/>
        </w:rPr>
      </w:pPr>
      <w:r w:rsidRPr="00791D28">
        <w:rPr>
          <w:rFonts w:eastAsia="Calibri"/>
          <w:spacing w:val="-4"/>
        </w:rPr>
        <w:t>изменение структуры и содержания инвариантного блока программы повышения квалификации, с целью восполнения педагогическими работниками дефицитов конкретных профессиональных компетенций;</w:t>
      </w:r>
    </w:p>
    <w:p w:rsidR="006625EA" w:rsidRDefault="00791D28" w:rsidP="00791D28">
      <w:pPr>
        <w:pStyle w:val="20"/>
        <w:spacing w:after="0" w:line="240" w:lineRule="auto"/>
        <w:ind w:firstLine="567"/>
        <w:jc w:val="both"/>
        <w:rPr>
          <w:color w:val="auto"/>
          <w:spacing w:val="-4"/>
          <w:lang w:bidi="ar-SA"/>
        </w:rPr>
      </w:pPr>
      <w:r w:rsidRPr="00791D28">
        <w:rPr>
          <w:rFonts w:eastAsia="Calibri"/>
          <w:spacing w:val="-4"/>
        </w:rPr>
        <w:t xml:space="preserve">усиление </w:t>
      </w:r>
      <w:proofErr w:type="gramStart"/>
      <w:r w:rsidRPr="00791D28">
        <w:rPr>
          <w:rFonts w:eastAsia="Calibri"/>
          <w:spacing w:val="-4"/>
        </w:rPr>
        <w:t>практико-ориентированности</w:t>
      </w:r>
      <w:proofErr w:type="gramEnd"/>
      <w:r w:rsidRPr="00791D28">
        <w:rPr>
          <w:rFonts w:eastAsia="Calibri"/>
          <w:spacing w:val="-4"/>
        </w:rPr>
        <w:t xml:space="preserve"> курсов ПК по Чеку, в части включения в вариативный блок чека стажировок для педагогических работников, которые будут предусматривать такие виды деятельности, как изучение организации и технологии производства, выполнение функциональных обязанностей должностных лиц и т.д. Что позволит педагогам на практике закрепить профессиональные компетенции, полученные в результате теоретической подготовки по программе повышения квалификации вариативного блока.</w:t>
      </w:r>
    </w:p>
    <w:p w:rsidR="006625EA" w:rsidRDefault="006625EA" w:rsidP="00791D28">
      <w:pPr>
        <w:pStyle w:val="20"/>
        <w:spacing w:after="0" w:line="240" w:lineRule="auto"/>
        <w:ind w:firstLine="567"/>
        <w:jc w:val="both"/>
        <w:rPr>
          <w:color w:val="auto"/>
          <w:spacing w:val="-4"/>
          <w:lang w:bidi="ar-SA"/>
        </w:rPr>
      </w:pPr>
    </w:p>
    <w:p w:rsidR="00DB51AC" w:rsidRDefault="006625EA" w:rsidP="001C0E0B">
      <w:pPr>
        <w:pStyle w:val="20"/>
        <w:spacing w:after="0" w:line="240" w:lineRule="auto"/>
        <w:ind w:firstLine="567"/>
        <w:jc w:val="both"/>
        <w:rPr>
          <w:color w:val="auto"/>
          <w:spacing w:val="-4"/>
          <w:lang w:bidi="ar-SA"/>
        </w:rPr>
      </w:pPr>
      <w:r w:rsidRPr="006764D5">
        <w:rPr>
          <w:color w:val="auto"/>
          <w:spacing w:val="-4"/>
          <w:lang w:bidi="ar-SA"/>
        </w:rPr>
        <w:t>2.7</w:t>
      </w:r>
      <w:r w:rsidR="00DB51AC" w:rsidRPr="006764D5">
        <w:rPr>
          <w:color w:val="auto"/>
          <w:spacing w:val="-4"/>
          <w:lang w:bidi="ar-SA"/>
        </w:rPr>
        <w:t>. Сведения о развитии профессионального обучения</w:t>
      </w:r>
    </w:p>
    <w:p w:rsidR="00DB51AC" w:rsidRDefault="00DB51AC" w:rsidP="001C0E0B">
      <w:pPr>
        <w:pStyle w:val="20"/>
        <w:spacing w:after="0" w:line="240" w:lineRule="auto"/>
        <w:ind w:firstLine="567"/>
        <w:jc w:val="both"/>
        <w:rPr>
          <w:color w:val="auto"/>
          <w:spacing w:val="-4"/>
          <w:lang w:bidi="ar-SA"/>
        </w:rPr>
      </w:pPr>
    </w:p>
    <w:p w:rsidR="00B84901" w:rsidRDefault="006764D5" w:rsidP="001C0E0B">
      <w:pPr>
        <w:pStyle w:val="20"/>
        <w:spacing w:after="0" w:line="240" w:lineRule="auto"/>
        <w:ind w:firstLine="567"/>
        <w:jc w:val="both"/>
        <w:rPr>
          <w:color w:val="auto"/>
          <w:spacing w:val="-4"/>
          <w:lang w:bidi="ar-SA"/>
        </w:rPr>
      </w:pPr>
      <w:r>
        <w:rPr>
          <w:color w:val="auto"/>
          <w:spacing w:val="-4"/>
          <w:lang w:bidi="ar-SA"/>
        </w:rPr>
        <w:t>В 2014</w:t>
      </w:r>
      <w:r w:rsidR="00B84901">
        <w:rPr>
          <w:color w:val="auto"/>
          <w:spacing w:val="-4"/>
          <w:lang w:bidi="ar-SA"/>
        </w:rPr>
        <w:t xml:space="preserve"> году краткосрочное </w:t>
      </w:r>
      <w:proofErr w:type="gramStart"/>
      <w:r w:rsidR="00B84901">
        <w:rPr>
          <w:color w:val="auto"/>
          <w:spacing w:val="-4"/>
          <w:lang w:bidi="ar-SA"/>
        </w:rPr>
        <w:t>обучение по договорам</w:t>
      </w:r>
      <w:proofErr w:type="gramEnd"/>
      <w:r w:rsidR="00B84901">
        <w:rPr>
          <w:color w:val="auto"/>
          <w:spacing w:val="-4"/>
          <w:lang w:bidi="ar-SA"/>
        </w:rPr>
        <w:t xml:space="preserve"> осуществляли </w:t>
      </w:r>
      <w:r>
        <w:rPr>
          <w:color w:val="auto"/>
          <w:spacing w:val="-4"/>
          <w:lang w:bidi="ar-SA"/>
        </w:rPr>
        <w:t>33</w:t>
      </w:r>
      <w:r w:rsidR="00B84901">
        <w:rPr>
          <w:color w:val="auto"/>
          <w:spacing w:val="-4"/>
          <w:lang w:bidi="ar-SA"/>
        </w:rPr>
        <w:t xml:space="preserve"> образовательных учреждений.</w:t>
      </w:r>
    </w:p>
    <w:p w:rsidR="00DB51AC" w:rsidRDefault="00B84901" w:rsidP="006764D5">
      <w:pPr>
        <w:pStyle w:val="20"/>
        <w:shd w:val="clear" w:color="auto" w:fill="auto"/>
        <w:spacing w:after="0" w:line="240" w:lineRule="auto"/>
        <w:ind w:firstLine="567"/>
        <w:jc w:val="both"/>
        <w:rPr>
          <w:color w:val="auto"/>
          <w:spacing w:val="-4"/>
          <w:lang w:bidi="ar-SA"/>
        </w:rPr>
      </w:pPr>
      <w:r>
        <w:rPr>
          <w:color w:val="auto"/>
          <w:spacing w:val="-4"/>
          <w:lang w:bidi="ar-SA"/>
        </w:rPr>
        <w:t>Численность лиц краткосроч</w:t>
      </w:r>
      <w:r w:rsidR="00DF1465">
        <w:rPr>
          <w:color w:val="auto"/>
          <w:spacing w:val="-4"/>
          <w:lang w:bidi="ar-SA"/>
        </w:rPr>
        <w:t>но обученных по договорам в 2014</w:t>
      </w:r>
      <w:r>
        <w:rPr>
          <w:color w:val="auto"/>
          <w:spacing w:val="-4"/>
          <w:lang w:bidi="ar-SA"/>
        </w:rPr>
        <w:t xml:space="preserve"> году составила </w:t>
      </w:r>
      <w:r w:rsidR="00DF1465">
        <w:rPr>
          <w:color w:val="auto"/>
          <w:spacing w:val="-4"/>
          <w:lang w:bidi="ar-SA"/>
        </w:rPr>
        <w:t xml:space="preserve">4898 </w:t>
      </w:r>
      <w:r w:rsidR="00AB6C91">
        <w:rPr>
          <w:color w:val="auto"/>
          <w:spacing w:val="-4"/>
          <w:lang w:bidi="ar-SA"/>
        </w:rPr>
        <w:t>человек</w:t>
      </w:r>
      <w:r>
        <w:rPr>
          <w:color w:val="auto"/>
          <w:spacing w:val="-4"/>
          <w:lang w:bidi="ar-SA"/>
        </w:rPr>
        <w:t>, из них обучались по программам п</w:t>
      </w:r>
      <w:r w:rsidR="00DF1465">
        <w:rPr>
          <w:color w:val="auto"/>
          <w:spacing w:val="-4"/>
          <w:lang w:bidi="ar-SA"/>
        </w:rPr>
        <w:t>одготовки рабочих, служащих – 3202</w:t>
      </w:r>
      <w:r>
        <w:rPr>
          <w:color w:val="auto"/>
          <w:spacing w:val="-4"/>
          <w:lang w:bidi="ar-SA"/>
        </w:rPr>
        <w:t xml:space="preserve"> человек</w:t>
      </w:r>
      <w:r w:rsidR="00DF1465">
        <w:rPr>
          <w:color w:val="auto"/>
          <w:spacing w:val="-4"/>
          <w:lang w:bidi="ar-SA"/>
        </w:rPr>
        <w:t>а</w:t>
      </w:r>
      <w:r>
        <w:rPr>
          <w:color w:val="auto"/>
          <w:spacing w:val="-4"/>
          <w:lang w:bidi="ar-SA"/>
        </w:rPr>
        <w:t xml:space="preserve">, проходили профессиональную переподготовку – </w:t>
      </w:r>
      <w:r w:rsidR="00DF1465">
        <w:rPr>
          <w:color w:val="auto"/>
          <w:spacing w:val="-4"/>
          <w:lang w:bidi="ar-SA"/>
        </w:rPr>
        <w:t>854</w:t>
      </w:r>
      <w:r>
        <w:rPr>
          <w:color w:val="auto"/>
          <w:spacing w:val="-4"/>
          <w:lang w:bidi="ar-SA"/>
        </w:rPr>
        <w:t xml:space="preserve"> человек, повышали квалификацию – </w:t>
      </w:r>
      <w:r w:rsidR="00DF1465">
        <w:rPr>
          <w:color w:val="auto"/>
          <w:spacing w:val="-4"/>
          <w:lang w:bidi="ar-SA"/>
        </w:rPr>
        <w:t>842</w:t>
      </w:r>
      <w:r>
        <w:rPr>
          <w:color w:val="auto"/>
          <w:spacing w:val="-4"/>
          <w:lang w:bidi="ar-SA"/>
        </w:rPr>
        <w:t xml:space="preserve"> человек</w:t>
      </w:r>
      <w:r w:rsidR="00DF1465">
        <w:rPr>
          <w:color w:val="auto"/>
          <w:spacing w:val="-4"/>
          <w:lang w:bidi="ar-SA"/>
        </w:rPr>
        <w:t>а</w:t>
      </w:r>
      <w:r>
        <w:rPr>
          <w:color w:val="auto"/>
          <w:spacing w:val="-4"/>
          <w:lang w:bidi="ar-SA"/>
        </w:rPr>
        <w:t xml:space="preserve">. </w:t>
      </w:r>
    </w:p>
    <w:p w:rsidR="00241DCC" w:rsidRDefault="00B84901" w:rsidP="006764D5">
      <w:pPr>
        <w:spacing w:line="228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За счет финансовых средств бюджета обучено </w:t>
      </w:r>
      <w:r w:rsidR="00DF1465">
        <w:rPr>
          <w:rFonts w:ascii="Times New Roman" w:eastAsia="Times New Roman" w:hAnsi="Times New Roman" w:cs="Times New Roman"/>
          <w:spacing w:val="-4"/>
          <w:sz w:val="28"/>
          <w:szCs w:val="28"/>
        </w:rPr>
        <w:t>162</w:t>
      </w:r>
      <w:r w:rsidR="00AB6C9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человек</w:t>
      </w:r>
      <w:r w:rsidR="00DF1465">
        <w:rPr>
          <w:rFonts w:ascii="Times New Roman" w:eastAsia="Times New Roman" w:hAnsi="Times New Roman" w:cs="Times New Roman"/>
          <w:spacing w:val="-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(из них </w:t>
      </w:r>
      <w:r w:rsidR="00DF1465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159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человек</w:t>
      </w:r>
      <w:r w:rsidR="00DF1465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обучились по направлению службы занятости), за счет средс</w:t>
      </w:r>
      <w:r w:rsidR="0013725C">
        <w:rPr>
          <w:rFonts w:ascii="Times New Roman" w:eastAsia="Times New Roman" w:hAnsi="Times New Roman" w:cs="Times New Roman"/>
          <w:spacing w:val="-4"/>
          <w:sz w:val="28"/>
          <w:szCs w:val="28"/>
        </w:rPr>
        <w:t>тв работо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дателей обучено</w:t>
      </w:r>
      <w:r w:rsidR="00DF1465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610</w:t>
      </w:r>
      <w:r w:rsidR="0013725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человек, за счет собственных средств обучение прошли </w:t>
      </w:r>
      <w:r w:rsidR="00DF1465">
        <w:rPr>
          <w:rFonts w:ascii="Times New Roman" w:eastAsia="Times New Roman" w:hAnsi="Times New Roman" w:cs="Times New Roman"/>
          <w:spacing w:val="-4"/>
          <w:sz w:val="28"/>
          <w:szCs w:val="28"/>
        </w:rPr>
        <w:t>4126</w:t>
      </w:r>
      <w:r w:rsidR="00AB6C9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человек</w:t>
      </w:r>
      <w:r w:rsidR="0013725C">
        <w:rPr>
          <w:rFonts w:ascii="Times New Roman" w:eastAsia="Times New Roman" w:hAnsi="Times New Roman" w:cs="Times New Roman"/>
          <w:spacing w:val="-4"/>
          <w:sz w:val="28"/>
          <w:szCs w:val="28"/>
        </w:rPr>
        <w:t>.</w:t>
      </w:r>
    </w:p>
    <w:p w:rsidR="00241DCC" w:rsidRDefault="00241DCC" w:rsidP="004C2873">
      <w:pPr>
        <w:pStyle w:val="20"/>
        <w:spacing w:after="0" w:line="120" w:lineRule="auto"/>
        <w:jc w:val="both"/>
        <w:rPr>
          <w:color w:val="auto"/>
          <w:spacing w:val="-4"/>
          <w:lang w:bidi="ar-SA"/>
        </w:rPr>
      </w:pPr>
    </w:p>
    <w:p w:rsidR="00DB51AC" w:rsidRDefault="00B57B57" w:rsidP="00C66D0B">
      <w:pPr>
        <w:pStyle w:val="20"/>
        <w:spacing w:after="0" w:line="240" w:lineRule="auto"/>
        <w:jc w:val="center"/>
        <w:rPr>
          <w:color w:val="auto"/>
          <w:spacing w:val="-4"/>
          <w:lang w:bidi="ar-SA"/>
        </w:rPr>
      </w:pPr>
      <w:r>
        <w:rPr>
          <w:noProof/>
          <w:color w:val="auto"/>
          <w:spacing w:val="-4"/>
          <w:lang w:bidi="ar-SA"/>
        </w:rPr>
        <w:drawing>
          <wp:inline distT="0" distB="0" distL="0" distR="0">
            <wp:extent cx="4635610" cy="2107096"/>
            <wp:effectExtent l="0" t="0" r="0" b="7620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C66D0B" w:rsidRDefault="00C66D0B" w:rsidP="00B57B57">
      <w:pPr>
        <w:pStyle w:val="20"/>
        <w:spacing w:after="0" w:line="240" w:lineRule="auto"/>
        <w:jc w:val="center"/>
        <w:rPr>
          <w:i/>
        </w:rPr>
      </w:pPr>
    </w:p>
    <w:p w:rsidR="00B57B57" w:rsidRPr="00795121" w:rsidRDefault="00E23120" w:rsidP="00795121">
      <w:pPr>
        <w:pStyle w:val="20"/>
        <w:spacing w:after="0" w:line="240" w:lineRule="auto"/>
        <w:jc w:val="center"/>
        <w:rPr>
          <w:i/>
          <w:highlight w:val="yellow"/>
        </w:rPr>
      </w:pPr>
      <w:r w:rsidRPr="00795121">
        <w:rPr>
          <w:i/>
        </w:rPr>
        <w:t>Рис. 12</w:t>
      </w:r>
      <w:r w:rsidR="00B57B57" w:rsidRPr="00795121">
        <w:rPr>
          <w:i/>
        </w:rPr>
        <w:t xml:space="preserve">. Численность краткосрочно </w:t>
      </w:r>
      <w:proofErr w:type="gramStart"/>
      <w:r w:rsidR="00B57B57" w:rsidRPr="00795121">
        <w:rPr>
          <w:i/>
        </w:rPr>
        <w:t>обученных</w:t>
      </w:r>
      <w:proofErr w:type="gramEnd"/>
      <w:r w:rsidR="00B57B57" w:rsidRPr="00795121">
        <w:rPr>
          <w:i/>
        </w:rPr>
        <w:t xml:space="preserve"> по договорам по возрасту</w:t>
      </w:r>
    </w:p>
    <w:p w:rsidR="00B57B57" w:rsidRDefault="00B57B57" w:rsidP="00B57B57">
      <w:pPr>
        <w:pStyle w:val="20"/>
        <w:spacing w:after="0" w:line="240" w:lineRule="auto"/>
        <w:ind w:firstLine="567"/>
        <w:jc w:val="both"/>
        <w:rPr>
          <w:i/>
        </w:rPr>
      </w:pPr>
    </w:p>
    <w:p w:rsidR="00B57B57" w:rsidRDefault="00182A7D" w:rsidP="00B57B57">
      <w:pPr>
        <w:pStyle w:val="20"/>
        <w:spacing w:after="0" w:line="240" w:lineRule="auto"/>
        <w:ind w:firstLine="567"/>
        <w:jc w:val="both"/>
        <w:rPr>
          <w:color w:val="auto"/>
          <w:spacing w:val="-4"/>
          <w:lang w:bidi="ar-SA"/>
        </w:rPr>
      </w:pPr>
      <w:r>
        <w:rPr>
          <w:color w:val="auto"/>
          <w:spacing w:val="-4"/>
          <w:lang w:bidi="ar-SA"/>
        </w:rPr>
        <w:t>Наиболее востребованными</w:t>
      </w:r>
      <w:r w:rsidR="00DF1465">
        <w:rPr>
          <w:color w:val="auto"/>
          <w:spacing w:val="-4"/>
          <w:lang w:bidi="ar-SA"/>
        </w:rPr>
        <w:t xml:space="preserve"> в 2014</w:t>
      </w:r>
      <w:r w:rsidR="009801AE">
        <w:rPr>
          <w:color w:val="auto"/>
          <w:spacing w:val="-4"/>
          <w:lang w:bidi="ar-SA"/>
        </w:rPr>
        <w:t xml:space="preserve"> году</w:t>
      </w:r>
      <w:r w:rsidR="00C7027F">
        <w:rPr>
          <w:color w:val="auto"/>
          <w:spacing w:val="-4"/>
          <w:lang w:bidi="ar-SA"/>
        </w:rPr>
        <w:t xml:space="preserve"> </w:t>
      </w:r>
      <w:r w:rsidR="009801AE">
        <w:rPr>
          <w:color w:val="auto"/>
          <w:spacing w:val="-4"/>
          <w:lang w:bidi="ar-SA"/>
        </w:rPr>
        <w:t>среди профессий, общих для всех видов экономической деятельности, являлись оператор ЭВМ, электромонтер по ремонту и обслуживанию оборудования, лаборант-аналитик. По направлению отрасли металлообработка спросом</w:t>
      </w:r>
      <w:r w:rsidR="00DF1465">
        <w:rPr>
          <w:color w:val="auto"/>
          <w:spacing w:val="-4"/>
          <w:lang w:bidi="ar-SA"/>
        </w:rPr>
        <w:t xml:space="preserve"> пользовалась профессия</w:t>
      </w:r>
      <w:r w:rsidR="009801AE">
        <w:rPr>
          <w:color w:val="auto"/>
          <w:spacing w:val="-4"/>
          <w:lang w:bidi="ar-SA"/>
        </w:rPr>
        <w:t xml:space="preserve"> сварщик, по отрасли переработки нефти и нефтепродуктов – профессии аппаратчик-опер</w:t>
      </w:r>
      <w:r w:rsidR="00DF1465">
        <w:rPr>
          <w:color w:val="auto"/>
          <w:spacing w:val="-4"/>
          <w:lang w:bidi="ar-SA"/>
        </w:rPr>
        <w:t>атор и оператор нефтепереработки</w:t>
      </w:r>
      <w:r w:rsidR="009801AE">
        <w:rPr>
          <w:color w:val="auto"/>
          <w:spacing w:val="-4"/>
          <w:lang w:bidi="ar-SA"/>
        </w:rPr>
        <w:t xml:space="preserve">. </w:t>
      </w:r>
      <w:r w:rsidR="008014C4">
        <w:rPr>
          <w:color w:val="auto"/>
          <w:spacing w:val="-4"/>
          <w:lang w:bidi="ar-SA"/>
        </w:rPr>
        <w:t xml:space="preserve">Среди профессий легкой </w:t>
      </w:r>
      <w:r w:rsidR="006764D5">
        <w:rPr>
          <w:color w:val="auto"/>
          <w:spacing w:val="-4"/>
          <w:lang w:bidi="ar-SA"/>
        </w:rPr>
        <w:t>промышленности распространенной является профессия портной</w:t>
      </w:r>
      <w:r w:rsidR="008014C4">
        <w:rPr>
          <w:color w:val="auto"/>
          <w:spacing w:val="-4"/>
          <w:lang w:bidi="ar-SA"/>
        </w:rPr>
        <w:t xml:space="preserve">. Среди специальностей строительных, монтажных и </w:t>
      </w:r>
      <w:r w:rsidR="008014C4">
        <w:rPr>
          <w:color w:val="auto"/>
          <w:spacing w:val="-4"/>
          <w:lang w:bidi="ar-SA"/>
        </w:rPr>
        <w:lastRenderedPageBreak/>
        <w:t xml:space="preserve">ремонтно-строительных работ интерес проявлен к профессиям мастер отделочных строительных работ, монтажник санитарно-технических, вентиляционных систем и оборудования. </w:t>
      </w:r>
      <w:r w:rsidR="00C15B0D">
        <w:rPr>
          <w:color w:val="auto"/>
          <w:spacing w:val="-4"/>
          <w:lang w:bidi="ar-SA"/>
        </w:rPr>
        <w:t xml:space="preserve">Профессии автомеханик, слесарь по ремонту </w:t>
      </w:r>
      <w:r w:rsidR="00AC4881">
        <w:rPr>
          <w:color w:val="auto"/>
          <w:spacing w:val="-4"/>
          <w:lang w:bidi="ar-SA"/>
        </w:rPr>
        <w:t>городского электротранспорт</w:t>
      </w:r>
      <w:r w:rsidR="006764D5">
        <w:rPr>
          <w:color w:val="auto"/>
          <w:spacing w:val="-4"/>
          <w:lang w:bidi="ar-SA"/>
        </w:rPr>
        <w:t>а</w:t>
      </w:r>
      <w:r w:rsidR="00AC4881">
        <w:rPr>
          <w:color w:val="auto"/>
          <w:spacing w:val="-4"/>
          <w:lang w:bidi="ar-SA"/>
        </w:rPr>
        <w:t xml:space="preserve"> – наиболее распространены среди специальностей </w:t>
      </w:r>
      <w:r w:rsidR="00C66D0B">
        <w:rPr>
          <w:color w:val="auto"/>
          <w:spacing w:val="-4"/>
          <w:lang w:bidi="ar-SA"/>
        </w:rPr>
        <w:t xml:space="preserve">отрасли </w:t>
      </w:r>
      <w:r w:rsidR="00AC4881">
        <w:rPr>
          <w:color w:val="auto"/>
          <w:spacing w:val="-4"/>
          <w:lang w:bidi="ar-SA"/>
        </w:rPr>
        <w:t>транспорта. По отрасли сельского хозяйства предпочтение отдано профессиям тракторист-машинист сельскохозяйственного производства, мастер сельскохозяйственного производства, мастер по техническому обслуживанию и ремонту машинно-тракторного парка. Кроме того востреб</w:t>
      </w:r>
      <w:r w:rsidR="006764D5">
        <w:rPr>
          <w:color w:val="auto"/>
          <w:spacing w:val="-4"/>
          <w:lang w:bidi="ar-SA"/>
        </w:rPr>
        <w:t>ованной в 2014 году</w:t>
      </w:r>
      <w:r w:rsidR="00AC4881">
        <w:rPr>
          <w:color w:val="auto"/>
          <w:spacing w:val="-4"/>
          <w:lang w:bidi="ar-SA"/>
        </w:rPr>
        <w:t xml:space="preserve"> </w:t>
      </w:r>
      <w:r w:rsidR="006764D5">
        <w:rPr>
          <w:color w:val="auto"/>
          <w:spacing w:val="-4"/>
          <w:lang w:bidi="ar-SA"/>
        </w:rPr>
        <w:t>стала профессия</w:t>
      </w:r>
      <w:r w:rsidR="00AC4881">
        <w:rPr>
          <w:color w:val="auto"/>
          <w:spacing w:val="-4"/>
          <w:lang w:bidi="ar-SA"/>
        </w:rPr>
        <w:t xml:space="preserve"> </w:t>
      </w:r>
      <w:r w:rsidR="006764D5">
        <w:rPr>
          <w:color w:val="auto"/>
          <w:spacing w:val="-4"/>
          <w:lang w:bidi="ar-SA"/>
        </w:rPr>
        <w:t>социальный работник</w:t>
      </w:r>
      <w:r w:rsidR="00AC4881">
        <w:rPr>
          <w:color w:val="auto"/>
          <w:spacing w:val="-4"/>
          <w:lang w:bidi="ar-SA"/>
        </w:rPr>
        <w:t xml:space="preserve">. </w:t>
      </w:r>
    </w:p>
    <w:p w:rsidR="0093488F" w:rsidRDefault="0093488F" w:rsidP="00AC4881">
      <w:pPr>
        <w:pStyle w:val="20"/>
        <w:spacing w:after="0" w:line="240" w:lineRule="auto"/>
        <w:jc w:val="both"/>
        <w:rPr>
          <w:color w:val="auto"/>
          <w:spacing w:val="-4"/>
          <w:lang w:bidi="ar-SA"/>
        </w:rPr>
      </w:pPr>
    </w:p>
    <w:p w:rsidR="00DB51AC" w:rsidRDefault="006625EA" w:rsidP="001C0E0B">
      <w:pPr>
        <w:pStyle w:val="20"/>
        <w:spacing w:after="0" w:line="240" w:lineRule="auto"/>
        <w:ind w:firstLine="567"/>
        <w:jc w:val="both"/>
        <w:rPr>
          <w:color w:val="auto"/>
          <w:spacing w:val="-4"/>
          <w:lang w:bidi="ar-SA"/>
        </w:rPr>
      </w:pPr>
      <w:r>
        <w:rPr>
          <w:color w:val="auto"/>
          <w:spacing w:val="-4"/>
          <w:lang w:bidi="ar-SA"/>
        </w:rPr>
        <w:t>2.8</w:t>
      </w:r>
      <w:r w:rsidR="00DB51AC">
        <w:rPr>
          <w:color w:val="auto"/>
          <w:spacing w:val="-4"/>
          <w:lang w:bidi="ar-SA"/>
        </w:rPr>
        <w:t>. Сведения об интеграции российского образования с мировым образовательным пространством</w:t>
      </w:r>
    </w:p>
    <w:p w:rsidR="00150296" w:rsidRDefault="00150296" w:rsidP="001C0E0B">
      <w:pPr>
        <w:pStyle w:val="20"/>
        <w:spacing w:after="0" w:line="240" w:lineRule="auto"/>
        <w:ind w:firstLine="567"/>
        <w:jc w:val="both"/>
        <w:rPr>
          <w:color w:val="auto"/>
          <w:spacing w:val="-4"/>
          <w:lang w:bidi="ar-SA"/>
        </w:rPr>
      </w:pPr>
    </w:p>
    <w:p w:rsidR="00DB51AC" w:rsidRDefault="00864981" w:rsidP="00864981">
      <w:pPr>
        <w:pStyle w:val="20"/>
        <w:shd w:val="clear" w:color="auto" w:fill="auto"/>
        <w:spacing w:after="0" w:line="240" w:lineRule="auto"/>
        <w:ind w:firstLine="567"/>
        <w:jc w:val="both"/>
        <w:rPr>
          <w:rFonts w:eastAsia="Courier New" w:cs="Courier New"/>
          <w:spacing w:val="-4"/>
        </w:rPr>
      </w:pPr>
      <w:r w:rsidRPr="00864981">
        <w:rPr>
          <w:rFonts w:eastAsia="Courier New" w:cs="Courier New"/>
          <w:spacing w:val="-4"/>
        </w:rPr>
        <w:t>В 2014 году в целях реализации проектов,</w:t>
      </w:r>
      <w:r>
        <w:rPr>
          <w:rFonts w:eastAsia="Courier New" w:cs="Courier New"/>
          <w:spacing w:val="-4"/>
        </w:rPr>
        <w:t xml:space="preserve"> направленных на признание миро</w:t>
      </w:r>
      <w:r w:rsidRPr="00864981">
        <w:rPr>
          <w:rFonts w:eastAsia="Courier New" w:cs="Courier New"/>
          <w:spacing w:val="-4"/>
        </w:rPr>
        <w:t xml:space="preserve">вым научным сообществом уровня достижений </w:t>
      </w:r>
      <w:r>
        <w:rPr>
          <w:rFonts w:eastAsia="Courier New" w:cs="Courier New"/>
          <w:spacing w:val="-4"/>
        </w:rPr>
        <w:t>научных школ региона, Правитель</w:t>
      </w:r>
      <w:r w:rsidRPr="00864981">
        <w:rPr>
          <w:rFonts w:eastAsia="Courier New" w:cs="Courier New"/>
          <w:spacing w:val="-4"/>
        </w:rPr>
        <w:t>ством Самарской области была выделена субсидия некоммерческим социально ориентированным организациям, не являющимся государственными (муниципальными) учреждениями, в размере 2 969 335 рублей. Субсидия была предоставлена некоммерческому партнерству «Межвузов</w:t>
      </w:r>
      <w:r>
        <w:rPr>
          <w:rFonts w:eastAsia="Courier New" w:cs="Courier New"/>
          <w:spacing w:val="-4"/>
        </w:rPr>
        <w:t>ский международный центр образо</w:t>
      </w:r>
      <w:r w:rsidRPr="00864981">
        <w:rPr>
          <w:rFonts w:eastAsia="Courier New" w:cs="Courier New"/>
          <w:spacing w:val="-4"/>
        </w:rPr>
        <w:t>вания и науки» Самарской области» на реализацию меропр</w:t>
      </w:r>
      <w:r>
        <w:rPr>
          <w:rFonts w:eastAsia="Courier New" w:cs="Courier New"/>
          <w:spacing w:val="-4"/>
        </w:rPr>
        <w:t>иятий по защите уче</w:t>
      </w:r>
      <w:r w:rsidRPr="00864981">
        <w:rPr>
          <w:rFonts w:eastAsia="Courier New" w:cs="Courier New"/>
          <w:spacing w:val="-4"/>
        </w:rPr>
        <w:t xml:space="preserve">ной степени </w:t>
      </w:r>
      <w:proofErr w:type="spellStart"/>
      <w:r w:rsidRPr="00864981">
        <w:rPr>
          <w:rFonts w:eastAsia="Courier New" w:cs="Courier New"/>
          <w:spacing w:val="-4"/>
        </w:rPr>
        <w:t>PhD</w:t>
      </w:r>
      <w:proofErr w:type="spellEnd"/>
      <w:r w:rsidRPr="00864981">
        <w:rPr>
          <w:rFonts w:eastAsia="Courier New" w:cs="Courier New"/>
          <w:spacing w:val="-4"/>
        </w:rPr>
        <w:t xml:space="preserve"> в зарубежных университетах соискателями из Самарской области, являющимися педагогическими или научными </w:t>
      </w:r>
      <w:r>
        <w:rPr>
          <w:rFonts w:eastAsia="Courier New" w:cs="Courier New"/>
          <w:spacing w:val="-4"/>
        </w:rPr>
        <w:t>сотрудниками вузов и научных ор</w:t>
      </w:r>
      <w:r w:rsidRPr="00864981">
        <w:rPr>
          <w:rFonts w:eastAsia="Courier New" w:cs="Courier New"/>
          <w:spacing w:val="-4"/>
        </w:rPr>
        <w:t>ганизаций Самарской области на штатной основе в возрасте до 45 лет.</w:t>
      </w:r>
    </w:p>
    <w:p w:rsidR="00864981" w:rsidRDefault="00864981" w:rsidP="00864981">
      <w:pPr>
        <w:pStyle w:val="20"/>
        <w:shd w:val="clear" w:color="auto" w:fill="auto"/>
        <w:spacing w:after="0" w:line="240" w:lineRule="auto"/>
        <w:ind w:firstLine="567"/>
        <w:jc w:val="both"/>
        <w:rPr>
          <w:color w:val="auto"/>
          <w:spacing w:val="-4"/>
          <w:lang w:bidi="ar-SA"/>
        </w:rPr>
      </w:pPr>
    </w:p>
    <w:p w:rsidR="00DB51AC" w:rsidRDefault="00D36587" w:rsidP="00D36587">
      <w:pPr>
        <w:pStyle w:val="20"/>
        <w:spacing w:after="0" w:line="240" w:lineRule="auto"/>
        <w:ind w:firstLine="567"/>
        <w:jc w:val="center"/>
      </w:pPr>
      <w:r>
        <w:rPr>
          <w:noProof/>
          <w:lang w:bidi="ar-SA"/>
        </w:rPr>
        <w:drawing>
          <wp:inline distT="0" distB="0" distL="0" distR="0">
            <wp:extent cx="4865298" cy="2984739"/>
            <wp:effectExtent l="0" t="0" r="0" b="6350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03493A" w:rsidRDefault="0003493A" w:rsidP="001C0E0B">
      <w:pPr>
        <w:pStyle w:val="20"/>
        <w:spacing w:after="0" w:line="240" w:lineRule="auto"/>
        <w:jc w:val="both"/>
        <w:rPr>
          <w:spacing w:val="-4"/>
        </w:rPr>
      </w:pPr>
    </w:p>
    <w:p w:rsidR="00D36587" w:rsidRDefault="00E23120" w:rsidP="00864981">
      <w:pPr>
        <w:pStyle w:val="20"/>
        <w:shd w:val="clear" w:color="auto" w:fill="auto"/>
        <w:spacing w:after="0" w:line="240" w:lineRule="auto"/>
        <w:jc w:val="center"/>
        <w:rPr>
          <w:i/>
        </w:rPr>
      </w:pPr>
      <w:r>
        <w:rPr>
          <w:i/>
        </w:rPr>
        <w:t>Рис. 13</w:t>
      </w:r>
      <w:r w:rsidR="00D36587">
        <w:rPr>
          <w:i/>
        </w:rPr>
        <w:t>. Удельный вес численности иностранных студентов, обучающихся по программам подготовки специалистов среднего звена</w:t>
      </w:r>
    </w:p>
    <w:p w:rsidR="00150296" w:rsidRDefault="00150296" w:rsidP="00D36587">
      <w:pPr>
        <w:pStyle w:val="20"/>
        <w:spacing w:after="0" w:line="240" w:lineRule="auto"/>
        <w:jc w:val="center"/>
        <w:rPr>
          <w:i/>
        </w:rPr>
      </w:pPr>
    </w:p>
    <w:p w:rsidR="00864981" w:rsidRDefault="00864981" w:rsidP="00864981">
      <w:pPr>
        <w:pStyle w:val="20"/>
        <w:spacing w:after="0" w:line="240" w:lineRule="auto"/>
        <w:ind w:firstLine="567"/>
        <w:jc w:val="both"/>
      </w:pPr>
      <w:r w:rsidRPr="00864981">
        <w:t>Целью реализации данного мероприятия является содействие выполнению Программы повышения конкурентоспос</w:t>
      </w:r>
      <w:r>
        <w:t xml:space="preserve">обности ФГАОУ </w:t>
      </w:r>
      <w:proofErr w:type="gramStart"/>
      <w:r>
        <w:t>ВО</w:t>
      </w:r>
      <w:proofErr w:type="gramEnd"/>
      <w:r>
        <w:t xml:space="preserve"> «Самарский гос</w:t>
      </w:r>
      <w:r w:rsidRPr="00864981">
        <w:t>удар</w:t>
      </w:r>
      <w:r>
        <w:t>ственный аэрокосмический универ</w:t>
      </w:r>
      <w:r w:rsidRPr="00864981">
        <w:t xml:space="preserve">ситет имени академика </w:t>
      </w:r>
      <w:proofErr w:type="spellStart"/>
      <w:r w:rsidRPr="00864981">
        <w:t>С.П.Королѐва</w:t>
      </w:r>
      <w:proofErr w:type="spellEnd"/>
      <w:r w:rsidRPr="00864981">
        <w:t xml:space="preserve"> </w:t>
      </w:r>
      <w:r w:rsidRPr="00864981">
        <w:lastRenderedPageBreak/>
        <w:t>(национальный исследова</w:t>
      </w:r>
      <w:r>
        <w:t>тельский уни</w:t>
      </w:r>
      <w:r w:rsidRPr="00864981">
        <w:t>верс</w:t>
      </w:r>
      <w:r>
        <w:t>итет)» по показателю «Доля зару</w:t>
      </w:r>
      <w:r w:rsidRPr="00864981">
        <w:t>бежных профессоров, преподавателей и исследователей в численности НПР, вклю</w:t>
      </w:r>
      <w:r>
        <w:t>чая российских граждан – облада</w:t>
      </w:r>
      <w:r w:rsidRPr="00864981">
        <w:t>теле</w:t>
      </w:r>
      <w:r>
        <w:t xml:space="preserve">й степени </w:t>
      </w:r>
      <w:proofErr w:type="spellStart"/>
      <w:r>
        <w:t>PhD</w:t>
      </w:r>
      <w:proofErr w:type="spellEnd"/>
      <w:r>
        <w:t xml:space="preserve"> зарубежных универ</w:t>
      </w:r>
      <w:r w:rsidRPr="00864981">
        <w:t>ситетов», а также достижения показателя «средний возраст» научно-педагогических работников» на уровне 45 лет.</w:t>
      </w:r>
    </w:p>
    <w:p w:rsidR="00D36587" w:rsidRDefault="001D0125" w:rsidP="00864981">
      <w:pPr>
        <w:pStyle w:val="20"/>
        <w:spacing w:after="0" w:line="240" w:lineRule="auto"/>
        <w:ind w:firstLine="567"/>
        <w:jc w:val="center"/>
      </w:pPr>
      <w:r>
        <w:rPr>
          <w:noProof/>
          <w:lang w:bidi="ar-SA"/>
        </w:rPr>
        <w:drawing>
          <wp:inline distT="0" distB="0" distL="0" distR="0">
            <wp:extent cx="4865298" cy="2984739"/>
            <wp:effectExtent l="0" t="0" r="0" b="635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D36587" w:rsidRDefault="00D36587" w:rsidP="00450DC7">
      <w:pPr>
        <w:pStyle w:val="20"/>
        <w:spacing w:after="0" w:line="240" w:lineRule="auto"/>
        <w:ind w:firstLine="567"/>
        <w:jc w:val="both"/>
      </w:pPr>
    </w:p>
    <w:p w:rsidR="00D36587" w:rsidRDefault="00E23120" w:rsidP="00864981">
      <w:pPr>
        <w:pStyle w:val="20"/>
        <w:shd w:val="clear" w:color="auto" w:fill="auto"/>
        <w:spacing w:after="0" w:line="240" w:lineRule="auto"/>
        <w:jc w:val="center"/>
        <w:rPr>
          <w:i/>
        </w:rPr>
      </w:pPr>
      <w:r>
        <w:rPr>
          <w:i/>
        </w:rPr>
        <w:t>Рис. 14</w:t>
      </w:r>
      <w:r w:rsidR="001D0125">
        <w:rPr>
          <w:i/>
        </w:rPr>
        <w:t xml:space="preserve">. Удельный вес численности иностранных студентов, обучающихся по программам </w:t>
      </w:r>
      <w:proofErr w:type="spellStart"/>
      <w:r w:rsidR="001D0125">
        <w:rPr>
          <w:i/>
        </w:rPr>
        <w:t>бакалавриата</w:t>
      </w:r>
      <w:proofErr w:type="spellEnd"/>
      <w:r w:rsidR="001D0125">
        <w:rPr>
          <w:i/>
        </w:rPr>
        <w:t xml:space="preserve">, программам </w:t>
      </w:r>
      <w:proofErr w:type="spellStart"/>
      <w:r w:rsidR="001D0125">
        <w:rPr>
          <w:i/>
        </w:rPr>
        <w:t>специалитета</w:t>
      </w:r>
      <w:proofErr w:type="spellEnd"/>
      <w:r w:rsidR="001D0125">
        <w:rPr>
          <w:i/>
        </w:rPr>
        <w:t>, программам магистратуры</w:t>
      </w:r>
    </w:p>
    <w:p w:rsidR="001D0125" w:rsidRDefault="001D0125" w:rsidP="00864981">
      <w:pPr>
        <w:pStyle w:val="20"/>
        <w:shd w:val="clear" w:color="auto" w:fill="auto"/>
        <w:spacing w:after="0" w:line="240" w:lineRule="auto"/>
        <w:ind w:firstLine="567"/>
        <w:jc w:val="both"/>
      </w:pPr>
    </w:p>
    <w:p w:rsidR="00241DCC" w:rsidRPr="004F479A" w:rsidRDefault="00864981" w:rsidP="00241DCC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864981">
        <w:rPr>
          <w:rFonts w:ascii="Times New Roman" w:hAnsi="Times New Roman"/>
          <w:spacing w:val="-4"/>
          <w:sz w:val="28"/>
          <w:szCs w:val="28"/>
        </w:rPr>
        <w:t xml:space="preserve">В 2014 году три человека успешно сдали экзамен на сертификат TOEFL. Проведен отбор участников для соискания ученой степени </w:t>
      </w:r>
      <w:proofErr w:type="spellStart"/>
      <w:r w:rsidRPr="00864981">
        <w:rPr>
          <w:rFonts w:ascii="Times New Roman" w:hAnsi="Times New Roman"/>
          <w:spacing w:val="-4"/>
          <w:sz w:val="28"/>
          <w:szCs w:val="28"/>
        </w:rPr>
        <w:t>PhD</w:t>
      </w:r>
      <w:proofErr w:type="spellEnd"/>
      <w:r w:rsidRPr="00864981">
        <w:rPr>
          <w:rFonts w:ascii="Times New Roman" w:hAnsi="Times New Roman"/>
          <w:spacing w:val="-4"/>
          <w:sz w:val="28"/>
          <w:szCs w:val="28"/>
        </w:rPr>
        <w:t xml:space="preserve"> из числа молодых научно-педагогических работников Самарской области, определен университет для проведения стажировок и защиты учено</w:t>
      </w:r>
      <w:r>
        <w:rPr>
          <w:rFonts w:ascii="Times New Roman" w:hAnsi="Times New Roman"/>
          <w:spacing w:val="-4"/>
          <w:sz w:val="28"/>
          <w:szCs w:val="28"/>
        </w:rPr>
        <w:t>й степени, согласованы предвари</w:t>
      </w:r>
      <w:r w:rsidRPr="00864981">
        <w:rPr>
          <w:rFonts w:ascii="Times New Roman" w:hAnsi="Times New Roman"/>
          <w:spacing w:val="-4"/>
          <w:sz w:val="28"/>
          <w:szCs w:val="28"/>
        </w:rPr>
        <w:t>тельные темы исследований.</w:t>
      </w:r>
    </w:p>
    <w:p w:rsidR="00150296" w:rsidRDefault="00150296" w:rsidP="00241DCC">
      <w:pPr>
        <w:pStyle w:val="20"/>
        <w:spacing w:after="0" w:line="240" w:lineRule="auto"/>
        <w:jc w:val="both"/>
      </w:pPr>
    </w:p>
    <w:p w:rsidR="001D0125" w:rsidRDefault="006625EA" w:rsidP="00450DC7">
      <w:pPr>
        <w:pStyle w:val="20"/>
        <w:spacing w:after="0" w:line="240" w:lineRule="auto"/>
        <w:ind w:firstLine="567"/>
        <w:jc w:val="both"/>
      </w:pPr>
      <w:r>
        <w:t>2</w:t>
      </w:r>
      <w:r w:rsidRPr="00972817">
        <w:t>.9</w:t>
      </w:r>
      <w:r w:rsidR="001D0125" w:rsidRPr="00972817">
        <w:t xml:space="preserve">. </w:t>
      </w:r>
      <w:r w:rsidR="003D4DCE" w:rsidRPr="00972817">
        <w:t>Развитие системы оценки качества образования и информационной прозрачности системы образования</w:t>
      </w:r>
    </w:p>
    <w:p w:rsidR="003D4DCE" w:rsidRDefault="003D4DCE" w:rsidP="00450DC7">
      <w:pPr>
        <w:pStyle w:val="20"/>
        <w:spacing w:after="0" w:line="240" w:lineRule="auto"/>
        <w:ind w:firstLine="567"/>
        <w:jc w:val="both"/>
      </w:pPr>
    </w:p>
    <w:p w:rsidR="0068495E" w:rsidRDefault="00F13818" w:rsidP="00D2021D">
      <w:pPr>
        <w:widowControl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F1381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 целях исполнения Постановления Правительства Российской Федерации от 30.03.2013 № 286 «О формировании независимой системы оценки качества работы организаций, оказывающих социаль</w:t>
      </w:r>
      <w:r w:rsidR="00FB601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ные услуги» министерство в 2013-</w:t>
      </w:r>
      <w:r w:rsidRPr="00F1381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2014 годах осуществляло взаимодействие с Агентством с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оциальных исследований «Социаль</w:t>
      </w:r>
      <w:r w:rsidRPr="00F1381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ный навигатор» (МИА «Россия сегодня»).</w:t>
      </w:r>
    </w:p>
    <w:p w:rsidR="00F13818" w:rsidRPr="00F13818" w:rsidRDefault="00F13818" w:rsidP="00D2021D">
      <w:pPr>
        <w:widowControl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F1381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Так, в 2014 году министерство участвовало в подготовке </w:t>
      </w:r>
      <w:r w:rsidRPr="00F13818">
        <w:rPr>
          <w:rFonts w:ascii="Times New Roman" w:eastAsia="Calibri" w:hAnsi="Times New Roman" w:cs="Times New Roman"/>
          <w:bCs/>
          <w:iCs/>
          <w:color w:val="auto"/>
          <w:sz w:val="28"/>
          <w:szCs w:val="28"/>
          <w:lang w:eastAsia="en-US" w:bidi="ar-SA"/>
        </w:rPr>
        <w:t xml:space="preserve">рейтинга детских садов России – 2014. </w:t>
      </w:r>
      <w:r w:rsidRPr="00F1381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Оценкой были охвачены 479 образовательных учреждений региона. В перечень </w:t>
      </w:r>
      <w:r w:rsidRPr="00F13818">
        <w:rPr>
          <w:rFonts w:ascii="Times New Roman" w:eastAsia="Calibri" w:hAnsi="Times New Roman" w:cs="Times New Roman"/>
          <w:bCs/>
          <w:iCs/>
          <w:color w:val="auto"/>
          <w:sz w:val="28"/>
          <w:szCs w:val="28"/>
          <w:lang w:eastAsia="en-US" w:bidi="ar-SA"/>
        </w:rPr>
        <w:t xml:space="preserve">первых 100 детских садов России </w:t>
      </w:r>
      <w:r w:rsidRPr="00F1381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вошло </w:t>
      </w:r>
      <w:r w:rsidRPr="00F13818">
        <w:rPr>
          <w:rFonts w:ascii="Times New Roman" w:eastAsia="Calibri" w:hAnsi="Times New Roman" w:cs="Times New Roman"/>
          <w:bCs/>
          <w:iCs/>
          <w:color w:val="auto"/>
          <w:sz w:val="28"/>
          <w:szCs w:val="28"/>
          <w:lang w:eastAsia="en-US" w:bidi="ar-SA"/>
        </w:rPr>
        <w:t>15 детских садов Самарской области</w:t>
      </w:r>
      <w:r w:rsidRPr="00F1381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</w:t>
      </w:r>
    </w:p>
    <w:p w:rsidR="00F13818" w:rsidRDefault="00F13818" w:rsidP="00D2021D">
      <w:pPr>
        <w:widowControl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F1381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Помимо этого ОУ региона принимали участие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в рейтинге 500 лучших образова</w:t>
      </w:r>
      <w:r w:rsidRPr="00F1381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тель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ных организаций Российской Феде</w:t>
      </w:r>
      <w:r w:rsidRPr="00F1381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рации,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которые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lastRenderedPageBreak/>
        <w:t>продемонстрировали высо</w:t>
      </w:r>
      <w:r w:rsidRPr="00F1381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кие образовательные результаты в 2013/2014 уч. году. В перечень лучших школ России-2014 (ТОП-500) вошли 9 школ Самарской области.</w:t>
      </w:r>
    </w:p>
    <w:p w:rsidR="00F13818" w:rsidRPr="0068495E" w:rsidRDefault="00F13818" w:rsidP="00D2021D">
      <w:pPr>
        <w:widowControl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68495E" w:rsidRPr="000A480B" w:rsidRDefault="000A480B" w:rsidP="000A480B">
      <w:pPr>
        <w:widowControl/>
        <w:ind w:firstLine="567"/>
        <w:jc w:val="right"/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</w:pPr>
      <w:r w:rsidRPr="00BE0717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>Таблица 2</w:t>
      </w:r>
    </w:p>
    <w:p w:rsidR="000A480B" w:rsidRPr="000A480B" w:rsidRDefault="000A480B" w:rsidP="000A480B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</w:pPr>
      <w:r w:rsidRPr="000A480B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>Рейтинг школ</w:t>
      </w:r>
      <w:r w:rsidR="00BE0717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>, вошедших в ТОП-500</w:t>
      </w:r>
      <w:r w:rsidRPr="000A480B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 xml:space="preserve"> </w:t>
      </w:r>
      <w:r w:rsidR="00BE0717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>лучших школ Российской Федерации – 2014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8359"/>
      </w:tblGrid>
      <w:tr w:rsidR="00BE0717" w:rsidRPr="0068495E" w:rsidTr="00BE0717">
        <w:trPr>
          <w:jc w:val="center"/>
        </w:trPr>
        <w:tc>
          <w:tcPr>
            <w:tcW w:w="1247" w:type="dxa"/>
            <w:shd w:val="clear" w:color="auto" w:fill="auto"/>
            <w:vAlign w:val="center"/>
          </w:tcPr>
          <w:p w:rsidR="00BE0717" w:rsidRPr="0068495E" w:rsidRDefault="00BE0717" w:rsidP="0068495E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68495E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№ </w:t>
            </w:r>
            <w:proofErr w:type="gramStart"/>
            <w:r w:rsidRPr="0068495E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п</w:t>
            </w:r>
            <w:proofErr w:type="gramEnd"/>
            <w:r w:rsidRPr="0068495E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/п</w:t>
            </w:r>
          </w:p>
        </w:tc>
        <w:tc>
          <w:tcPr>
            <w:tcW w:w="8359" w:type="dxa"/>
            <w:shd w:val="clear" w:color="auto" w:fill="auto"/>
            <w:vAlign w:val="center"/>
          </w:tcPr>
          <w:p w:rsidR="00BE0717" w:rsidRPr="0068495E" w:rsidRDefault="00BE0717" w:rsidP="0068495E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68495E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Наименование ОУ</w:t>
            </w:r>
          </w:p>
        </w:tc>
      </w:tr>
      <w:tr w:rsidR="00BE0717" w:rsidRPr="0068495E" w:rsidTr="00BE0717">
        <w:trPr>
          <w:jc w:val="center"/>
        </w:trPr>
        <w:tc>
          <w:tcPr>
            <w:tcW w:w="1247" w:type="dxa"/>
            <w:shd w:val="clear" w:color="auto" w:fill="auto"/>
            <w:vAlign w:val="center"/>
          </w:tcPr>
          <w:p w:rsidR="00BE0717" w:rsidRPr="0068495E" w:rsidRDefault="00BE0717" w:rsidP="0068495E">
            <w:pPr>
              <w:widowControl/>
              <w:numPr>
                <w:ilvl w:val="0"/>
                <w:numId w:val="9"/>
              </w:numPr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8359" w:type="dxa"/>
            <w:shd w:val="clear" w:color="auto" w:fill="auto"/>
          </w:tcPr>
          <w:p w:rsidR="00BE0717" w:rsidRPr="0068495E" w:rsidRDefault="00BE0717" w:rsidP="0068495E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7A132C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МБОУ Лицей №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</w:t>
            </w:r>
            <w:r w:rsidRPr="007A132C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57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г.о</w:t>
            </w:r>
            <w:proofErr w:type="spellEnd"/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. Тольятти</w:t>
            </w:r>
          </w:p>
        </w:tc>
      </w:tr>
      <w:tr w:rsidR="00BE0717" w:rsidRPr="0068495E" w:rsidTr="00BE0717">
        <w:trPr>
          <w:jc w:val="center"/>
        </w:trPr>
        <w:tc>
          <w:tcPr>
            <w:tcW w:w="1247" w:type="dxa"/>
            <w:shd w:val="clear" w:color="auto" w:fill="auto"/>
            <w:vAlign w:val="center"/>
          </w:tcPr>
          <w:p w:rsidR="00BE0717" w:rsidRPr="0068495E" w:rsidRDefault="00BE0717" w:rsidP="0068495E">
            <w:pPr>
              <w:widowControl/>
              <w:numPr>
                <w:ilvl w:val="0"/>
                <w:numId w:val="9"/>
              </w:numPr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8359" w:type="dxa"/>
            <w:shd w:val="clear" w:color="auto" w:fill="auto"/>
          </w:tcPr>
          <w:p w:rsidR="00BE0717" w:rsidRPr="0068495E" w:rsidRDefault="00BE0717" w:rsidP="0068495E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7A132C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МБОУ Гимназия №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</w:t>
            </w:r>
            <w:r w:rsidRPr="007A132C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1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г.о</w:t>
            </w:r>
            <w:proofErr w:type="spellEnd"/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. Самара</w:t>
            </w:r>
          </w:p>
        </w:tc>
      </w:tr>
      <w:tr w:rsidR="00BE0717" w:rsidRPr="0068495E" w:rsidTr="00BE0717">
        <w:trPr>
          <w:jc w:val="center"/>
        </w:trPr>
        <w:tc>
          <w:tcPr>
            <w:tcW w:w="1247" w:type="dxa"/>
            <w:shd w:val="clear" w:color="auto" w:fill="auto"/>
            <w:vAlign w:val="center"/>
          </w:tcPr>
          <w:p w:rsidR="00BE0717" w:rsidRPr="0068495E" w:rsidRDefault="00BE0717" w:rsidP="0068495E">
            <w:pPr>
              <w:widowControl/>
              <w:numPr>
                <w:ilvl w:val="0"/>
                <w:numId w:val="9"/>
              </w:numPr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8359" w:type="dxa"/>
            <w:shd w:val="clear" w:color="auto" w:fill="auto"/>
          </w:tcPr>
          <w:p w:rsidR="00BE0717" w:rsidRPr="0068495E" w:rsidRDefault="00BE0717" w:rsidP="0068495E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7A132C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МБОУ Лицей авиационного профиля №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</w:t>
            </w:r>
            <w:r w:rsidRPr="007A132C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135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г.о</w:t>
            </w:r>
            <w:proofErr w:type="spellEnd"/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. Самара</w:t>
            </w:r>
          </w:p>
        </w:tc>
      </w:tr>
      <w:tr w:rsidR="00BE0717" w:rsidRPr="0068495E" w:rsidTr="00BE0717">
        <w:trPr>
          <w:jc w:val="center"/>
        </w:trPr>
        <w:tc>
          <w:tcPr>
            <w:tcW w:w="1247" w:type="dxa"/>
            <w:shd w:val="clear" w:color="auto" w:fill="auto"/>
            <w:vAlign w:val="center"/>
          </w:tcPr>
          <w:p w:rsidR="00BE0717" w:rsidRPr="0068495E" w:rsidRDefault="00BE0717" w:rsidP="0068495E">
            <w:pPr>
              <w:widowControl/>
              <w:numPr>
                <w:ilvl w:val="0"/>
                <w:numId w:val="9"/>
              </w:numPr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8359" w:type="dxa"/>
            <w:shd w:val="clear" w:color="auto" w:fill="auto"/>
          </w:tcPr>
          <w:p w:rsidR="00BE0717" w:rsidRPr="0068495E" w:rsidRDefault="00BE0717" w:rsidP="0068495E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7A132C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МБОУ Самарский медико-технический лицей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г.о</w:t>
            </w:r>
            <w:proofErr w:type="spellEnd"/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. Самара</w:t>
            </w:r>
          </w:p>
        </w:tc>
      </w:tr>
      <w:tr w:rsidR="00BE0717" w:rsidRPr="0068495E" w:rsidTr="00BE0717">
        <w:trPr>
          <w:jc w:val="center"/>
        </w:trPr>
        <w:tc>
          <w:tcPr>
            <w:tcW w:w="1247" w:type="dxa"/>
            <w:shd w:val="clear" w:color="auto" w:fill="auto"/>
            <w:vAlign w:val="center"/>
          </w:tcPr>
          <w:p w:rsidR="00BE0717" w:rsidRPr="0068495E" w:rsidRDefault="00BE0717" w:rsidP="0068495E">
            <w:pPr>
              <w:widowControl/>
              <w:numPr>
                <w:ilvl w:val="0"/>
                <w:numId w:val="9"/>
              </w:numPr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8359" w:type="dxa"/>
            <w:shd w:val="clear" w:color="auto" w:fill="auto"/>
          </w:tcPr>
          <w:p w:rsidR="00BE0717" w:rsidRPr="0068495E" w:rsidRDefault="00BE0717" w:rsidP="0068495E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E0717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МБОУ Лицей № 67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г.о</w:t>
            </w:r>
            <w:proofErr w:type="spellEnd"/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. Тольятти</w:t>
            </w:r>
          </w:p>
        </w:tc>
      </w:tr>
      <w:tr w:rsidR="00BE0717" w:rsidRPr="0068495E" w:rsidTr="00BE0717">
        <w:trPr>
          <w:jc w:val="center"/>
        </w:trPr>
        <w:tc>
          <w:tcPr>
            <w:tcW w:w="1247" w:type="dxa"/>
            <w:shd w:val="clear" w:color="auto" w:fill="auto"/>
            <w:vAlign w:val="center"/>
          </w:tcPr>
          <w:p w:rsidR="00BE0717" w:rsidRPr="0068495E" w:rsidRDefault="00BE0717" w:rsidP="0068495E">
            <w:pPr>
              <w:widowControl/>
              <w:numPr>
                <w:ilvl w:val="0"/>
                <w:numId w:val="9"/>
              </w:numPr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8359" w:type="dxa"/>
            <w:shd w:val="clear" w:color="auto" w:fill="auto"/>
          </w:tcPr>
          <w:p w:rsidR="00BE0717" w:rsidRPr="0068495E" w:rsidRDefault="00BE0717" w:rsidP="0068495E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E0717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МБОУ Лицей №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</w:t>
            </w:r>
            <w:r w:rsidRPr="00BE0717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19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г.о</w:t>
            </w:r>
            <w:proofErr w:type="spellEnd"/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. Тольятти</w:t>
            </w:r>
          </w:p>
        </w:tc>
      </w:tr>
      <w:tr w:rsidR="00BE0717" w:rsidRPr="0068495E" w:rsidTr="00BE0717">
        <w:trPr>
          <w:jc w:val="center"/>
        </w:trPr>
        <w:tc>
          <w:tcPr>
            <w:tcW w:w="1247" w:type="dxa"/>
            <w:shd w:val="clear" w:color="auto" w:fill="auto"/>
            <w:vAlign w:val="center"/>
          </w:tcPr>
          <w:p w:rsidR="00BE0717" w:rsidRPr="0068495E" w:rsidRDefault="00BE0717" w:rsidP="0068495E">
            <w:pPr>
              <w:widowControl/>
              <w:numPr>
                <w:ilvl w:val="0"/>
                <w:numId w:val="9"/>
              </w:numPr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8359" w:type="dxa"/>
            <w:shd w:val="clear" w:color="auto" w:fill="auto"/>
          </w:tcPr>
          <w:p w:rsidR="00BE0717" w:rsidRPr="0068495E" w:rsidRDefault="00BE0717" w:rsidP="0068495E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E0717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МБОУ Гимназия №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</w:t>
            </w:r>
            <w:r w:rsidRPr="00BE0717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9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г.о</w:t>
            </w:r>
            <w:proofErr w:type="spellEnd"/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. Тольятти</w:t>
            </w:r>
          </w:p>
        </w:tc>
      </w:tr>
      <w:tr w:rsidR="00BE0717" w:rsidRPr="0068495E" w:rsidTr="00BE0717">
        <w:trPr>
          <w:jc w:val="center"/>
        </w:trPr>
        <w:tc>
          <w:tcPr>
            <w:tcW w:w="1247" w:type="dxa"/>
            <w:shd w:val="clear" w:color="auto" w:fill="auto"/>
            <w:vAlign w:val="center"/>
          </w:tcPr>
          <w:p w:rsidR="00BE0717" w:rsidRPr="0068495E" w:rsidRDefault="00BE0717" w:rsidP="0068495E">
            <w:pPr>
              <w:widowControl/>
              <w:numPr>
                <w:ilvl w:val="0"/>
                <w:numId w:val="9"/>
              </w:numPr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8359" w:type="dxa"/>
            <w:shd w:val="clear" w:color="auto" w:fill="auto"/>
          </w:tcPr>
          <w:p w:rsidR="00BE0717" w:rsidRPr="0068495E" w:rsidRDefault="00BE0717" w:rsidP="0068495E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E0717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МБОУ Гимназия №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</w:t>
            </w:r>
            <w:r w:rsidRPr="00BE0717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11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г.о</w:t>
            </w:r>
            <w:proofErr w:type="spellEnd"/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. Самара</w:t>
            </w:r>
          </w:p>
        </w:tc>
      </w:tr>
      <w:tr w:rsidR="00BE0717" w:rsidRPr="0068495E" w:rsidTr="00BE0717">
        <w:trPr>
          <w:jc w:val="center"/>
        </w:trPr>
        <w:tc>
          <w:tcPr>
            <w:tcW w:w="1247" w:type="dxa"/>
            <w:shd w:val="clear" w:color="auto" w:fill="auto"/>
            <w:vAlign w:val="center"/>
          </w:tcPr>
          <w:p w:rsidR="00BE0717" w:rsidRPr="0068495E" w:rsidRDefault="00BE0717" w:rsidP="0068495E">
            <w:pPr>
              <w:widowControl/>
              <w:numPr>
                <w:ilvl w:val="0"/>
                <w:numId w:val="9"/>
              </w:numPr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8359" w:type="dxa"/>
            <w:shd w:val="clear" w:color="auto" w:fill="auto"/>
          </w:tcPr>
          <w:p w:rsidR="00BE0717" w:rsidRPr="0068495E" w:rsidRDefault="00BE0717" w:rsidP="0068495E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E0717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МБОУ СОШ №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</w:t>
            </w:r>
            <w:r w:rsidRPr="00BE0717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93 с углубленным изучением отдельных предметов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г.о</w:t>
            </w:r>
            <w:proofErr w:type="spellEnd"/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. Тольятти</w:t>
            </w:r>
          </w:p>
        </w:tc>
      </w:tr>
    </w:tbl>
    <w:p w:rsidR="00044E36" w:rsidRDefault="00044E36" w:rsidP="003D4DCE">
      <w:pPr>
        <w:pStyle w:val="20"/>
        <w:spacing w:after="0" w:line="240" w:lineRule="auto"/>
        <w:ind w:firstLine="567"/>
        <w:jc w:val="both"/>
        <w:rPr>
          <w:rFonts w:eastAsia="Calibri"/>
          <w:spacing w:val="-4"/>
        </w:rPr>
      </w:pPr>
    </w:p>
    <w:p w:rsidR="00F13818" w:rsidRDefault="00F13818" w:rsidP="00F13818">
      <w:pPr>
        <w:pStyle w:val="20"/>
        <w:spacing w:after="0" w:line="240" w:lineRule="auto"/>
        <w:ind w:firstLine="567"/>
        <w:jc w:val="both"/>
      </w:pPr>
      <w:r w:rsidRPr="00F13818">
        <w:t>Также в 2014 году в перечень 200 лу</w:t>
      </w:r>
      <w:r>
        <w:t>чших сельских школ России от Са</w:t>
      </w:r>
      <w:r w:rsidRPr="00F13818">
        <w:t>марской области вошли 5 сельских ОУ, а еще 7 школ – в перечень лучших школ, обе</w:t>
      </w:r>
      <w:r>
        <w:t>спечивающих высокий уровень про</w:t>
      </w:r>
      <w:r w:rsidRPr="00F13818">
        <w:t>фильной подготовки.</w:t>
      </w:r>
    </w:p>
    <w:p w:rsidR="00F13818" w:rsidRDefault="00F13818" w:rsidP="00D2021D">
      <w:pPr>
        <w:pStyle w:val="20"/>
        <w:spacing w:after="0"/>
        <w:ind w:firstLine="567"/>
        <w:jc w:val="right"/>
      </w:pPr>
    </w:p>
    <w:p w:rsidR="00D2021D" w:rsidRPr="009B588A" w:rsidRDefault="000A480B" w:rsidP="00D2021D">
      <w:pPr>
        <w:pStyle w:val="20"/>
        <w:spacing w:after="0"/>
        <w:ind w:firstLine="567"/>
        <w:jc w:val="right"/>
        <w:rPr>
          <w:sz w:val="26"/>
          <w:szCs w:val="26"/>
        </w:rPr>
      </w:pPr>
      <w:r w:rsidRPr="00003EC2">
        <w:rPr>
          <w:sz w:val="26"/>
          <w:szCs w:val="26"/>
        </w:rPr>
        <w:t>Таблица 3</w:t>
      </w:r>
    </w:p>
    <w:p w:rsidR="00D2021D" w:rsidRPr="009B588A" w:rsidRDefault="00D2021D" w:rsidP="00D2021D">
      <w:pPr>
        <w:pStyle w:val="20"/>
        <w:spacing w:after="0"/>
        <w:jc w:val="center"/>
        <w:rPr>
          <w:b/>
          <w:sz w:val="26"/>
          <w:szCs w:val="26"/>
        </w:rPr>
      </w:pPr>
      <w:r w:rsidRPr="009B588A">
        <w:rPr>
          <w:b/>
          <w:sz w:val="26"/>
          <w:szCs w:val="26"/>
        </w:rPr>
        <w:t xml:space="preserve">Рейтинг </w:t>
      </w:r>
      <w:r w:rsidR="00003EC2">
        <w:rPr>
          <w:b/>
          <w:sz w:val="26"/>
          <w:szCs w:val="26"/>
        </w:rPr>
        <w:t>детских садов - 2014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233"/>
        <w:gridCol w:w="7556"/>
      </w:tblGrid>
      <w:tr w:rsidR="00003EC2" w:rsidRPr="005815B7" w:rsidTr="008D0BD6">
        <w:trPr>
          <w:jc w:val="center"/>
        </w:trPr>
        <w:tc>
          <w:tcPr>
            <w:tcW w:w="1233" w:type="dxa"/>
            <w:vAlign w:val="center"/>
          </w:tcPr>
          <w:p w:rsidR="00003EC2" w:rsidRPr="005815B7" w:rsidRDefault="00003EC2" w:rsidP="008D0BD6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5815B7">
              <w:rPr>
                <w:sz w:val="24"/>
                <w:szCs w:val="24"/>
              </w:rPr>
              <w:t xml:space="preserve">Позиция </w:t>
            </w:r>
            <w:proofErr w:type="gramStart"/>
            <w:r w:rsidRPr="005815B7">
              <w:rPr>
                <w:sz w:val="24"/>
                <w:szCs w:val="24"/>
              </w:rPr>
              <w:t>в</w:t>
            </w:r>
            <w:proofErr w:type="gramEnd"/>
          </w:p>
          <w:p w:rsidR="00003EC2" w:rsidRPr="005815B7" w:rsidRDefault="00003EC2" w:rsidP="008D0BD6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5815B7">
              <w:rPr>
                <w:sz w:val="24"/>
                <w:szCs w:val="24"/>
              </w:rPr>
              <w:t>итоговом</w:t>
            </w:r>
          </w:p>
          <w:p w:rsidR="00003EC2" w:rsidRPr="005815B7" w:rsidRDefault="00003EC2" w:rsidP="008D0BD6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5815B7">
              <w:rPr>
                <w:sz w:val="24"/>
                <w:szCs w:val="24"/>
              </w:rPr>
              <w:t>рейтинге</w:t>
            </w:r>
            <w:proofErr w:type="gramEnd"/>
          </w:p>
        </w:tc>
        <w:tc>
          <w:tcPr>
            <w:tcW w:w="7556" w:type="dxa"/>
            <w:vAlign w:val="center"/>
          </w:tcPr>
          <w:p w:rsidR="00003EC2" w:rsidRPr="005815B7" w:rsidRDefault="00003EC2" w:rsidP="008D0BD6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5815B7">
              <w:rPr>
                <w:sz w:val="24"/>
                <w:szCs w:val="24"/>
              </w:rPr>
              <w:t>Сокращенное название образовательной организации</w:t>
            </w:r>
          </w:p>
        </w:tc>
      </w:tr>
      <w:tr w:rsidR="00003EC2" w:rsidRPr="005815B7" w:rsidTr="008D0BD6">
        <w:trPr>
          <w:jc w:val="center"/>
        </w:trPr>
        <w:tc>
          <w:tcPr>
            <w:tcW w:w="1233" w:type="dxa"/>
            <w:vAlign w:val="center"/>
          </w:tcPr>
          <w:p w:rsidR="00003EC2" w:rsidRPr="005815B7" w:rsidRDefault="00003EC2" w:rsidP="008D0BD6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556" w:type="dxa"/>
          </w:tcPr>
          <w:p w:rsidR="00003EC2" w:rsidRPr="005815B7" w:rsidRDefault="00003EC2" w:rsidP="008D0BD6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МБДОУ д/с № 79</w:t>
            </w:r>
            <w:r w:rsidRPr="00003EC2">
              <w:rPr>
                <w:sz w:val="24"/>
                <w:szCs w:val="24"/>
              </w:rPr>
              <w:t>, г. Самара</w:t>
            </w:r>
          </w:p>
        </w:tc>
      </w:tr>
      <w:tr w:rsidR="00003EC2" w:rsidRPr="005815B7" w:rsidTr="008D0BD6">
        <w:trPr>
          <w:jc w:val="center"/>
        </w:trPr>
        <w:tc>
          <w:tcPr>
            <w:tcW w:w="1233" w:type="dxa"/>
            <w:vAlign w:val="center"/>
          </w:tcPr>
          <w:p w:rsidR="00003EC2" w:rsidRPr="005815B7" w:rsidRDefault="00003EC2" w:rsidP="008D0BD6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7556" w:type="dxa"/>
          </w:tcPr>
          <w:p w:rsidR="00003EC2" w:rsidRPr="005815B7" w:rsidRDefault="00003EC2" w:rsidP="008D0BD6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МБДОУ д/с № 120</w:t>
            </w:r>
            <w:r w:rsidRPr="00003EC2">
              <w:rPr>
                <w:sz w:val="24"/>
                <w:szCs w:val="24"/>
              </w:rPr>
              <w:t>, г. Самара</w:t>
            </w:r>
          </w:p>
        </w:tc>
      </w:tr>
      <w:tr w:rsidR="00003EC2" w:rsidRPr="005815B7" w:rsidTr="008D0BD6">
        <w:trPr>
          <w:jc w:val="center"/>
        </w:trPr>
        <w:tc>
          <w:tcPr>
            <w:tcW w:w="1233" w:type="dxa"/>
            <w:vAlign w:val="center"/>
          </w:tcPr>
          <w:p w:rsidR="00003EC2" w:rsidRPr="005815B7" w:rsidRDefault="00003EC2" w:rsidP="008D0BD6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7556" w:type="dxa"/>
          </w:tcPr>
          <w:p w:rsidR="00003EC2" w:rsidRPr="005815B7" w:rsidRDefault="00003EC2" w:rsidP="008D0BD6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 д/с «Жар-птица» ГБОУ ООШ №</w:t>
            </w:r>
            <w:r w:rsidRPr="00003EC2">
              <w:rPr>
                <w:sz w:val="24"/>
                <w:szCs w:val="24"/>
              </w:rPr>
              <w:t xml:space="preserve"> 4, г. Новокуйбышевск</w:t>
            </w:r>
          </w:p>
        </w:tc>
      </w:tr>
      <w:tr w:rsidR="00003EC2" w:rsidRPr="005815B7" w:rsidTr="008D0BD6">
        <w:trPr>
          <w:jc w:val="center"/>
        </w:trPr>
        <w:tc>
          <w:tcPr>
            <w:tcW w:w="1233" w:type="dxa"/>
            <w:vAlign w:val="center"/>
          </w:tcPr>
          <w:p w:rsidR="00003EC2" w:rsidRPr="005815B7" w:rsidRDefault="00D23A99" w:rsidP="008D0BD6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7556" w:type="dxa"/>
          </w:tcPr>
          <w:p w:rsidR="00003EC2" w:rsidRPr="005815B7" w:rsidRDefault="00D23A99" w:rsidP="008D0BD6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МБДОУ д/с № 465</w:t>
            </w:r>
            <w:r w:rsidR="00003EC2" w:rsidRPr="00003EC2">
              <w:rPr>
                <w:sz w:val="24"/>
                <w:szCs w:val="24"/>
              </w:rPr>
              <w:t>, г. Самара</w:t>
            </w:r>
          </w:p>
        </w:tc>
      </w:tr>
      <w:tr w:rsidR="00003EC2" w:rsidRPr="005815B7" w:rsidTr="008D0BD6">
        <w:trPr>
          <w:jc w:val="center"/>
        </w:trPr>
        <w:tc>
          <w:tcPr>
            <w:tcW w:w="1233" w:type="dxa"/>
            <w:vAlign w:val="center"/>
          </w:tcPr>
          <w:p w:rsidR="00003EC2" w:rsidRPr="005815B7" w:rsidRDefault="00D23A99" w:rsidP="008D0BD6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7556" w:type="dxa"/>
          </w:tcPr>
          <w:p w:rsidR="00003EC2" w:rsidRPr="005815B7" w:rsidRDefault="00D23A99" w:rsidP="008D0BD6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МАДОУ д/с № 210 «Ладушки»</w:t>
            </w:r>
            <w:r w:rsidRPr="00D23A99">
              <w:rPr>
                <w:sz w:val="24"/>
                <w:szCs w:val="24"/>
              </w:rPr>
              <w:t>, г. Тольятти</w:t>
            </w:r>
          </w:p>
        </w:tc>
      </w:tr>
      <w:tr w:rsidR="00003EC2" w:rsidRPr="005815B7" w:rsidTr="008D0BD6">
        <w:trPr>
          <w:jc w:val="center"/>
        </w:trPr>
        <w:tc>
          <w:tcPr>
            <w:tcW w:w="1233" w:type="dxa"/>
            <w:vAlign w:val="center"/>
          </w:tcPr>
          <w:p w:rsidR="00003EC2" w:rsidRDefault="00D23A99" w:rsidP="008D0BD6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7556" w:type="dxa"/>
          </w:tcPr>
          <w:p w:rsidR="00003EC2" w:rsidRPr="005815B7" w:rsidRDefault="00D23A99" w:rsidP="008D0BD6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МБДОУ д/с № 27 «</w:t>
            </w:r>
            <w:proofErr w:type="spellStart"/>
            <w:r>
              <w:rPr>
                <w:sz w:val="24"/>
                <w:szCs w:val="24"/>
              </w:rPr>
              <w:t>Лесовичок</w:t>
            </w:r>
            <w:proofErr w:type="spellEnd"/>
            <w:r>
              <w:rPr>
                <w:sz w:val="24"/>
                <w:szCs w:val="24"/>
              </w:rPr>
              <w:t>»</w:t>
            </w:r>
            <w:r w:rsidRPr="00D23A99">
              <w:rPr>
                <w:sz w:val="24"/>
                <w:szCs w:val="24"/>
              </w:rPr>
              <w:t>, г. Тольятти</w:t>
            </w:r>
          </w:p>
        </w:tc>
      </w:tr>
    </w:tbl>
    <w:p w:rsidR="00D2021D" w:rsidRDefault="00D2021D" w:rsidP="00D2021D">
      <w:pPr>
        <w:pStyle w:val="20"/>
        <w:spacing w:after="0"/>
        <w:ind w:firstLine="567"/>
        <w:jc w:val="both"/>
      </w:pPr>
    </w:p>
    <w:p w:rsidR="00F13818" w:rsidRDefault="00F13818" w:rsidP="00F13818">
      <w:pPr>
        <w:pStyle w:val="20"/>
        <w:spacing w:after="0" w:line="240" w:lineRule="auto"/>
        <w:ind w:firstLine="567"/>
        <w:jc w:val="both"/>
      </w:pPr>
      <w:proofErr w:type="gramStart"/>
      <w:r>
        <w:t xml:space="preserve">В целях дальнейшего развития системы независимой оценки качества работы государственных (муниципальных) учреждений Самарской области, оказывающих социальные услуги, в соответствии с Федеральным законом от 21.07.2014 № 256-ФЗ «О внесении изменений в отдельные законодательные акты Российской Федерации по вопросам проведения независимой оценки качества оказания услуг организациями в сфере культуры, социального обслуживания, охраны здоровья и образования», общественный совет по образованию при министерстве </w:t>
      </w:r>
      <w:proofErr w:type="spellStart"/>
      <w:r>
        <w:t>наделѐн</w:t>
      </w:r>
      <w:proofErr w:type="spellEnd"/>
      <w:proofErr w:type="gramEnd"/>
      <w:r>
        <w:t xml:space="preserve"> функциями по проведению независимой оценки качества образовательной деятельности организаций.</w:t>
      </w:r>
    </w:p>
    <w:p w:rsidR="001D0125" w:rsidRDefault="00F13818" w:rsidP="00F13818">
      <w:pPr>
        <w:pStyle w:val="20"/>
        <w:spacing w:after="0" w:line="240" w:lineRule="auto"/>
        <w:ind w:firstLine="567"/>
        <w:jc w:val="both"/>
      </w:pPr>
      <w:r>
        <w:t>В работе по организации проведения независимой оценки качества образовательной деятельности ОУ принимают активное участие представители социально ориентированных некоммерческих организаций, входящие в состав общественного совета по образованию при министерстве, представители Общероссийского народного фронта и Общественной палаты Самарской области.</w:t>
      </w:r>
    </w:p>
    <w:p w:rsidR="00F13818" w:rsidRDefault="00F13818" w:rsidP="00F13818">
      <w:pPr>
        <w:pStyle w:val="20"/>
        <w:spacing w:after="0" w:line="240" w:lineRule="auto"/>
        <w:ind w:firstLine="567"/>
        <w:jc w:val="both"/>
      </w:pPr>
    </w:p>
    <w:p w:rsidR="001D0125" w:rsidRDefault="006625EA" w:rsidP="00450DC7">
      <w:pPr>
        <w:pStyle w:val="20"/>
        <w:spacing w:after="0" w:line="240" w:lineRule="auto"/>
        <w:ind w:firstLine="567"/>
        <w:jc w:val="both"/>
      </w:pPr>
      <w:r w:rsidRPr="00F13818">
        <w:t>2.10</w:t>
      </w:r>
      <w:r w:rsidR="001D0125" w:rsidRPr="00F13818">
        <w:t xml:space="preserve">. </w:t>
      </w:r>
      <w:r w:rsidR="003D4DCE" w:rsidRPr="00F13818">
        <w:t>Сведения о создании условий социализации и самореализации молодежи (в том числе лиц, обучающихся по уровням и видам образования)</w:t>
      </w:r>
    </w:p>
    <w:p w:rsidR="00D07A02" w:rsidRDefault="00D07A02" w:rsidP="00D07A02">
      <w:pPr>
        <w:pStyle w:val="20"/>
        <w:spacing w:after="0" w:line="240" w:lineRule="auto"/>
        <w:ind w:firstLine="567"/>
        <w:jc w:val="both"/>
      </w:pPr>
    </w:p>
    <w:p w:rsidR="003C4326" w:rsidRDefault="00B304DC" w:rsidP="00D07A02">
      <w:pPr>
        <w:pStyle w:val="20"/>
        <w:spacing w:after="0" w:line="240" w:lineRule="auto"/>
        <w:ind w:firstLine="567"/>
        <w:jc w:val="both"/>
      </w:pPr>
      <w:r w:rsidRPr="007509CA">
        <w:t>Удельный вес населения в возрасте 5-18 лет, охваченного образованием,</w:t>
      </w:r>
      <w:r w:rsidR="000B664D">
        <w:t xml:space="preserve"> в 2014 году составил 92,8</w:t>
      </w:r>
      <w:r w:rsidR="00D07A02" w:rsidRPr="007509CA">
        <w:t>%.</w:t>
      </w:r>
    </w:p>
    <w:p w:rsidR="000B664D" w:rsidRPr="000B664D" w:rsidRDefault="000B664D" w:rsidP="000B664D">
      <w:pPr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0B664D">
        <w:rPr>
          <w:rFonts w:ascii="Times New Roman" w:eastAsia="Times New Roman" w:hAnsi="Times New Roman" w:cs="Times New Roman"/>
          <w:spacing w:val="-4"/>
          <w:sz w:val="28"/>
          <w:szCs w:val="28"/>
        </w:rPr>
        <w:t>Важным направлением работы с одаренны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ми детьми является их всесторон</w:t>
      </w:r>
      <w:r w:rsidRPr="000B664D">
        <w:rPr>
          <w:rFonts w:ascii="Times New Roman" w:eastAsia="Times New Roman" w:hAnsi="Times New Roman" w:cs="Times New Roman"/>
          <w:spacing w:val="-4"/>
          <w:sz w:val="28"/>
          <w:szCs w:val="28"/>
        </w:rPr>
        <w:t>няя поддержка. В соответствии с Указом Президента России от 06.04.2006 №325 «О мерах по поддержке талантливой молодежи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» победители российских и </w:t>
      </w:r>
      <w:proofErr w:type="spellStart"/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призѐ</w:t>
      </w:r>
      <w:r w:rsidRPr="000B664D">
        <w:rPr>
          <w:rFonts w:ascii="Times New Roman" w:eastAsia="Times New Roman" w:hAnsi="Times New Roman" w:cs="Times New Roman"/>
          <w:spacing w:val="-4"/>
          <w:sz w:val="28"/>
          <w:szCs w:val="28"/>
        </w:rPr>
        <w:t>ры</w:t>
      </w:r>
      <w:proofErr w:type="spellEnd"/>
      <w:r w:rsidRPr="000B664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международных олимпиад (иных конкурсов) получают премии по 60 000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₽, по</w:t>
      </w:r>
      <w:r w:rsidRPr="000B664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бедители региональных и </w:t>
      </w:r>
      <w:proofErr w:type="spellStart"/>
      <w:r w:rsidRPr="000B664D">
        <w:rPr>
          <w:rFonts w:ascii="Times New Roman" w:eastAsia="Times New Roman" w:hAnsi="Times New Roman" w:cs="Times New Roman"/>
          <w:spacing w:val="-4"/>
          <w:sz w:val="28"/>
          <w:szCs w:val="28"/>
        </w:rPr>
        <w:t>призѐры</w:t>
      </w:r>
      <w:proofErr w:type="spellEnd"/>
      <w:r w:rsidRPr="000B664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российских мероприятий – по 30 000₽.</w:t>
      </w:r>
    </w:p>
    <w:p w:rsidR="000B664D" w:rsidRPr="000B664D" w:rsidRDefault="000B664D" w:rsidP="000B664D">
      <w:pPr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0B664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Лауреатами в 2014 году стали 119 человек (в 2013 г. – 107 человек): 29 победителей всероссийских и международных мероприятий награждены премией в размере 60 000₽; 90 </w:t>
      </w:r>
      <w:proofErr w:type="spellStart"/>
      <w:r w:rsidRPr="000B664D">
        <w:rPr>
          <w:rFonts w:ascii="Times New Roman" w:eastAsia="Times New Roman" w:hAnsi="Times New Roman" w:cs="Times New Roman"/>
          <w:spacing w:val="-4"/>
          <w:sz w:val="28"/>
          <w:szCs w:val="28"/>
        </w:rPr>
        <w:t>призѐров</w:t>
      </w:r>
      <w:proofErr w:type="spellEnd"/>
      <w:r w:rsidRPr="000B664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– премией в размере 30 000₽.</w:t>
      </w:r>
    </w:p>
    <w:p w:rsidR="000B664D" w:rsidRPr="000B664D" w:rsidRDefault="000B664D" w:rsidP="000B664D">
      <w:pPr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0B664D">
        <w:rPr>
          <w:rFonts w:ascii="Times New Roman" w:eastAsia="Times New Roman" w:hAnsi="Times New Roman" w:cs="Times New Roman"/>
          <w:spacing w:val="-4"/>
          <w:sz w:val="28"/>
          <w:szCs w:val="28"/>
        </w:rPr>
        <w:t>В Самарской области также действует система стимулирования успехов молодых ученых, студентов, школьников. Поддержка талантливой молодежи осуществляется в виде различных видов ф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инансового поощрения и мероприя</w:t>
      </w:r>
      <w:r w:rsidRPr="000B664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тий, подчеркивающих значимость достижений </w:t>
      </w:r>
      <w:proofErr w:type="spellStart"/>
      <w:r w:rsidRPr="000B664D">
        <w:rPr>
          <w:rFonts w:ascii="Times New Roman" w:eastAsia="Times New Roman" w:hAnsi="Times New Roman" w:cs="Times New Roman"/>
          <w:spacing w:val="-4"/>
          <w:sz w:val="28"/>
          <w:szCs w:val="28"/>
        </w:rPr>
        <w:t>одарѐнных</w:t>
      </w:r>
      <w:proofErr w:type="spellEnd"/>
      <w:r w:rsidRPr="000B664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детей.</w:t>
      </w:r>
    </w:p>
    <w:p w:rsidR="00D07A02" w:rsidRDefault="000B664D" w:rsidP="000B664D">
      <w:pPr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0B664D">
        <w:rPr>
          <w:rFonts w:ascii="Times New Roman" w:eastAsia="Times New Roman" w:hAnsi="Times New Roman" w:cs="Times New Roman"/>
          <w:spacing w:val="-4"/>
          <w:sz w:val="28"/>
          <w:szCs w:val="28"/>
        </w:rPr>
        <w:t>Одним из примеров этого являются и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менные премии Губернатора Самар</w:t>
      </w:r>
      <w:r w:rsidRPr="000B664D">
        <w:rPr>
          <w:rFonts w:ascii="Times New Roman" w:eastAsia="Times New Roman" w:hAnsi="Times New Roman" w:cs="Times New Roman"/>
          <w:spacing w:val="-4"/>
          <w:sz w:val="28"/>
          <w:szCs w:val="28"/>
        </w:rPr>
        <w:t>ской области для детей и подростков, проявивших выдающиеся способности в области науки, искусства и спорта, которы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ми ежегодно награждается 60 обу</w:t>
      </w:r>
      <w:r w:rsidRPr="000B664D">
        <w:rPr>
          <w:rFonts w:ascii="Times New Roman" w:eastAsia="Times New Roman" w:hAnsi="Times New Roman" w:cs="Times New Roman"/>
          <w:spacing w:val="-4"/>
          <w:sz w:val="28"/>
          <w:szCs w:val="28"/>
        </w:rPr>
        <w:t>чающихся Самарской области в размере 12 000₽.</w:t>
      </w:r>
    </w:p>
    <w:p w:rsidR="000B664D" w:rsidRPr="000B664D" w:rsidRDefault="000B664D" w:rsidP="000B664D">
      <w:pPr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B664D">
        <w:rPr>
          <w:rFonts w:ascii="Times New Roman" w:hAnsi="Times New Roman" w:cs="Times New Roman"/>
          <w:spacing w:val="-4"/>
          <w:sz w:val="28"/>
          <w:szCs w:val="28"/>
        </w:rPr>
        <w:t>Постановлением Губернатора Самарской области от 06.11.2012 № 175 учреждены премии Губернатора Самарс</w:t>
      </w:r>
      <w:r>
        <w:rPr>
          <w:rFonts w:ascii="Times New Roman" w:hAnsi="Times New Roman" w:cs="Times New Roman"/>
          <w:spacing w:val="-4"/>
          <w:sz w:val="28"/>
          <w:szCs w:val="28"/>
        </w:rPr>
        <w:t>кой области учащимся – победите</w:t>
      </w:r>
      <w:r w:rsidRPr="000B664D">
        <w:rPr>
          <w:rFonts w:ascii="Times New Roman" w:hAnsi="Times New Roman" w:cs="Times New Roman"/>
          <w:spacing w:val="-4"/>
          <w:sz w:val="28"/>
          <w:szCs w:val="28"/>
        </w:rPr>
        <w:t>лям и призерам регионального этапа всероссийской олимпиады школьников, победителям и призерам заключительного этапа всероссийской олимпиады школьников, победителям и призерам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международных олимпиад по обще</w:t>
      </w:r>
      <w:r w:rsidRPr="000B664D">
        <w:rPr>
          <w:rFonts w:ascii="Times New Roman" w:hAnsi="Times New Roman" w:cs="Times New Roman"/>
          <w:spacing w:val="-4"/>
          <w:sz w:val="28"/>
          <w:szCs w:val="28"/>
        </w:rPr>
        <w:t>образовательным предметам (далее – пр</w:t>
      </w:r>
      <w:r>
        <w:rPr>
          <w:rFonts w:ascii="Times New Roman" w:hAnsi="Times New Roman" w:cs="Times New Roman"/>
          <w:spacing w:val="-4"/>
          <w:sz w:val="28"/>
          <w:szCs w:val="28"/>
        </w:rPr>
        <w:t>емии Губернатора Самарской обла</w:t>
      </w:r>
      <w:r w:rsidRPr="000B664D">
        <w:rPr>
          <w:rFonts w:ascii="Times New Roman" w:hAnsi="Times New Roman" w:cs="Times New Roman"/>
          <w:spacing w:val="-4"/>
          <w:sz w:val="28"/>
          <w:szCs w:val="28"/>
        </w:rPr>
        <w:t>сти). В 2014 году премиями Губернатора Самарской области по итогам участия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B664D">
        <w:rPr>
          <w:rFonts w:ascii="Times New Roman" w:hAnsi="Times New Roman" w:cs="Times New Roman"/>
          <w:spacing w:val="-4"/>
          <w:sz w:val="28"/>
          <w:szCs w:val="28"/>
        </w:rPr>
        <w:t xml:space="preserve">на региональном и заключительном этапе </w:t>
      </w:r>
      <w:r>
        <w:rPr>
          <w:rFonts w:ascii="Times New Roman" w:hAnsi="Times New Roman" w:cs="Times New Roman"/>
          <w:spacing w:val="-4"/>
          <w:sz w:val="28"/>
          <w:szCs w:val="28"/>
        </w:rPr>
        <w:t>всероссийской олимпиады школьни</w:t>
      </w:r>
      <w:r w:rsidRPr="000B664D">
        <w:rPr>
          <w:rFonts w:ascii="Times New Roman" w:hAnsi="Times New Roman" w:cs="Times New Roman"/>
          <w:spacing w:val="-4"/>
          <w:sz w:val="28"/>
          <w:szCs w:val="28"/>
        </w:rPr>
        <w:t>ков, международной олимпиаде по астроно</w:t>
      </w:r>
      <w:r>
        <w:rPr>
          <w:rFonts w:ascii="Times New Roman" w:hAnsi="Times New Roman" w:cs="Times New Roman"/>
          <w:spacing w:val="-4"/>
          <w:sz w:val="28"/>
          <w:szCs w:val="28"/>
        </w:rPr>
        <w:t>мии удостоены 468 учащийся обра</w:t>
      </w:r>
      <w:r w:rsidRPr="000B664D">
        <w:rPr>
          <w:rFonts w:ascii="Times New Roman" w:hAnsi="Times New Roman" w:cs="Times New Roman"/>
          <w:spacing w:val="-4"/>
          <w:sz w:val="28"/>
          <w:szCs w:val="28"/>
        </w:rPr>
        <w:t>зовательных организаций Самарской области.</w:t>
      </w:r>
    </w:p>
    <w:p w:rsidR="000B664D" w:rsidRDefault="000B664D" w:rsidP="000B664D">
      <w:pPr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B664D">
        <w:rPr>
          <w:rFonts w:ascii="Times New Roman" w:hAnsi="Times New Roman" w:cs="Times New Roman"/>
          <w:spacing w:val="-4"/>
          <w:sz w:val="28"/>
          <w:szCs w:val="28"/>
        </w:rPr>
        <w:t>Размер премий по итогам всех единовременных выплат составил от 4000₽ (у призера регионального этапа олимпиады) до 64000₽ (у победителя 19-й Международной астрономической олимпиады).</w:t>
      </w:r>
    </w:p>
    <w:p w:rsidR="000B664D" w:rsidRDefault="000B664D" w:rsidP="000B664D">
      <w:pPr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B664D">
        <w:rPr>
          <w:rFonts w:ascii="Times New Roman" w:hAnsi="Times New Roman" w:cs="Times New Roman"/>
          <w:spacing w:val="-4"/>
          <w:sz w:val="28"/>
          <w:szCs w:val="28"/>
        </w:rPr>
        <w:t>В 2014/2015 уч. году «на отлично» оконч</w:t>
      </w:r>
      <w:r>
        <w:rPr>
          <w:rFonts w:ascii="Times New Roman" w:hAnsi="Times New Roman" w:cs="Times New Roman"/>
          <w:spacing w:val="-4"/>
          <w:sz w:val="28"/>
          <w:szCs w:val="28"/>
        </w:rPr>
        <w:t>или школу 1730 самарских выпуск</w:t>
      </w:r>
      <w:r w:rsidRPr="000B664D">
        <w:rPr>
          <w:rFonts w:ascii="Times New Roman" w:hAnsi="Times New Roman" w:cs="Times New Roman"/>
          <w:spacing w:val="-4"/>
          <w:sz w:val="28"/>
          <w:szCs w:val="28"/>
        </w:rPr>
        <w:t>ников, причем многие из них стали призерами региональных, всероссийских и международных олимпиад, а также лауреатами конкурсов и научно-практических конференций.</w:t>
      </w:r>
    </w:p>
    <w:p w:rsidR="000B664D" w:rsidRDefault="000B664D" w:rsidP="000B664D">
      <w:pPr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 w:rsidRPr="000B664D">
        <w:rPr>
          <w:rFonts w:ascii="Times New Roman" w:hAnsi="Times New Roman" w:cs="Times New Roman"/>
          <w:spacing w:val="-4"/>
          <w:sz w:val="28"/>
          <w:szCs w:val="28"/>
        </w:rPr>
        <w:t>С 2014 года в соответствии с постановлением Правительства Самарско</w:t>
      </w:r>
      <w:r>
        <w:rPr>
          <w:rFonts w:ascii="Times New Roman" w:hAnsi="Times New Roman" w:cs="Times New Roman"/>
          <w:spacing w:val="-4"/>
          <w:sz w:val="28"/>
          <w:szCs w:val="28"/>
        </w:rPr>
        <w:t>й об</w:t>
      </w:r>
      <w:r w:rsidRPr="000B664D">
        <w:rPr>
          <w:rFonts w:ascii="Times New Roman" w:hAnsi="Times New Roman" w:cs="Times New Roman"/>
          <w:spacing w:val="-4"/>
          <w:sz w:val="28"/>
          <w:szCs w:val="28"/>
        </w:rPr>
        <w:t>ласти от 27.06.2014 № 362 предусмотрены меры поддержки выпускников-медалистов образовательных организаций Са</w:t>
      </w:r>
      <w:r>
        <w:rPr>
          <w:rFonts w:ascii="Times New Roman" w:hAnsi="Times New Roman" w:cs="Times New Roman"/>
          <w:spacing w:val="-4"/>
          <w:sz w:val="28"/>
          <w:szCs w:val="28"/>
        </w:rPr>
        <w:t>марской области, поощренных уче</w:t>
      </w:r>
      <w:r w:rsidRPr="000B664D">
        <w:rPr>
          <w:rFonts w:ascii="Times New Roman" w:hAnsi="Times New Roman" w:cs="Times New Roman"/>
          <w:spacing w:val="-4"/>
          <w:sz w:val="28"/>
          <w:szCs w:val="28"/>
        </w:rPr>
        <w:t>нической медалью «За особые успехи в учении», в форме полной либо частичной оплаты услуг по обучению в организации выс</w:t>
      </w:r>
      <w:r>
        <w:rPr>
          <w:rFonts w:ascii="Times New Roman" w:hAnsi="Times New Roman" w:cs="Times New Roman"/>
          <w:spacing w:val="-4"/>
          <w:sz w:val="28"/>
          <w:szCs w:val="28"/>
        </w:rPr>
        <w:t>шего образования, которые оказы</w:t>
      </w:r>
      <w:r w:rsidRPr="000B664D">
        <w:rPr>
          <w:rFonts w:ascii="Times New Roman" w:hAnsi="Times New Roman" w:cs="Times New Roman"/>
          <w:spacing w:val="-4"/>
          <w:sz w:val="28"/>
          <w:szCs w:val="28"/>
        </w:rPr>
        <w:t>ваются выпускникам-медалистам, не прошед</w:t>
      </w:r>
      <w:r>
        <w:rPr>
          <w:rFonts w:ascii="Times New Roman" w:hAnsi="Times New Roman" w:cs="Times New Roman"/>
          <w:spacing w:val="-4"/>
          <w:sz w:val="28"/>
          <w:szCs w:val="28"/>
        </w:rPr>
        <w:t>шим по конкурсу на места бюджет</w:t>
      </w:r>
      <w:r w:rsidRPr="000B664D">
        <w:rPr>
          <w:rFonts w:ascii="Times New Roman" w:hAnsi="Times New Roman" w:cs="Times New Roman"/>
          <w:spacing w:val="-4"/>
          <w:sz w:val="28"/>
          <w:szCs w:val="28"/>
        </w:rPr>
        <w:t xml:space="preserve">ного </w:t>
      </w:r>
      <w:r w:rsidRPr="000B664D">
        <w:rPr>
          <w:rFonts w:ascii="Times New Roman" w:hAnsi="Times New Roman" w:cs="Times New Roman"/>
          <w:spacing w:val="-4"/>
          <w:sz w:val="28"/>
          <w:szCs w:val="28"/>
        </w:rPr>
        <w:lastRenderedPageBreak/>
        <w:t>финансирования на обучение в образов</w:t>
      </w:r>
      <w:r>
        <w:rPr>
          <w:rFonts w:ascii="Times New Roman" w:hAnsi="Times New Roman" w:cs="Times New Roman"/>
          <w:spacing w:val="-4"/>
          <w:sz w:val="28"/>
          <w:szCs w:val="28"/>
        </w:rPr>
        <w:t>ательную организацию высшего об</w:t>
      </w:r>
      <w:r w:rsidRPr="000B664D">
        <w:rPr>
          <w:rFonts w:ascii="Times New Roman" w:hAnsi="Times New Roman" w:cs="Times New Roman"/>
          <w:spacing w:val="-4"/>
          <w:sz w:val="28"/>
          <w:szCs w:val="28"/>
        </w:rPr>
        <w:t>разования</w:t>
      </w:r>
      <w:proofErr w:type="gramEnd"/>
      <w:r w:rsidRPr="000B664D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proofErr w:type="gramStart"/>
      <w:r w:rsidRPr="000B664D">
        <w:rPr>
          <w:rFonts w:ascii="Times New Roman" w:hAnsi="Times New Roman" w:cs="Times New Roman"/>
          <w:spacing w:val="-4"/>
          <w:sz w:val="28"/>
          <w:szCs w:val="28"/>
        </w:rPr>
        <w:t>расположенную</w:t>
      </w:r>
      <w:proofErr w:type="gramEnd"/>
      <w:r w:rsidRPr="000B664D">
        <w:rPr>
          <w:rFonts w:ascii="Times New Roman" w:hAnsi="Times New Roman" w:cs="Times New Roman"/>
          <w:spacing w:val="-4"/>
          <w:sz w:val="28"/>
          <w:szCs w:val="28"/>
        </w:rPr>
        <w:t xml:space="preserve"> на территории Самарской области, по приоритетным для развития экономики региона направлениям подготовки (специальностям).</w:t>
      </w:r>
    </w:p>
    <w:p w:rsidR="000B664D" w:rsidRDefault="000B664D" w:rsidP="000B664D">
      <w:pPr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B664D">
        <w:rPr>
          <w:rFonts w:ascii="Times New Roman" w:hAnsi="Times New Roman" w:cs="Times New Roman"/>
          <w:spacing w:val="-4"/>
          <w:sz w:val="28"/>
          <w:szCs w:val="28"/>
        </w:rPr>
        <w:t>В соответствии с трехсторонним договором, заключаемым выпускником-медалистом – получателем выпла</w:t>
      </w:r>
      <w:r>
        <w:rPr>
          <w:rFonts w:ascii="Times New Roman" w:hAnsi="Times New Roman" w:cs="Times New Roman"/>
          <w:spacing w:val="-4"/>
          <w:sz w:val="28"/>
          <w:szCs w:val="28"/>
        </w:rPr>
        <w:t>ты, ву</w:t>
      </w:r>
      <w:r w:rsidRPr="000B664D">
        <w:rPr>
          <w:rFonts w:ascii="Times New Roman" w:hAnsi="Times New Roman" w:cs="Times New Roman"/>
          <w:spacing w:val="-4"/>
          <w:sz w:val="28"/>
          <w:szCs w:val="28"/>
        </w:rPr>
        <w:t>зом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и министерством, получатель вы</w:t>
      </w:r>
      <w:r w:rsidRPr="000B664D">
        <w:rPr>
          <w:rFonts w:ascii="Times New Roman" w:hAnsi="Times New Roman" w:cs="Times New Roman"/>
          <w:spacing w:val="-4"/>
          <w:sz w:val="28"/>
          <w:szCs w:val="28"/>
        </w:rPr>
        <w:t>плат</w:t>
      </w:r>
      <w:r>
        <w:rPr>
          <w:rFonts w:ascii="Times New Roman" w:hAnsi="Times New Roman" w:cs="Times New Roman"/>
          <w:spacing w:val="-4"/>
          <w:sz w:val="28"/>
          <w:szCs w:val="28"/>
        </w:rPr>
        <w:t>ы обязуется после окончания обу</w:t>
      </w:r>
      <w:r w:rsidRPr="000B664D">
        <w:rPr>
          <w:rFonts w:ascii="Times New Roman" w:hAnsi="Times New Roman" w:cs="Times New Roman"/>
          <w:spacing w:val="-4"/>
          <w:sz w:val="28"/>
          <w:szCs w:val="28"/>
        </w:rPr>
        <w:t>чения трудоустроиться и отработать в течение трех лет на предприятии или в организации приоритетных отраслей экономики Самарской области.</w:t>
      </w:r>
    </w:p>
    <w:p w:rsidR="000B664D" w:rsidRDefault="000B664D" w:rsidP="000B664D">
      <w:pPr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B664D">
        <w:rPr>
          <w:rFonts w:ascii="Times New Roman" w:hAnsi="Times New Roman" w:cs="Times New Roman"/>
          <w:spacing w:val="-4"/>
          <w:sz w:val="28"/>
          <w:szCs w:val="28"/>
        </w:rPr>
        <w:t xml:space="preserve">В 2014 году были заключены 34 </w:t>
      </w:r>
      <w:proofErr w:type="gramStart"/>
      <w:r w:rsidRPr="000B664D">
        <w:rPr>
          <w:rFonts w:ascii="Times New Roman" w:hAnsi="Times New Roman" w:cs="Times New Roman"/>
          <w:spacing w:val="-4"/>
          <w:sz w:val="28"/>
          <w:szCs w:val="28"/>
        </w:rPr>
        <w:t>трехсторонних</w:t>
      </w:r>
      <w:proofErr w:type="gramEnd"/>
      <w:r w:rsidRPr="000B664D">
        <w:rPr>
          <w:rFonts w:ascii="Times New Roman" w:hAnsi="Times New Roman" w:cs="Times New Roman"/>
          <w:spacing w:val="-4"/>
          <w:sz w:val="28"/>
          <w:szCs w:val="28"/>
        </w:rPr>
        <w:t xml:space="preserve"> договора с выпускниками-ме</w:t>
      </w:r>
      <w:r>
        <w:rPr>
          <w:rFonts w:ascii="Times New Roman" w:hAnsi="Times New Roman" w:cs="Times New Roman"/>
          <w:spacing w:val="-4"/>
          <w:sz w:val="28"/>
          <w:szCs w:val="28"/>
        </w:rPr>
        <w:t>далистами по следующим направле</w:t>
      </w:r>
      <w:r w:rsidRPr="000B664D">
        <w:rPr>
          <w:rFonts w:ascii="Times New Roman" w:hAnsi="Times New Roman" w:cs="Times New Roman"/>
          <w:spacing w:val="-4"/>
          <w:sz w:val="28"/>
          <w:szCs w:val="28"/>
        </w:rPr>
        <w:t xml:space="preserve">ния подготовки (специальностям): </w:t>
      </w:r>
      <w:proofErr w:type="gramStart"/>
      <w:r w:rsidRPr="000B664D">
        <w:rPr>
          <w:rFonts w:ascii="Times New Roman" w:hAnsi="Times New Roman" w:cs="Times New Roman"/>
          <w:spacing w:val="-4"/>
          <w:sz w:val="28"/>
          <w:szCs w:val="28"/>
        </w:rPr>
        <w:t>Педиатрия (1</w:t>
      </w:r>
      <w:r>
        <w:rPr>
          <w:rFonts w:ascii="Times New Roman" w:hAnsi="Times New Roman" w:cs="Times New Roman"/>
          <w:spacing w:val="-4"/>
          <w:sz w:val="28"/>
          <w:szCs w:val="28"/>
        </w:rPr>
        <w:t>5 договоров); Педагогическое об</w:t>
      </w:r>
      <w:r w:rsidRPr="000B664D">
        <w:rPr>
          <w:rFonts w:ascii="Times New Roman" w:hAnsi="Times New Roman" w:cs="Times New Roman"/>
          <w:spacing w:val="-4"/>
          <w:sz w:val="28"/>
          <w:szCs w:val="28"/>
        </w:rPr>
        <w:t>разование (13 договоров); Архитектура (2 догов</w:t>
      </w:r>
      <w:r>
        <w:rPr>
          <w:rFonts w:ascii="Times New Roman" w:hAnsi="Times New Roman" w:cs="Times New Roman"/>
          <w:spacing w:val="-4"/>
          <w:sz w:val="28"/>
          <w:szCs w:val="28"/>
        </w:rPr>
        <w:t>ора); Нефтегазовое дело (2 дого</w:t>
      </w:r>
      <w:r w:rsidRPr="000B664D">
        <w:rPr>
          <w:rFonts w:ascii="Times New Roman" w:hAnsi="Times New Roman" w:cs="Times New Roman"/>
          <w:spacing w:val="-4"/>
          <w:sz w:val="28"/>
          <w:szCs w:val="28"/>
        </w:rPr>
        <w:t>вора); Фундаментальная и прикладная химия (2 договора).</w:t>
      </w:r>
      <w:proofErr w:type="gramEnd"/>
      <w:r w:rsidRPr="000B664D">
        <w:rPr>
          <w:rFonts w:ascii="Times New Roman" w:hAnsi="Times New Roman" w:cs="Times New Roman"/>
          <w:spacing w:val="-4"/>
          <w:sz w:val="28"/>
          <w:szCs w:val="28"/>
        </w:rPr>
        <w:t xml:space="preserve"> Объем средств областного бюджета на данное направление расходов составил в 2014 году 2 161 тыс. рублей.</w:t>
      </w:r>
    </w:p>
    <w:p w:rsidR="00F13818" w:rsidRPr="00F13818" w:rsidRDefault="00F13818" w:rsidP="00F13818">
      <w:pPr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13818">
        <w:rPr>
          <w:rFonts w:ascii="Times New Roman" w:hAnsi="Times New Roman" w:cs="Times New Roman"/>
          <w:spacing w:val="-4"/>
          <w:sz w:val="28"/>
          <w:szCs w:val="28"/>
        </w:rPr>
        <w:t>Сопровождение профессионального с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амоопределения </w:t>
      </w:r>
      <w:proofErr w:type="gramStart"/>
      <w:r>
        <w:rPr>
          <w:rFonts w:ascii="Times New Roman" w:hAnsi="Times New Roman" w:cs="Times New Roman"/>
          <w:spacing w:val="-4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pacing w:val="-4"/>
          <w:sz w:val="28"/>
          <w:szCs w:val="28"/>
        </w:rPr>
        <w:t xml:space="preserve"> в Са</w:t>
      </w:r>
      <w:r w:rsidRPr="00F13818">
        <w:rPr>
          <w:rFonts w:ascii="Times New Roman" w:hAnsi="Times New Roman" w:cs="Times New Roman"/>
          <w:spacing w:val="-4"/>
          <w:sz w:val="28"/>
          <w:szCs w:val="28"/>
        </w:rPr>
        <w:t>марской области основывается на Концепции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региональной системы профессио</w:t>
      </w:r>
      <w:r w:rsidRPr="00F13818">
        <w:rPr>
          <w:rFonts w:ascii="Times New Roman" w:hAnsi="Times New Roman" w:cs="Times New Roman"/>
          <w:spacing w:val="-4"/>
          <w:sz w:val="28"/>
          <w:szCs w:val="28"/>
        </w:rPr>
        <w:t>нальной ориентации населения на период до 2</w:t>
      </w:r>
      <w:r>
        <w:rPr>
          <w:rFonts w:ascii="Times New Roman" w:hAnsi="Times New Roman" w:cs="Times New Roman"/>
          <w:spacing w:val="-4"/>
          <w:sz w:val="28"/>
          <w:szCs w:val="28"/>
        </w:rPr>
        <w:t>020 года, одобренной Координаци</w:t>
      </w:r>
      <w:r w:rsidRPr="00F13818">
        <w:rPr>
          <w:rFonts w:ascii="Times New Roman" w:hAnsi="Times New Roman" w:cs="Times New Roman"/>
          <w:spacing w:val="-4"/>
          <w:sz w:val="28"/>
          <w:szCs w:val="28"/>
        </w:rPr>
        <w:t xml:space="preserve">онным советом по кадровой политике при Губернаторе Самарской области. </w:t>
      </w:r>
    </w:p>
    <w:p w:rsidR="00F13818" w:rsidRDefault="00F13818" w:rsidP="00F13818">
      <w:pPr>
        <w:ind w:firstLine="567"/>
        <w:jc w:val="both"/>
        <w:rPr>
          <w:rFonts w:ascii="Times New Roman" w:hAnsi="Times New Roman" w:cs="Times New Roman"/>
          <w:bCs/>
          <w:iCs/>
          <w:spacing w:val="-4"/>
          <w:sz w:val="28"/>
          <w:szCs w:val="28"/>
        </w:rPr>
      </w:pPr>
      <w:r w:rsidRPr="00F13818">
        <w:rPr>
          <w:rFonts w:ascii="Times New Roman" w:hAnsi="Times New Roman" w:cs="Times New Roman"/>
          <w:spacing w:val="-4"/>
          <w:sz w:val="28"/>
          <w:szCs w:val="28"/>
        </w:rPr>
        <w:t xml:space="preserve">Так, с 20 по 26 октября 2014 года состоялась 4-я областная Неделя труда и профориентации </w:t>
      </w:r>
      <w:r w:rsidRPr="00F13818">
        <w:rPr>
          <w:rFonts w:ascii="Times New Roman" w:hAnsi="Times New Roman" w:cs="Times New Roman"/>
          <w:bCs/>
          <w:iCs/>
          <w:spacing w:val="-4"/>
          <w:sz w:val="28"/>
          <w:szCs w:val="28"/>
        </w:rPr>
        <w:t>«Семь шагов к профессии»</w:t>
      </w:r>
      <w:r>
        <w:rPr>
          <w:rFonts w:ascii="Times New Roman" w:hAnsi="Times New Roman" w:cs="Times New Roman"/>
          <w:bCs/>
          <w:iCs/>
          <w:spacing w:val="-4"/>
          <w:sz w:val="28"/>
          <w:szCs w:val="28"/>
        </w:rPr>
        <w:t>.</w:t>
      </w:r>
    </w:p>
    <w:p w:rsidR="00F13818" w:rsidRPr="00F13818" w:rsidRDefault="00F13818" w:rsidP="00F13818">
      <w:pPr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13818">
        <w:rPr>
          <w:rFonts w:ascii="Times New Roman" w:hAnsi="Times New Roman" w:cs="Times New Roman"/>
          <w:spacing w:val="-4"/>
          <w:sz w:val="28"/>
          <w:szCs w:val="28"/>
        </w:rPr>
        <w:t>Акция призвана познакомить школьников, их родителей и педаг</w:t>
      </w:r>
      <w:r>
        <w:rPr>
          <w:rFonts w:ascii="Times New Roman" w:hAnsi="Times New Roman" w:cs="Times New Roman"/>
          <w:spacing w:val="-4"/>
          <w:sz w:val="28"/>
          <w:szCs w:val="28"/>
        </w:rPr>
        <w:t>огов с предприятиями, функциони</w:t>
      </w:r>
      <w:r w:rsidRPr="00F13818">
        <w:rPr>
          <w:rFonts w:ascii="Times New Roman" w:hAnsi="Times New Roman" w:cs="Times New Roman"/>
          <w:spacing w:val="-4"/>
          <w:sz w:val="28"/>
          <w:szCs w:val="28"/>
        </w:rPr>
        <w:t>рующими на территории муниципалитета и области. Предоставить им актуальную информацию о современном соде</w:t>
      </w:r>
      <w:r>
        <w:rPr>
          <w:rFonts w:ascii="Times New Roman" w:hAnsi="Times New Roman" w:cs="Times New Roman"/>
          <w:spacing w:val="-4"/>
          <w:sz w:val="28"/>
          <w:szCs w:val="28"/>
        </w:rPr>
        <w:t>ржании хорошо известных и совер</w:t>
      </w:r>
      <w:r w:rsidRPr="00F13818">
        <w:rPr>
          <w:rFonts w:ascii="Times New Roman" w:hAnsi="Times New Roman" w:cs="Times New Roman"/>
          <w:spacing w:val="-4"/>
          <w:sz w:val="28"/>
          <w:szCs w:val="28"/>
        </w:rPr>
        <w:t>шенно новых профессий, о реальном сос</w:t>
      </w:r>
      <w:r>
        <w:rPr>
          <w:rFonts w:ascii="Times New Roman" w:hAnsi="Times New Roman" w:cs="Times New Roman"/>
          <w:spacing w:val="-4"/>
          <w:sz w:val="28"/>
          <w:szCs w:val="28"/>
        </w:rPr>
        <w:t>тоянии регио</w:t>
      </w:r>
      <w:r w:rsidRPr="00F13818">
        <w:rPr>
          <w:rFonts w:ascii="Times New Roman" w:hAnsi="Times New Roman" w:cs="Times New Roman"/>
          <w:spacing w:val="-4"/>
          <w:sz w:val="28"/>
          <w:szCs w:val="28"/>
        </w:rPr>
        <w:t>нальной экономики, о потребностях регионального и местного рынков труда, о системе профессионального образования в области и пр. В акции приняли участие учащиеся 1 – 11 классов 558 ОУ. За время акции было проведено около 3000 мероприятий.</w:t>
      </w:r>
    </w:p>
    <w:p w:rsidR="00F13818" w:rsidRDefault="00F13818" w:rsidP="00F13818">
      <w:pPr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13818">
        <w:rPr>
          <w:rFonts w:ascii="Times New Roman" w:hAnsi="Times New Roman" w:cs="Times New Roman"/>
          <w:spacing w:val="-4"/>
          <w:sz w:val="28"/>
          <w:szCs w:val="28"/>
        </w:rPr>
        <w:t>27-29 ноября 2014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г. состоялась 5-я межрегиональ</w:t>
      </w:r>
      <w:r w:rsidRPr="00F13818">
        <w:rPr>
          <w:rFonts w:ascii="Times New Roman" w:hAnsi="Times New Roman" w:cs="Times New Roman"/>
          <w:spacing w:val="-4"/>
          <w:sz w:val="28"/>
          <w:szCs w:val="28"/>
        </w:rPr>
        <w:t>ная выставка-форум «Образование. Наука. Би</w:t>
      </w:r>
      <w:r>
        <w:rPr>
          <w:rFonts w:ascii="Times New Roman" w:hAnsi="Times New Roman" w:cs="Times New Roman"/>
          <w:spacing w:val="-4"/>
          <w:sz w:val="28"/>
          <w:szCs w:val="28"/>
        </w:rPr>
        <w:t>знес», в рамках которой школьни</w:t>
      </w:r>
      <w:r w:rsidRPr="00F13818">
        <w:rPr>
          <w:rFonts w:ascii="Times New Roman" w:hAnsi="Times New Roman" w:cs="Times New Roman"/>
          <w:spacing w:val="-4"/>
          <w:sz w:val="28"/>
          <w:szCs w:val="28"/>
        </w:rPr>
        <w:t>кам предлагалось не только познакомиться с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различными учреждениями профес</w:t>
      </w:r>
      <w:r w:rsidRPr="00F13818">
        <w:rPr>
          <w:rFonts w:ascii="Times New Roman" w:hAnsi="Times New Roman" w:cs="Times New Roman"/>
          <w:spacing w:val="-4"/>
          <w:sz w:val="28"/>
          <w:szCs w:val="28"/>
        </w:rPr>
        <w:t>сионального образования (расположенными по кластерному признаку</w:t>
      </w:r>
      <w:r>
        <w:rPr>
          <w:rFonts w:ascii="Times New Roman" w:hAnsi="Times New Roman" w:cs="Times New Roman"/>
          <w:spacing w:val="-4"/>
          <w:sz w:val="28"/>
          <w:szCs w:val="28"/>
        </w:rPr>
        <w:t>), но и по</w:t>
      </w:r>
      <w:r w:rsidRPr="00F13818">
        <w:rPr>
          <w:rFonts w:ascii="Times New Roman" w:hAnsi="Times New Roman" w:cs="Times New Roman"/>
          <w:spacing w:val="-4"/>
          <w:sz w:val="28"/>
          <w:szCs w:val="28"/>
        </w:rPr>
        <w:t xml:space="preserve">пробовать себя </w:t>
      </w:r>
      <w:proofErr w:type="gramStart"/>
      <w:r w:rsidRPr="00F13818">
        <w:rPr>
          <w:rFonts w:ascii="Times New Roman" w:hAnsi="Times New Roman" w:cs="Times New Roman"/>
          <w:spacing w:val="-4"/>
          <w:sz w:val="28"/>
          <w:szCs w:val="28"/>
        </w:rPr>
        <w:t>в</w:t>
      </w:r>
      <w:proofErr w:type="gramEnd"/>
      <w:r w:rsidRPr="00F13818">
        <w:rPr>
          <w:rFonts w:ascii="Times New Roman" w:hAnsi="Times New Roman" w:cs="Times New Roman"/>
          <w:spacing w:val="-4"/>
          <w:sz w:val="28"/>
          <w:szCs w:val="28"/>
        </w:rPr>
        <w:t xml:space="preserve"> различных </w:t>
      </w:r>
      <w:proofErr w:type="spellStart"/>
      <w:r w:rsidRPr="00F13818">
        <w:rPr>
          <w:rFonts w:ascii="Times New Roman" w:hAnsi="Times New Roman" w:cs="Times New Roman"/>
          <w:spacing w:val="-4"/>
          <w:sz w:val="28"/>
          <w:szCs w:val="28"/>
        </w:rPr>
        <w:t>профклассах</w:t>
      </w:r>
      <w:proofErr w:type="spellEnd"/>
      <w:r w:rsidRPr="00F13818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0B664D" w:rsidRPr="000B664D" w:rsidRDefault="000B664D" w:rsidP="00F13818">
      <w:pPr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B664D">
        <w:rPr>
          <w:rFonts w:ascii="Times New Roman" w:hAnsi="Times New Roman" w:cs="Times New Roman"/>
          <w:spacing w:val="-4"/>
          <w:sz w:val="28"/>
          <w:szCs w:val="28"/>
        </w:rPr>
        <w:t xml:space="preserve">Важной задачей, направленной на развитие кадрового потенциала экономики региона, является поддержка отдельных </w:t>
      </w:r>
      <w:r>
        <w:rPr>
          <w:rFonts w:ascii="Times New Roman" w:hAnsi="Times New Roman" w:cs="Times New Roman"/>
          <w:spacing w:val="-4"/>
          <w:sz w:val="28"/>
          <w:szCs w:val="28"/>
        </w:rPr>
        <w:t>категорий обучающихся профессио</w:t>
      </w:r>
      <w:r w:rsidRPr="000B664D">
        <w:rPr>
          <w:rFonts w:ascii="Times New Roman" w:hAnsi="Times New Roman" w:cs="Times New Roman"/>
          <w:spacing w:val="-4"/>
          <w:sz w:val="28"/>
          <w:szCs w:val="28"/>
        </w:rPr>
        <w:t xml:space="preserve">нальных образовательных организаций, прежде всего талантливой </w:t>
      </w:r>
      <w:proofErr w:type="spellStart"/>
      <w:proofErr w:type="gramStart"/>
      <w:r w:rsidRPr="000B664D">
        <w:rPr>
          <w:rFonts w:ascii="Times New Roman" w:hAnsi="Times New Roman" w:cs="Times New Roman"/>
          <w:spacing w:val="-4"/>
          <w:sz w:val="28"/>
          <w:szCs w:val="28"/>
        </w:rPr>
        <w:t>молод</w:t>
      </w:r>
      <w:proofErr w:type="gramEnd"/>
      <w:r w:rsidRPr="000B664D">
        <w:rPr>
          <w:rFonts w:ascii="Times New Roman" w:hAnsi="Times New Roman" w:cs="Times New Roman"/>
          <w:spacing w:val="-4"/>
          <w:sz w:val="28"/>
          <w:szCs w:val="28"/>
        </w:rPr>
        <w:t>ѐжи</w:t>
      </w:r>
      <w:proofErr w:type="spellEnd"/>
      <w:r w:rsidRPr="000B664D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0B664D" w:rsidRPr="000B664D" w:rsidRDefault="000B664D" w:rsidP="000B664D">
      <w:pPr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B664D">
        <w:rPr>
          <w:rFonts w:ascii="Times New Roman" w:hAnsi="Times New Roman" w:cs="Times New Roman"/>
          <w:spacing w:val="-4"/>
          <w:sz w:val="28"/>
          <w:szCs w:val="28"/>
        </w:rPr>
        <w:t xml:space="preserve">Так, с целью привлечения учащихся на </w:t>
      </w:r>
      <w:proofErr w:type="gramStart"/>
      <w:r w:rsidRPr="000B664D">
        <w:rPr>
          <w:rFonts w:ascii="Times New Roman" w:hAnsi="Times New Roman" w:cs="Times New Roman"/>
          <w:spacing w:val="-4"/>
          <w:sz w:val="28"/>
          <w:szCs w:val="28"/>
        </w:rPr>
        <w:t>обучение по</w:t>
      </w:r>
      <w:proofErr w:type="gramEnd"/>
      <w:r w:rsidRPr="000B664D">
        <w:rPr>
          <w:rFonts w:ascii="Times New Roman" w:hAnsi="Times New Roman" w:cs="Times New Roman"/>
          <w:spacing w:val="-4"/>
          <w:sz w:val="28"/>
          <w:szCs w:val="28"/>
        </w:rPr>
        <w:t xml:space="preserve"> приоритетн</w:t>
      </w:r>
      <w:r>
        <w:rPr>
          <w:rFonts w:ascii="Times New Roman" w:hAnsi="Times New Roman" w:cs="Times New Roman"/>
          <w:spacing w:val="-4"/>
          <w:sz w:val="28"/>
          <w:szCs w:val="28"/>
        </w:rPr>
        <w:t>ым профес</w:t>
      </w:r>
      <w:r w:rsidRPr="000B664D">
        <w:rPr>
          <w:rFonts w:ascii="Times New Roman" w:hAnsi="Times New Roman" w:cs="Times New Roman"/>
          <w:spacing w:val="-4"/>
          <w:sz w:val="28"/>
          <w:szCs w:val="28"/>
        </w:rPr>
        <w:t>сиям и специальностям, востребованных на ре</w:t>
      </w:r>
      <w:r>
        <w:rPr>
          <w:rFonts w:ascii="Times New Roman" w:hAnsi="Times New Roman" w:cs="Times New Roman"/>
          <w:spacing w:val="-4"/>
          <w:sz w:val="28"/>
          <w:szCs w:val="28"/>
        </w:rPr>
        <w:t>гиональном рынке труда, для раз</w:t>
      </w:r>
      <w:r w:rsidRPr="000B664D">
        <w:rPr>
          <w:rFonts w:ascii="Times New Roman" w:hAnsi="Times New Roman" w:cs="Times New Roman"/>
          <w:spacing w:val="-4"/>
          <w:sz w:val="28"/>
          <w:szCs w:val="28"/>
        </w:rPr>
        <w:t>вития авиационно-космического комплекса с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2013 года осуществляется выпла</w:t>
      </w:r>
      <w:r w:rsidRPr="000B664D">
        <w:rPr>
          <w:rFonts w:ascii="Times New Roman" w:hAnsi="Times New Roman" w:cs="Times New Roman"/>
          <w:spacing w:val="-4"/>
          <w:sz w:val="28"/>
          <w:szCs w:val="28"/>
        </w:rPr>
        <w:t>ты обучающимся и студентам профессиональных образовате</w:t>
      </w:r>
      <w:r w:rsidR="00FB601E">
        <w:rPr>
          <w:rFonts w:ascii="Times New Roman" w:hAnsi="Times New Roman" w:cs="Times New Roman"/>
          <w:spacing w:val="-4"/>
          <w:sz w:val="28"/>
          <w:szCs w:val="28"/>
        </w:rPr>
        <w:t>льных организаций в размере 100</w:t>
      </w:r>
      <w:r w:rsidRPr="000B664D">
        <w:rPr>
          <w:rFonts w:ascii="Times New Roman" w:hAnsi="Times New Roman" w:cs="Times New Roman"/>
          <w:spacing w:val="-4"/>
          <w:sz w:val="28"/>
          <w:szCs w:val="28"/>
        </w:rPr>
        <w:t xml:space="preserve">% от установленного норматива для формирования стипендиального фонда (с 01.01.2015 – 512₽, с 01.09.2015 – 538₽). </w:t>
      </w:r>
      <w:r>
        <w:rPr>
          <w:rFonts w:ascii="Times New Roman" w:hAnsi="Times New Roman" w:cs="Times New Roman"/>
          <w:spacing w:val="-4"/>
          <w:sz w:val="28"/>
          <w:szCs w:val="28"/>
        </w:rPr>
        <w:t>В 2014 году на эти цели было вы</w:t>
      </w:r>
      <w:r w:rsidRPr="000B664D">
        <w:rPr>
          <w:rFonts w:ascii="Times New Roman" w:hAnsi="Times New Roman" w:cs="Times New Roman"/>
          <w:spacing w:val="-4"/>
          <w:sz w:val="28"/>
          <w:szCs w:val="28"/>
        </w:rPr>
        <w:t>делено 32 447 тыс. рублей.</w:t>
      </w:r>
    </w:p>
    <w:p w:rsidR="000B664D" w:rsidRDefault="000B664D" w:rsidP="000B664D">
      <w:pPr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B664D">
        <w:rPr>
          <w:rFonts w:ascii="Times New Roman" w:hAnsi="Times New Roman" w:cs="Times New Roman"/>
          <w:spacing w:val="-4"/>
          <w:sz w:val="28"/>
          <w:szCs w:val="28"/>
        </w:rPr>
        <w:t>В 2014/2015 уч. году 35 студентам, обу</w:t>
      </w:r>
      <w:r>
        <w:rPr>
          <w:rFonts w:ascii="Times New Roman" w:hAnsi="Times New Roman" w:cs="Times New Roman"/>
          <w:spacing w:val="-4"/>
          <w:sz w:val="28"/>
          <w:szCs w:val="28"/>
        </w:rPr>
        <w:t>чающимся по приоритетным направ</w:t>
      </w:r>
      <w:r w:rsidRPr="000B664D">
        <w:rPr>
          <w:rFonts w:ascii="Times New Roman" w:hAnsi="Times New Roman" w:cs="Times New Roman"/>
          <w:spacing w:val="-4"/>
          <w:sz w:val="28"/>
          <w:szCs w:val="28"/>
        </w:rPr>
        <w:t>лениям экономики Российской Федерации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, назначена стипендия </w:t>
      </w:r>
      <w:r>
        <w:rPr>
          <w:rFonts w:ascii="Times New Roman" w:hAnsi="Times New Roman" w:cs="Times New Roman"/>
          <w:spacing w:val="-4"/>
          <w:sz w:val="28"/>
          <w:szCs w:val="28"/>
        </w:rPr>
        <w:lastRenderedPageBreak/>
        <w:t>Правитель</w:t>
      </w:r>
      <w:r w:rsidRPr="000B664D">
        <w:rPr>
          <w:rFonts w:ascii="Times New Roman" w:hAnsi="Times New Roman" w:cs="Times New Roman"/>
          <w:spacing w:val="-4"/>
          <w:sz w:val="28"/>
          <w:szCs w:val="28"/>
        </w:rPr>
        <w:t>ства РФ в размере 4000₽ в месяц. Из федераль</w:t>
      </w:r>
      <w:r>
        <w:rPr>
          <w:rFonts w:ascii="Times New Roman" w:hAnsi="Times New Roman" w:cs="Times New Roman"/>
          <w:spacing w:val="-4"/>
          <w:sz w:val="28"/>
          <w:szCs w:val="28"/>
        </w:rPr>
        <w:t>ного бюджета на эти цели выделе</w:t>
      </w:r>
      <w:r w:rsidRPr="000B664D">
        <w:rPr>
          <w:rFonts w:ascii="Times New Roman" w:hAnsi="Times New Roman" w:cs="Times New Roman"/>
          <w:spacing w:val="-4"/>
          <w:sz w:val="28"/>
          <w:szCs w:val="28"/>
        </w:rPr>
        <w:t>но 1 680 тыс. рублей.</w:t>
      </w:r>
    </w:p>
    <w:p w:rsidR="000B664D" w:rsidRDefault="000B664D" w:rsidP="000B664D">
      <w:pPr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 w:rsidRPr="000B664D">
        <w:rPr>
          <w:rFonts w:ascii="Times New Roman" w:hAnsi="Times New Roman" w:cs="Times New Roman"/>
          <w:spacing w:val="-4"/>
          <w:sz w:val="28"/>
          <w:szCs w:val="28"/>
        </w:rPr>
        <w:t>В 2014 году 94 обучающихся профессион</w:t>
      </w:r>
      <w:r>
        <w:rPr>
          <w:rFonts w:ascii="Times New Roman" w:hAnsi="Times New Roman" w:cs="Times New Roman"/>
          <w:spacing w:val="-4"/>
          <w:sz w:val="28"/>
          <w:szCs w:val="28"/>
        </w:rPr>
        <w:t>альных образовательных организа</w:t>
      </w:r>
      <w:r w:rsidRPr="000B664D">
        <w:rPr>
          <w:rFonts w:ascii="Times New Roman" w:hAnsi="Times New Roman" w:cs="Times New Roman"/>
          <w:spacing w:val="-4"/>
          <w:sz w:val="28"/>
          <w:szCs w:val="28"/>
        </w:rPr>
        <w:t>ций, находящихся в ведении Самарской области – победителей ил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и </w:t>
      </w:r>
      <w:proofErr w:type="spellStart"/>
      <w:r>
        <w:rPr>
          <w:rFonts w:ascii="Times New Roman" w:hAnsi="Times New Roman" w:cs="Times New Roman"/>
          <w:spacing w:val="-4"/>
          <w:sz w:val="28"/>
          <w:szCs w:val="28"/>
        </w:rPr>
        <w:t>призѐров</w:t>
      </w:r>
      <w:proofErr w:type="spellEnd"/>
      <w:r>
        <w:rPr>
          <w:rFonts w:ascii="Times New Roman" w:hAnsi="Times New Roman" w:cs="Times New Roman"/>
          <w:spacing w:val="-4"/>
          <w:sz w:val="28"/>
          <w:szCs w:val="28"/>
        </w:rPr>
        <w:t xml:space="preserve"> ре</w:t>
      </w:r>
      <w:r w:rsidRPr="000B664D">
        <w:rPr>
          <w:rFonts w:ascii="Times New Roman" w:hAnsi="Times New Roman" w:cs="Times New Roman"/>
          <w:spacing w:val="-4"/>
          <w:sz w:val="28"/>
          <w:szCs w:val="28"/>
        </w:rPr>
        <w:t>гиональных, всероссийских и международных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олимпиад и конкурсов профессио</w:t>
      </w:r>
      <w:r w:rsidRPr="000B664D">
        <w:rPr>
          <w:rFonts w:ascii="Times New Roman" w:hAnsi="Times New Roman" w:cs="Times New Roman"/>
          <w:spacing w:val="-4"/>
          <w:sz w:val="28"/>
          <w:szCs w:val="28"/>
        </w:rPr>
        <w:t xml:space="preserve">нального мастерства награждены премиями Губернатора Самарской области в размере от 10 000₽ до 40 000₽ в зависимости от уровня олимпиады или конкурса, занимаемого места и </w:t>
      </w:r>
      <w:proofErr w:type="spellStart"/>
      <w:r w:rsidRPr="000B664D">
        <w:rPr>
          <w:rFonts w:ascii="Times New Roman" w:hAnsi="Times New Roman" w:cs="Times New Roman"/>
          <w:spacing w:val="-4"/>
          <w:sz w:val="28"/>
          <w:szCs w:val="28"/>
        </w:rPr>
        <w:t>укрупнѐнных</w:t>
      </w:r>
      <w:proofErr w:type="spellEnd"/>
      <w:r w:rsidRPr="000B664D">
        <w:rPr>
          <w:rFonts w:ascii="Times New Roman" w:hAnsi="Times New Roman" w:cs="Times New Roman"/>
          <w:spacing w:val="-4"/>
          <w:sz w:val="28"/>
          <w:szCs w:val="28"/>
        </w:rPr>
        <w:t xml:space="preserve"> групп спе</w:t>
      </w:r>
      <w:r>
        <w:rPr>
          <w:rFonts w:ascii="Times New Roman" w:hAnsi="Times New Roman" w:cs="Times New Roman"/>
          <w:spacing w:val="-4"/>
          <w:sz w:val="28"/>
          <w:szCs w:val="28"/>
        </w:rPr>
        <w:t>циальностей, по которым проводи</w:t>
      </w:r>
      <w:r w:rsidRPr="000B664D">
        <w:rPr>
          <w:rFonts w:ascii="Times New Roman" w:hAnsi="Times New Roman" w:cs="Times New Roman"/>
          <w:spacing w:val="-4"/>
          <w:sz w:val="28"/>
          <w:szCs w:val="28"/>
        </w:rPr>
        <w:t>лись олимпиады и конкурсы.</w:t>
      </w:r>
      <w:proofErr w:type="gramEnd"/>
    </w:p>
    <w:p w:rsidR="000B664D" w:rsidRDefault="000B664D" w:rsidP="000B664D">
      <w:pPr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3C4326" w:rsidRDefault="003C4326" w:rsidP="009B45F0">
      <w:pPr>
        <w:pStyle w:val="20"/>
        <w:spacing w:after="0" w:line="240" w:lineRule="auto"/>
        <w:jc w:val="both"/>
      </w:pPr>
    </w:p>
    <w:p w:rsidR="00450DC7" w:rsidRDefault="00450DC7" w:rsidP="00450DC7">
      <w:pPr>
        <w:pStyle w:val="20"/>
        <w:spacing w:after="0" w:line="240" w:lineRule="auto"/>
        <w:ind w:firstLine="567"/>
        <w:jc w:val="both"/>
      </w:pPr>
      <w:r w:rsidRPr="00EB2B66">
        <w:t>3. Выводы и заключения</w:t>
      </w:r>
    </w:p>
    <w:p w:rsidR="003D4531" w:rsidRDefault="003D4531" w:rsidP="00450DC7">
      <w:pPr>
        <w:pStyle w:val="20"/>
        <w:spacing w:after="0" w:line="240" w:lineRule="auto"/>
        <w:ind w:firstLine="567"/>
        <w:jc w:val="both"/>
      </w:pPr>
    </w:p>
    <w:p w:rsidR="00C130A4" w:rsidRDefault="00A52BFC" w:rsidP="00F50431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>
        <w:rPr>
          <w:rFonts w:eastAsia="Calibri"/>
          <w:bCs/>
          <w:spacing w:val="-4"/>
        </w:rPr>
        <w:t>Наиболее значимыми мероприятиями в образовательном мире Самарской области в 2014 году стали:</w:t>
      </w:r>
    </w:p>
    <w:p w:rsidR="00A52BFC" w:rsidRDefault="00A52BFC" w:rsidP="00F50431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>
        <w:rPr>
          <w:rFonts w:eastAsia="Calibri"/>
          <w:bCs/>
          <w:spacing w:val="-4"/>
        </w:rPr>
        <w:t>- создание 4395 новых мест в дошкольных группах, в том числе 1930 – в сельских районах региона;</w:t>
      </w:r>
    </w:p>
    <w:p w:rsidR="00A52BFC" w:rsidRDefault="00A52BFC" w:rsidP="00F50431">
      <w:pPr>
        <w:pStyle w:val="20"/>
        <w:spacing w:after="0" w:line="240" w:lineRule="auto"/>
        <w:ind w:firstLine="567"/>
        <w:jc w:val="both"/>
      </w:pPr>
      <w:r>
        <w:rPr>
          <w:rFonts w:eastAsia="Calibri"/>
          <w:bCs/>
          <w:spacing w:val="-4"/>
        </w:rPr>
        <w:t xml:space="preserve">- завоевание учащимися школ Самарской области по итогам </w:t>
      </w:r>
      <w:r>
        <w:t xml:space="preserve">I Международной олимпиады по экспериментальной физике </w:t>
      </w:r>
      <w:proofErr w:type="spellStart"/>
      <w:r>
        <w:t>IEPh</w:t>
      </w:r>
      <w:proofErr w:type="gramStart"/>
      <w:r>
        <w:t>О</w:t>
      </w:r>
      <w:proofErr w:type="spellEnd"/>
      <w:proofErr w:type="gramEnd"/>
      <w:r>
        <w:t xml:space="preserve"> – 2014 (г. Москва) серебряных и бронзовых призовых мест;</w:t>
      </w:r>
    </w:p>
    <w:p w:rsidR="00520F7F" w:rsidRDefault="00520F7F" w:rsidP="00520F7F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>
        <w:rPr>
          <w:rFonts w:eastAsia="Calibri"/>
          <w:bCs/>
          <w:spacing w:val="-4"/>
        </w:rPr>
        <w:t>- обеспечение роста заработной платы педагогических работников;</w:t>
      </w:r>
    </w:p>
    <w:p w:rsidR="00A52BFC" w:rsidRDefault="00A52BFC" w:rsidP="00F50431">
      <w:pPr>
        <w:pStyle w:val="20"/>
        <w:spacing w:after="0" w:line="240" w:lineRule="auto"/>
        <w:ind w:firstLine="567"/>
        <w:jc w:val="both"/>
      </w:pPr>
      <w:r>
        <w:t>- создание структурных подразделений профессиональных образовательных организаций Самарской области на базе производственных предприятий;</w:t>
      </w:r>
    </w:p>
    <w:p w:rsidR="00A52BFC" w:rsidRDefault="00A52BFC" w:rsidP="00F50431">
      <w:pPr>
        <w:pStyle w:val="20"/>
        <w:spacing w:after="0" w:line="240" w:lineRule="auto"/>
        <w:ind w:firstLine="567"/>
        <w:jc w:val="both"/>
      </w:pPr>
      <w:r>
        <w:t>- создание сети региональных учебно-методических объединений в системе общего образования Самарской области;</w:t>
      </w:r>
    </w:p>
    <w:p w:rsidR="00A52BFC" w:rsidRDefault="00A52BFC" w:rsidP="00F50431">
      <w:pPr>
        <w:pStyle w:val="20"/>
        <w:spacing w:after="0" w:line="240" w:lineRule="auto"/>
        <w:ind w:firstLine="567"/>
        <w:jc w:val="both"/>
      </w:pPr>
      <w:r>
        <w:t xml:space="preserve">- создание </w:t>
      </w:r>
      <w:r w:rsidR="004A2871">
        <w:t xml:space="preserve">условий для реализации </w:t>
      </w:r>
      <w:r w:rsidR="004A2871" w:rsidRPr="004A2871">
        <w:t xml:space="preserve">Программы духовно-нравственного развития и </w:t>
      </w:r>
      <w:proofErr w:type="gramStart"/>
      <w:r w:rsidR="004A2871" w:rsidRPr="004A2871">
        <w:t>воспитания</w:t>
      </w:r>
      <w:proofErr w:type="gramEnd"/>
      <w:r w:rsidR="004A2871" w:rsidRPr="004A2871">
        <w:t xml:space="preserve"> </w:t>
      </w:r>
      <w:r w:rsidR="004A2871">
        <w:t>обучающихся и Программы воспита</w:t>
      </w:r>
      <w:r w:rsidR="004A2871" w:rsidRPr="004A2871">
        <w:t>ния и социализации обучающихся на ступени основного общего образования</w:t>
      </w:r>
      <w:r w:rsidR="004A2871">
        <w:t>;</w:t>
      </w:r>
    </w:p>
    <w:p w:rsidR="004A2871" w:rsidRDefault="004A2871" w:rsidP="00F50431">
      <w:pPr>
        <w:pStyle w:val="20"/>
        <w:spacing w:after="0" w:line="240" w:lineRule="auto"/>
        <w:ind w:firstLine="567"/>
        <w:jc w:val="both"/>
      </w:pPr>
      <w:r>
        <w:t>- обеспечение охвата детей от 5 до 18 лет услугами УДОД различной ведомственной принадлежности на уровне 78,5%;</w:t>
      </w:r>
    </w:p>
    <w:p w:rsidR="004A2871" w:rsidRDefault="004A2871" w:rsidP="004A2871">
      <w:pPr>
        <w:pStyle w:val="20"/>
        <w:spacing w:after="0" w:line="240" w:lineRule="auto"/>
        <w:ind w:firstLine="567"/>
        <w:jc w:val="both"/>
      </w:pPr>
      <w:r>
        <w:t>- создание условий для обеспечения соответствия квалификаций выпускников профессиональных образовательных организаций требованиям международных стандартов и передовым технологиям;</w:t>
      </w:r>
    </w:p>
    <w:p w:rsidR="004A2871" w:rsidRPr="004A2871" w:rsidRDefault="004A2871" w:rsidP="004A2871">
      <w:pPr>
        <w:pStyle w:val="20"/>
        <w:spacing w:after="0" w:line="240" w:lineRule="auto"/>
        <w:ind w:firstLine="567"/>
        <w:jc w:val="both"/>
      </w:pPr>
      <w:r>
        <w:t>- к</w:t>
      </w:r>
      <w:r w:rsidRPr="004A2871">
        <w:t>онсолидация ресурсов бизнеса, государс</w:t>
      </w:r>
      <w:r>
        <w:t>тва и сферы образования в разви</w:t>
      </w:r>
      <w:r w:rsidRPr="004A2871">
        <w:t>тии системы среднег</w:t>
      </w:r>
      <w:r>
        <w:t>о профессионального образования;</w:t>
      </w:r>
    </w:p>
    <w:p w:rsidR="004A2871" w:rsidRDefault="004A2871" w:rsidP="00EB2B66">
      <w:pPr>
        <w:pStyle w:val="20"/>
        <w:spacing w:after="0" w:line="240" w:lineRule="auto"/>
        <w:ind w:firstLine="567"/>
        <w:jc w:val="both"/>
      </w:pPr>
      <w:r>
        <w:t>- м</w:t>
      </w:r>
      <w:r w:rsidRPr="004A2871">
        <w:t>онито</w:t>
      </w:r>
      <w:r>
        <w:t>ринг качества подготовки кадров;</w:t>
      </w:r>
    </w:p>
    <w:p w:rsidR="004A2871" w:rsidRDefault="004A2871" w:rsidP="00EB2B66">
      <w:pPr>
        <w:pStyle w:val="20"/>
        <w:spacing w:after="0" w:line="240" w:lineRule="auto"/>
        <w:ind w:firstLine="567"/>
        <w:jc w:val="both"/>
      </w:pPr>
      <w:r>
        <w:t>- создание областного центра для одаренных детей;</w:t>
      </w:r>
    </w:p>
    <w:p w:rsidR="004A2871" w:rsidRDefault="004A2871" w:rsidP="00EB2B66">
      <w:pPr>
        <w:pStyle w:val="20"/>
        <w:spacing w:after="0" w:line="240" w:lineRule="auto"/>
        <w:ind w:firstLine="567"/>
        <w:jc w:val="both"/>
      </w:pPr>
      <w:r>
        <w:t xml:space="preserve">- </w:t>
      </w:r>
      <w:r w:rsidR="00EB2B66">
        <w:t>п</w:t>
      </w:r>
      <w:r>
        <w:t>о итогам Рейтинга детских садов России – 2014</w:t>
      </w:r>
      <w:r w:rsidR="00EB2B66">
        <w:t xml:space="preserve"> </w:t>
      </w:r>
      <w:r>
        <w:t>15 детских садов Самарской области</w:t>
      </w:r>
      <w:r w:rsidR="00EB2B66">
        <w:t xml:space="preserve"> </w:t>
      </w:r>
      <w:r>
        <w:t>вошло в перечень первых</w:t>
      </w:r>
      <w:r w:rsidR="00EB2B66">
        <w:t xml:space="preserve"> </w:t>
      </w:r>
      <w:r>
        <w:t>100 детских садов России</w:t>
      </w:r>
      <w:r w:rsidR="00EB2B66">
        <w:t>;</w:t>
      </w:r>
    </w:p>
    <w:p w:rsidR="00EB2B66" w:rsidRDefault="00EB2B66" w:rsidP="00EB2B66">
      <w:pPr>
        <w:pStyle w:val="20"/>
        <w:spacing w:after="0" w:line="240" w:lineRule="auto"/>
        <w:ind w:firstLine="567"/>
        <w:jc w:val="both"/>
      </w:pPr>
      <w:r>
        <w:t>- 9 школ Самарской области вошли в перечень лучших школ России-2014 (ТОП-500);</w:t>
      </w:r>
    </w:p>
    <w:p w:rsidR="00EB2B66" w:rsidRDefault="00EB2B66" w:rsidP="00EB2B66">
      <w:pPr>
        <w:pStyle w:val="20"/>
        <w:spacing w:after="0" w:line="240" w:lineRule="auto"/>
        <w:ind w:firstLine="567"/>
        <w:jc w:val="both"/>
      </w:pPr>
      <w:r>
        <w:t>- 5 общеобразовательных учреждений Самарской области вошли в перечень 200 лучших сельских школ РФ-2014;</w:t>
      </w:r>
    </w:p>
    <w:p w:rsidR="00EB2B66" w:rsidRDefault="00EB2B66" w:rsidP="00EB2B66">
      <w:pPr>
        <w:pStyle w:val="20"/>
        <w:spacing w:after="0" w:line="240" w:lineRule="auto"/>
        <w:ind w:firstLine="567"/>
        <w:jc w:val="both"/>
      </w:pPr>
      <w:r>
        <w:t>- 7 школ – в перечень лучших школ, обеспечивающих высокий уровень профильной подготовки и др.</w:t>
      </w:r>
    </w:p>
    <w:p w:rsidR="00EB2B66" w:rsidRPr="004A2871" w:rsidRDefault="00EB2B66" w:rsidP="00EB2B66">
      <w:pPr>
        <w:pStyle w:val="20"/>
        <w:spacing w:after="0" w:line="240" w:lineRule="auto"/>
        <w:ind w:firstLine="567"/>
        <w:jc w:val="both"/>
      </w:pPr>
      <w:r>
        <w:lastRenderedPageBreak/>
        <w:t>В 2015 году министерством будет продолжена работа по формированию механизмов развития системы образования в соответствии с социально-экономическими потребностями региона в рамках реализации отдельных мероприятий государственных программ развития.</w:t>
      </w:r>
    </w:p>
    <w:p w:rsidR="00F50431" w:rsidRPr="00F50431" w:rsidRDefault="00F50431" w:rsidP="00F50431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F50431">
        <w:rPr>
          <w:rFonts w:eastAsia="Calibri"/>
          <w:bCs/>
          <w:spacing w:val="-4"/>
        </w:rPr>
        <w:t>Государственная программа С</w:t>
      </w:r>
      <w:r w:rsidR="005A5972">
        <w:rPr>
          <w:rFonts w:eastAsia="Calibri"/>
          <w:bCs/>
          <w:spacing w:val="-4"/>
        </w:rPr>
        <w:t>амарской области «Развитие обра</w:t>
      </w:r>
      <w:r w:rsidRPr="00F50431">
        <w:rPr>
          <w:rFonts w:eastAsia="Calibri"/>
          <w:bCs/>
          <w:spacing w:val="-4"/>
        </w:rPr>
        <w:t xml:space="preserve">зования и повышение эффективности реализации </w:t>
      </w:r>
      <w:proofErr w:type="spellStart"/>
      <w:proofErr w:type="gramStart"/>
      <w:r w:rsidRPr="00F50431">
        <w:rPr>
          <w:rFonts w:eastAsia="Calibri"/>
          <w:bCs/>
          <w:spacing w:val="-4"/>
        </w:rPr>
        <w:t>молод</w:t>
      </w:r>
      <w:proofErr w:type="gramEnd"/>
      <w:r w:rsidRPr="00F50431">
        <w:rPr>
          <w:rFonts w:eastAsia="Calibri"/>
          <w:bCs/>
          <w:spacing w:val="-4"/>
        </w:rPr>
        <w:t>ѐжной</w:t>
      </w:r>
      <w:proofErr w:type="spellEnd"/>
      <w:r w:rsidRPr="00F50431">
        <w:rPr>
          <w:rFonts w:eastAsia="Calibri"/>
          <w:bCs/>
          <w:spacing w:val="-4"/>
        </w:rPr>
        <w:t xml:space="preserve"> политики в Самарской области» на </w:t>
      </w:r>
      <w:r w:rsidR="004A2871">
        <w:rPr>
          <w:rFonts w:eastAsia="Calibri"/>
          <w:bCs/>
          <w:spacing w:val="-4"/>
        </w:rPr>
        <w:t>2015-2020 годы (далее – Государ</w:t>
      </w:r>
      <w:r w:rsidR="00A52BFC">
        <w:rPr>
          <w:rFonts w:eastAsia="Calibri"/>
          <w:bCs/>
          <w:spacing w:val="-4"/>
        </w:rPr>
        <w:t>с</w:t>
      </w:r>
      <w:r w:rsidR="005A5972">
        <w:rPr>
          <w:rFonts w:eastAsia="Calibri"/>
          <w:bCs/>
          <w:spacing w:val="-4"/>
        </w:rPr>
        <w:t>твенная программа 1), включает</w:t>
      </w:r>
      <w:r w:rsidRPr="00F50431">
        <w:rPr>
          <w:rFonts w:eastAsia="Calibri"/>
          <w:bCs/>
          <w:spacing w:val="-4"/>
        </w:rPr>
        <w:t xml:space="preserve"> в себя четыре подпрограммы.</w:t>
      </w:r>
    </w:p>
    <w:p w:rsidR="00F50431" w:rsidRPr="00F50431" w:rsidRDefault="00F50431" w:rsidP="00F50431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F50431">
        <w:rPr>
          <w:rFonts w:eastAsia="Calibri"/>
          <w:bCs/>
          <w:spacing w:val="-4"/>
        </w:rPr>
        <w:t xml:space="preserve">Общий объем средств на реализацию программы в 2015 году </w:t>
      </w:r>
      <w:r w:rsidR="005A5972">
        <w:rPr>
          <w:rFonts w:eastAsia="Calibri"/>
          <w:bCs/>
          <w:spacing w:val="-4"/>
        </w:rPr>
        <w:t>составит</w:t>
      </w:r>
      <w:r w:rsidR="00FB601E">
        <w:rPr>
          <w:rFonts w:eastAsia="Calibri"/>
          <w:bCs/>
          <w:spacing w:val="-4"/>
        </w:rPr>
        <w:t xml:space="preserve"> 28 206 002 тыс. рублей (97,0</w:t>
      </w:r>
      <w:r w:rsidRPr="00F50431">
        <w:rPr>
          <w:rFonts w:eastAsia="Calibri"/>
          <w:bCs/>
          <w:spacing w:val="-4"/>
        </w:rPr>
        <w:t>% от общих расход</w:t>
      </w:r>
      <w:r w:rsidR="005A5972">
        <w:rPr>
          <w:rFonts w:eastAsia="Calibri"/>
          <w:bCs/>
          <w:spacing w:val="-4"/>
        </w:rPr>
        <w:t>ов на финансовое обеспечение от</w:t>
      </w:r>
      <w:r w:rsidRPr="00F50431">
        <w:rPr>
          <w:rFonts w:eastAsia="Calibri"/>
          <w:bCs/>
          <w:spacing w:val="-4"/>
        </w:rPr>
        <w:t>расли «Образование»).</w:t>
      </w:r>
    </w:p>
    <w:p w:rsidR="00F50431" w:rsidRPr="00F50431" w:rsidRDefault="00F50431" w:rsidP="00F50431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F50431">
        <w:rPr>
          <w:rFonts w:eastAsia="Calibri"/>
          <w:bCs/>
          <w:spacing w:val="-4"/>
        </w:rPr>
        <w:t>Основная доля расходов в структуре Го</w:t>
      </w:r>
      <w:r w:rsidR="005A5972">
        <w:rPr>
          <w:rFonts w:eastAsia="Calibri"/>
          <w:bCs/>
          <w:spacing w:val="-4"/>
        </w:rPr>
        <w:t>сударственной программы 1 прихо</w:t>
      </w:r>
      <w:r w:rsidRPr="00F50431">
        <w:rPr>
          <w:rFonts w:eastAsia="Calibri"/>
          <w:bCs/>
          <w:spacing w:val="-4"/>
        </w:rPr>
        <w:t>дится на финансовое обеспечение мероприятий подпрограммы 1 «Реализация государственной политики в области образования и науки на территории Самарской области» до 2020 года.</w:t>
      </w:r>
    </w:p>
    <w:p w:rsidR="00F50431" w:rsidRPr="00F50431" w:rsidRDefault="00F50431" w:rsidP="005A5972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F50431">
        <w:rPr>
          <w:rFonts w:eastAsia="Calibri"/>
          <w:bCs/>
          <w:spacing w:val="-4"/>
        </w:rPr>
        <w:t>Бюджетные средства на реализацию подпр</w:t>
      </w:r>
      <w:r w:rsidR="005A5972">
        <w:rPr>
          <w:rFonts w:eastAsia="Calibri"/>
          <w:bCs/>
          <w:spacing w:val="-4"/>
        </w:rPr>
        <w:t>ограммы 1 в 2015 году предусмот</w:t>
      </w:r>
      <w:r w:rsidRPr="00F50431">
        <w:rPr>
          <w:rFonts w:eastAsia="Calibri"/>
          <w:bCs/>
          <w:spacing w:val="-4"/>
        </w:rPr>
        <w:t>рены в объеме 27 966 927 т</w:t>
      </w:r>
      <w:r w:rsidR="00FB601E">
        <w:rPr>
          <w:rFonts w:eastAsia="Calibri"/>
          <w:bCs/>
          <w:spacing w:val="-4"/>
        </w:rPr>
        <w:t>ыс. рублей, что составляет 99,2</w:t>
      </w:r>
      <w:r w:rsidRPr="00F50431">
        <w:rPr>
          <w:rFonts w:eastAsia="Calibri"/>
          <w:bCs/>
          <w:spacing w:val="-4"/>
        </w:rPr>
        <w:t>% от объема средств, предусмотренных на финансовое обеспечение</w:t>
      </w:r>
      <w:r w:rsidR="005A5972">
        <w:rPr>
          <w:rFonts w:eastAsia="Calibri"/>
          <w:bCs/>
          <w:spacing w:val="-4"/>
        </w:rPr>
        <w:t xml:space="preserve"> реализации Государственной про</w:t>
      </w:r>
      <w:r w:rsidR="00FB601E">
        <w:rPr>
          <w:rFonts w:eastAsia="Calibri"/>
          <w:bCs/>
          <w:spacing w:val="-4"/>
        </w:rPr>
        <w:t>граммы 1 и 96,2</w:t>
      </w:r>
      <w:r w:rsidRPr="00F50431">
        <w:rPr>
          <w:rFonts w:eastAsia="Calibri"/>
          <w:bCs/>
          <w:spacing w:val="-4"/>
        </w:rPr>
        <w:t xml:space="preserve">% от общего объема средств, </w:t>
      </w:r>
      <w:r w:rsidR="005A5972">
        <w:rPr>
          <w:rFonts w:eastAsia="Calibri"/>
          <w:bCs/>
          <w:spacing w:val="-4"/>
        </w:rPr>
        <w:t>предусмотренных в проекте бюдже</w:t>
      </w:r>
      <w:r w:rsidRPr="00F50431">
        <w:rPr>
          <w:rFonts w:eastAsia="Calibri"/>
          <w:bCs/>
          <w:spacing w:val="-4"/>
        </w:rPr>
        <w:t>та Самарской области на 2015 год по отрасли «Образование».</w:t>
      </w:r>
    </w:p>
    <w:p w:rsidR="00F50431" w:rsidRPr="00F50431" w:rsidRDefault="00F50431" w:rsidP="00F50431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F50431">
        <w:rPr>
          <w:rFonts w:eastAsia="Calibri"/>
          <w:bCs/>
          <w:spacing w:val="-4"/>
        </w:rPr>
        <w:t>Подпрограмма 1 включает в себя:</w:t>
      </w:r>
    </w:p>
    <w:p w:rsidR="00F50431" w:rsidRPr="00F50431" w:rsidRDefault="00F50431" w:rsidP="00F50431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F50431">
        <w:rPr>
          <w:rFonts w:eastAsia="Calibri"/>
          <w:bCs/>
          <w:spacing w:val="-4"/>
        </w:rPr>
        <w:t>1) расходы на финансовое обеспечение д</w:t>
      </w:r>
      <w:r w:rsidR="005A5972">
        <w:rPr>
          <w:rFonts w:eastAsia="Calibri"/>
          <w:bCs/>
          <w:spacing w:val="-4"/>
        </w:rPr>
        <w:t>еятельности подведомственных ми</w:t>
      </w:r>
      <w:r w:rsidRPr="00F50431">
        <w:rPr>
          <w:rFonts w:eastAsia="Calibri"/>
          <w:bCs/>
          <w:spacing w:val="-4"/>
        </w:rPr>
        <w:t>нистерству образовательных учреждений в объеме 15 547 356 тыс. рублей, в том числе:</w:t>
      </w:r>
    </w:p>
    <w:p w:rsidR="00F50431" w:rsidRPr="00F50431" w:rsidRDefault="00F50431" w:rsidP="00F50431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F50431">
        <w:rPr>
          <w:rFonts w:eastAsia="Calibri"/>
          <w:bCs/>
          <w:spacing w:val="-4"/>
        </w:rPr>
        <w:t>расходы на организацию и осуществление образовательного процесса в учреждениях – 14 458 157 тыс. рублей (из них на оплату труда – 14 317 620 тыс. рублей).</w:t>
      </w:r>
    </w:p>
    <w:p w:rsidR="00F50431" w:rsidRPr="00F50431" w:rsidRDefault="00F50431" w:rsidP="00F50431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F50431">
        <w:rPr>
          <w:rFonts w:eastAsia="Calibri"/>
          <w:bCs/>
          <w:spacing w:val="-4"/>
        </w:rPr>
        <w:t>расходы на содержание зданий и прочего имущества, включая коммунальные расходы и расходы на уплату налогов – 638 725 тыс. рублей;</w:t>
      </w:r>
    </w:p>
    <w:p w:rsidR="00F50431" w:rsidRPr="00F50431" w:rsidRDefault="00F50431" w:rsidP="00F50431">
      <w:pPr>
        <w:pStyle w:val="20"/>
        <w:spacing w:after="0" w:line="240" w:lineRule="auto"/>
        <w:ind w:firstLine="567"/>
        <w:jc w:val="both"/>
        <w:rPr>
          <w:rFonts w:ascii="Courier New" w:eastAsia="Calibri" w:hAnsi="Courier New" w:cs="Courier New"/>
          <w:bCs/>
          <w:spacing w:val="-4"/>
        </w:rPr>
      </w:pPr>
      <w:r w:rsidRPr="00F50431">
        <w:rPr>
          <w:rFonts w:eastAsia="Calibri"/>
          <w:bCs/>
          <w:spacing w:val="-4"/>
        </w:rPr>
        <w:t xml:space="preserve">расходы на питание воспитанников учреждений </w:t>
      </w:r>
      <w:proofErr w:type="spellStart"/>
      <w:r w:rsidRPr="00F50431">
        <w:rPr>
          <w:rFonts w:eastAsia="Calibri"/>
          <w:bCs/>
          <w:spacing w:val="-4"/>
        </w:rPr>
        <w:t>интернатного</w:t>
      </w:r>
      <w:proofErr w:type="spellEnd"/>
      <w:r w:rsidRPr="00F50431">
        <w:rPr>
          <w:rFonts w:eastAsia="Calibri"/>
          <w:bCs/>
          <w:spacing w:val="-4"/>
        </w:rPr>
        <w:t xml:space="preserve"> типа – 442 400 тыс. рублей (210</w:t>
      </w:r>
      <w:r w:rsidRPr="005A5972">
        <w:rPr>
          <w:rFonts w:eastAsia="Calibri"/>
          <w:bCs/>
          <w:spacing w:val="-4"/>
        </w:rPr>
        <w:t>₽ в день на одного воспитанника);</w:t>
      </w:r>
    </w:p>
    <w:p w:rsidR="00F50431" w:rsidRPr="00F50431" w:rsidRDefault="00F50431" w:rsidP="00F50431">
      <w:pPr>
        <w:pStyle w:val="20"/>
        <w:spacing w:after="0" w:line="240" w:lineRule="auto"/>
        <w:ind w:firstLine="567"/>
        <w:jc w:val="both"/>
        <w:rPr>
          <w:rFonts w:ascii="Courier New" w:eastAsia="Calibri" w:hAnsi="Courier New" w:cs="Courier New"/>
          <w:bCs/>
          <w:spacing w:val="-4"/>
        </w:rPr>
      </w:pPr>
      <w:r w:rsidRPr="00F50431">
        <w:rPr>
          <w:rFonts w:eastAsia="Calibri"/>
          <w:bCs/>
          <w:spacing w:val="-4"/>
        </w:rPr>
        <w:t>расходы на обеспечение детей-сирот и дет</w:t>
      </w:r>
      <w:r w:rsidR="005A5972">
        <w:rPr>
          <w:rFonts w:eastAsia="Calibri"/>
          <w:bCs/>
          <w:spacing w:val="-4"/>
        </w:rPr>
        <w:t>ей, оставшихся без попечения ро</w:t>
      </w:r>
      <w:r w:rsidRPr="00F50431">
        <w:rPr>
          <w:rFonts w:eastAsia="Calibri"/>
          <w:bCs/>
          <w:spacing w:val="-4"/>
        </w:rPr>
        <w:t>дителей, обучающихся в образовательных уч</w:t>
      </w:r>
      <w:r w:rsidR="005A5972">
        <w:rPr>
          <w:rFonts w:eastAsia="Calibri"/>
          <w:bCs/>
          <w:spacing w:val="-4"/>
        </w:rPr>
        <w:t xml:space="preserve">реждениях общего образования </w:t>
      </w:r>
      <w:proofErr w:type="spellStart"/>
      <w:r w:rsidR="005A5972">
        <w:rPr>
          <w:rFonts w:eastAsia="Calibri"/>
          <w:bCs/>
          <w:spacing w:val="-4"/>
        </w:rPr>
        <w:t>ин</w:t>
      </w:r>
      <w:r w:rsidRPr="00F50431">
        <w:rPr>
          <w:rFonts w:eastAsia="Calibri"/>
          <w:bCs/>
          <w:spacing w:val="-4"/>
        </w:rPr>
        <w:t>тернатного</w:t>
      </w:r>
      <w:proofErr w:type="spellEnd"/>
      <w:r w:rsidRPr="00F50431">
        <w:rPr>
          <w:rFonts w:eastAsia="Calibri"/>
          <w:bCs/>
          <w:spacing w:val="-4"/>
        </w:rPr>
        <w:t xml:space="preserve"> типа, одеждой, обувью и мягким инвентарем – 8 074 тыс. рублей (30240</w:t>
      </w:r>
      <w:r w:rsidRPr="005A5972">
        <w:rPr>
          <w:rFonts w:eastAsia="Calibri"/>
          <w:bCs/>
          <w:spacing w:val="-4"/>
        </w:rPr>
        <w:t>₽ в год на одного ребенка);</w:t>
      </w:r>
    </w:p>
    <w:p w:rsidR="00F50431" w:rsidRPr="00F50431" w:rsidRDefault="00F50431" w:rsidP="00F50431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F50431">
        <w:rPr>
          <w:rFonts w:eastAsia="Calibri"/>
          <w:bCs/>
          <w:spacing w:val="-4"/>
        </w:rPr>
        <w:t xml:space="preserve">2) расходы на организацию школьных перевозок обучающихся, включая приобретение школьных автобусов в объеме 541 367 тыс. рублей. Расходы на организацию школьных перевозок и содержание автобусов в объеме 466 367 тыс. рублей полностью финансируются за счет средств областного бюджета. В 2015 году министерством </w:t>
      </w:r>
      <w:r w:rsidR="005A5972">
        <w:rPr>
          <w:rFonts w:eastAsia="Calibri"/>
          <w:bCs/>
          <w:spacing w:val="-4"/>
        </w:rPr>
        <w:t>планируется закупка</w:t>
      </w:r>
      <w:r w:rsidRPr="00F50431">
        <w:rPr>
          <w:rFonts w:eastAsia="Calibri"/>
          <w:bCs/>
          <w:spacing w:val="-4"/>
        </w:rPr>
        <w:t xml:space="preserve"> 56 новых автобусов на сумму 74,6 млн</w:t>
      </w:r>
      <w:r w:rsidR="005A5972">
        <w:rPr>
          <w:rFonts w:eastAsia="Calibri"/>
          <w:bCs/>
          <w:spacing w:val="-4"/>
        </w:rPr>
        <w:t>. рублей, в том числе 2 автобусов</w:t>
      </w:r>
      <w:r w:rsidRPr="00F50431">
        <w:rPr>
          <w:rFonts w:eastAsia="Calibri"/>
          <w:bCs/>
          <w:spacing w:val="-4"/>
        </w:rPr>
        <w:t xml:space="preserve"> на новые маршруты и 54 автобуса на плановую замену транспорта, выработавшего свой нормативный срок. Таким образом, в 2015 году в школьных п</w:t>
      </w:r>
      <w:r w:rsidR="005A5972">
        <w:rPr>
          <w:rFonts w:eastAsia="Calibri"/>
          <w:bCs/>
          <w:spacing w:val="-4"/>
        </w:rPr>
        <w:t>еревозках в подведомственной си</w:t>
      </w:r>
      <w:r w:rsidRPr="00F50431">
        <w:rPr>
          <w:rFonts w:eastAsia="Calibri"/>
          <w:bCs/>
          <w:spacing w:val="-4"/>
        </w:rPr>
        <w:t>стеме образования</w:t>
      </w:r>
      <w:r w:rsidR="005A5972">
        <w:rPr>
          <w:rFonts w:eastAsia="Calibri"/>
          <w:bCs/>
          <w:spacing w:val="-4"/>
        </w:rPr>
        <w:t xml:space="preserve"> будет</w:t>
      </w:r>
      <w:r w:rsidRPr="00F50431">
        <w:rPr>
          <w:rFonts w:eastAsia="Calibri"/>
          <w:bCs/>
          <w:spacing w:val="-4"/>
        </w:rPr>
        <w:t xml:space="preserve"> задействовано 646 автобусо</w:t>
      </w:r>
      <w:r w:rsidR="005A5972">
        <w:rPr>
          <w:rFonts w:eastAsia="Calibri"/>
          <w:bCs/>
          <w:spacing w:val="-4"/>
        </w:rPr>
        <w:t>в на 703 маршрутах. Плановое ко</w:t>
      </w:r>
      <w:r w:rsidRPr="00F50431">
        <w:rPr>
          <w:rFonts w:eastAsia="Calibri"/>
          <w:bCs/>
          <w:spacing w:val="-4"/>
        </w:rPr>
        <w:t xml:space="preserve">личество перевозимых учащихся </w:t>
      </w:r>
      <w:r w:rsidR="005A5972">
        <w:rPr>
          <w:rFonts w:eastAsia="Calibri"/>
          <w:bCs/>
          <w:spacing w:val="-4"/>
        </w:rPr>
        <w:t>составит</w:t>
      </w:r>
      <w:r w:rsidRPr="00F50431">
        <w:rPr>
          <w:rFonts w:eastAsia="Calibri"/>
          <w:bCs/>
          <w:spacing w:val="-4"/>
        </w:rPr>
        <w:t xml:space="preserve"> 13 980 человек;</w:t>
      </w:r>
    </w:p>
    <w:p w:rsidR="00F50431" w:rsidRPr="00F50431" w:rsidRDefault="00F50431" w:rsidP="00F50431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F50431">
        <w:rPr>
          <w:rFonts w:eastAsia="Calibri"/>
          <w:bCs/>
          <w:spacing w:val="-4"/>
        </w:rPr>
        <w:lastRenderedPageBreak/>
        <w:t xml:space="preserve">3) расходы на обеспечение получения </w:t>
      </w:r>
      <w:r w:rsidR="005A5972">
        <w:rPr>
          <w:rFonts w:eastAsia="Calibri"/>
          <w:bCs/>
          <w:spacing w:val="-4"/>
        </w:rPr>
        <w:t>общедоступного и бесплатного до</w:t>
      </w:r>
      <w:r w:rsidRPr="00F50431">
        <w:rPr>
          <w:rFonts w:eastAsia="Calibri"/>
          <w:bCs/>
          <w:spacing w:val="-4"/>
        </w:rPr>
        <w:t xml:space="preserve">школьного, начального общего, основного общего, среднего общего образования в муниципальных образовательных учреждениях </w:t>
      </w:r>
      <w:proofErr w:type="spellStart"/>
      <w:r w:rsidRPr="00F50431">
        <w:rPr>
          <w:rFonts w:eastAsia="Calibri"/>
          <w:bCs/>
          <w:spacing w:val="-4"/>
        </w:rPr>
        <w:t>г.о</w:t>
      </w:r>
      <w:proofErr w:type="spellEnd"/>
      <w:r w:rsidRPr="00F50431">
        <w:rPr>
          <w:rFonts w:eastAsia="Calibri"/>
          <w:bCs/>
          <w:spacing w:val="-4"/>
        </w:rPr>
        <w:t>. Самара и Тольятти в объеме 8 638 258 тыс. рублей;</w:t>
      </w:r>
    </w:p>
    <w:p w:rsidR="00F50431" w:rsidRPr="00F50431" w:rsidRDefault="00F50431" w:rsidP="00F50431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F50431">
        <w:rPr>
          <w:rFonts w:eastAsia="Calibri"/>
          <w:bCs/>
          <w:spacing w:val="-4"/>
        </w:rPr>
        <w:t xml:space="preserve">4) расходы на обеспечение получения </w:t>
      </w:r>
      <w:r w:rsidR="005A5972">
        <w:rPr>
          <w:rFonts w:eastAsia="Calibri"/>
          <w:bCs/>
          <w:spacing w:val="-4"/>
        </w:rPr>
        <w:t>общедоступного и бесплатного до</w:t>
      </w:r>
      <w:r w:rsidRPr="00F50431">
        <w:rPr>
          <w:rFonts w:eastAsia="Calibri"/>
          <w:bCs/>
          <w:spacing w:val="-4"/>
        </w:rPr>
        <w:t>школьного, начального общего, основного общего, среднего общего образования в негосударственных образовательных учрежд</w:t>
      </w:r>
      <w:r w:rsidR="005A5972">
        <w:rPr>
          <w:rFonts w:eastAsia="Calibri"/>
          <w:bCs/>
          <w:spacing w:val="-4"/>
        </w:rPr>
        <w:t>ениях в объеме 868 128 тыс. руб</w:t>
      </w:r>
      <w:r w:rsidRPr="00F50431">
        <w:rPr>
          <w:rFonts w:eastAsia="Calibri"/>
          <w:bCs/>
          <w:spacing w:val="-4"/>
        </w:rPr>
        <w:t xml:space="preserve">лей. </w:t>
      </w:r>
      <w:proofErr w:type="gramStart"/>
      <w:r w:rsidRPr="00F50431">
        <w:rPr>
          <w:rFonts w:eastAsia="Calibri"/>
          <w:bCs/>
          <w:spacing w:val="-4"/>
        </w:rPr>
        <w:t>Правом на получение субсидий обладают 19 НОУ с общей численностью учащихся 3 477 человек, 51 НДОУ (в том чи</w:t>
      </w:r>
      <w:r w:rsidR="005A5972">
        <w:rPr>
          <w:rFonts w:eastAsia="Calibri"/>
          <w:bCs/>
          <w:spacing w:val="-4"/>
        </w:rPr>
        <w:t>сле АНО ДО «Планета детства «Ла</w:t>
      </w:r>
      <w:r w:rsidRPr="00F50431">
        <w:rPr>
          <w:rFonts w:eastAsia="Calibri"/>
          <w:bCs/>
          <w:spacing w:val="-4"/>
        </w:rPr>
        <w:t xml:space="preserve">да», в состав которой входят 50 детских садов </w:t>
      </w:r>
      <w:proofErr w:type="spellStart"/>
      <w:r w:rsidR="005A5972">
        <w:rPr>
          <w:rFonts w:eastAsia="Calibri"/>
          <w:bCs/>
          <w:spacing w:val="-4"/>
        </w:rPr>
        <w:t>г.о</w:t>
      </w:r>
      <w:proofErr w:type="spellEnd"/>
      <w:r w:rsidR="005A5972">
        <w:rPr>
          <w:rFonts w:eastAsia="Calibri"/>
          <w:bCs/>
          <w:spacing w:val="-4"/>
        </w:rPr>
        <w:t>. Тольятти) с общей численно</w:t>
      </w:r>
      <w:r w:rsidRPr="00F50431">
        <w:rPr>
          <w:rFonts w:eastAsia="Calibri"/>
          <w:bCs/>
          <w:spacing w:val="-4"/>
        </w:rPr>
        <w:t>стью воспитанников 17 269 человек, НОУ ВП</w:t>
      </w:r>
      <w:r w:rsidR="005A5972">
        <w:rPr>
          <w:rFonts w:eastAsia="Calibri"/>
          <w:bCs/>
          <w:spacing w:val="-4"/>
        </w:rPr>
        <w:t>О «Тольяттинская академия управ</w:t>
      </w:r>
      <w:r w:rsidRPr="00F50431">
        <w:rPr>
          <w:rFonts w:eastAsia="Calibri"/>
          <w:bCs/>
          <w:spacing w:val="-4"/>
        </w:rPr>
        <w:t>ления» с общей численностью воспитанников и учащихся 668 человек.</w:t>
      </w:r>
      <w:proofErr w:type="gramEnd"/>
    </w:p>
    <w:p w:rsidR="00F50431" w:rsidRPr="00F50431" w:rsidRDefault="00F50431" w:rsidP="00F50431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F50431">
        <w:rPr>
          <w:rFonts w:eastAsia="Calibri"/>
          <w:bCs/>
          <w:spacing w:val="-4"/>
        </w:rPr>
        <w:t>5) расходы на предоставление субсидии</w:t>
      </w:r>
      <w:r w:rsidR="005A5972">
        <w:rPr>
          <w:rFonts w:eastAsia="Calibri"/>
          <w:bCs/>
          <w:spacing w:val="-4"/>
        </w:rPr>
        <w:t xml:space="preserve"> религиозным организациям на осу</w:t>
      </w:r>
      <w:r w:rsidRPr="00F50431">
        <w:rPr>
          <w:rFonts w:eastAsia="Calibri"/>
          <w:bCs/>
          <w:spacing w:val="-4"/>
        </w:rPr>
        <w:t xml:space="preserve">ществление ими образовательных услуг по </w:t>
      </w:r>
      <w:r w:rsidR="005A5972">
        <w:rPr>
          <w:rFonts w:eastAsia="Calibri"/>
          <w:bCs/>
          <w:spacing w:val="-4"/>
        </w:rPr>
        <w:t>дополнительным общеобразователь</w:t>
      </w:r>
      <w:r w:rsidRPr="00F50431">
        <w:rPr>
          <w:rFonts w:eastAsia="Calibri"/>
          <w:bCs/>
          <w:spacing w:val="-4"/>
        </w:rPr>
        <w:t>ным программам в объеме 88 977 тыс. рублей. Получатель субсидии – Некомме</w:t>
      </w:r>
      <w:r w:rsidR="005A5972">
        <w:rPr>
          <w:rFonts w:eastAsia="Calibri"/>
          <w:bCs/>
          <w:spacing w:val="-4"/>
        </w:rPr>
        <w:t>р</w:t>
      </w:r>
      <w:r w:rsidRPr="00F50431">
        <w:rPr>
          <w:rFonts w:eastAsia="Calibri"/>
          <w:bCs/>
          <w:spacing w:val="-4"/>
        </w:rPr>
        <w:t>ческий фонд «Детский Епархиальный образов</w:t>
      </w:r>
      <w:r w:rsidR="005A5972">
        <w:rPr>
          <w:rFonts w:eastAsia="Calibri"/>
          <w:bCs/>
          <w:spacing w:val="-4"/>
        </w:rPr>
        <w:t>ательный центр» (15881 воспитан</w:t>
      </w:r>
      <w:r w:rsidRPr="00F50431">
        <w:rPr>
          <w:rFonts w:eastAsia="Calibri"/>
          <w:bCs/>
          <w:spacing w:val="-4"/>
        </w:rPr>
        <w:t>ник);</w:t>
      </w:r>
    </w:p>
    <w:p w:rsidR="00F50431" w:rsidRPr="00F50431" w:rsidRDefault="00F50431" w:rsidP="00F50431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F50431">
        <w:rPr>
          <w:rFonts w:eastAsia="Calibri"/>
          <w:bCs/>
          <w:spacing w:val="-4"/>
        </w:rPr>
        <w:t>6) расходы на социальное обеспечение детей-сирот и детей, оставшихся без попечения родителей, лиц из числа детей-сирот</w:t>
      </w:r>
      <w:r w:rsidR="005A5972">
        <w:rPr>
          <w:rFonts w:eastAsia="Calibri"/>
          <w:bCs/>
          <w:spacing w:val="-4"/>
        </w:rPr>
        <w:t xml:space="preserve"> и детей, оставшихся без попече</w:t>
      </w:r>
      <w:r w:rsidRPr="00F50431">
        <w:rPr>
          <w:rFonts w:eastAsia="Calibri"/>
          <w:bCs/>
          <w:spacing w:val="-4"/>
        </w:rPr>
        <w:t>ния родителей, в объеме 429 794 тыс. рублей. Д</w:t>
      </w:r>
      <w:r w:rsidR="005A5972">
        <w:rPr>
          <w:rFonts w:eastAsia="Calibri"/>
          <w:bCs/>
          <w:spacing w:val="-4"/>
        </w:rPr>
        <w:t>анное направление включает в се</w:t>
      </w:r>
      <w:r w:rsidRPr="00F50431">
        <w:rPr>
          <w:rFonts w:eastAsia="Calibri"/>
          <w:bCs/>
          <w:spacing w:val="-4"/>
        </w:rPr>
        <w:t xml:space="preserve">бя расходы на обеспечение питанием, одеждой, обувью и мягким инвентарем, расходы на выплату пособия на приобретение учебной литературы и письменных принадлежностей, расходы по оплате проезда, а также </w:t>
      </w:r>
      <w:r w:rsidR="005A5972">
        <w:rPr>
          <w:rFonts w:eastAsia="Calibri"/>
          <w:bCs/>
          <w:spacing w:val="-4"/>
        </w:rPr>
        <w:t>расходы на выплату едино</w:t>
      </w:r>
      <w:r w:rsidRPr="00F50431">
        <w:rPr>
          <w:rFonts w:eastAsia="Calibri"/>
          <w:bCs/>
          <w:spacing w:val="-4"/>
        </w:rPr>
        <w:t>временного денежного пособия при выпуске из образовательного учреждения;</w:t>
      </w:r>
    </w:p>
    <w:p w:rsidR="00F50431" w:rsidRPr="00F50431" w:rsidRDefault="00F50431" w:rsidP="00F50431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F50431">
        <w:rPr>
          <w:rFonts w:eastAsia="Calibri"/>
          <w:bCs/>
          <w:spacing w:val="-4"/>
        </w:rPr>
        <w:t>7) расходы на обеспечение студентов и у</w:t>
      </w:r>
      <w:r w:rsidR="005A5972">
        <w:rPr>
          <w:rFonts w:eastAsia="Calibri"/>
          <w:bCs/>
          <w:spacing w:val="-4"/>
        </w:rPr>
        <w:t>чащихся государственных учрежде</w:t>
      </w:r>
      <w:r w:rsidRPr="00F50431">
        <w:rPr>
          <w:rFonts w:eastAsia="Calibri"/>
          <w:bCs/>
          <w:spacing w:val="-4"/>
        </w:rPr>
        <w:t>ний среднего профессионального и высшего пр</w:t>
      </w:r>
      <w:r w:rsidR="005A5972">
        <w:rPr>
          <w:rFonts w:eastAsia="Calibri"/>
          <w:bCs/>
          <w:spacing w:val="-4"/>
        </w:rPr>
        <w:t>офессионального образования сти</w:t>
      </w:r>
      <w:r w:rsidRPr="00F50431">
        <w:rPr>
          <w:rFonts w:eastAsia="Calibri"/>
          <w:bCs/>
          <w:spacing w:val="-4"/>
        </w:rPr>
        <w:t>пендией в объеме 270 133 тыс. рублей, в том ч</w:t>
      </w:r>
      <w:r w:rsidR="005A5972">
        <w:rPr>
          <w:rFonts w:eastAsia="Calibri"/>
          <w:bCs/>
          <w:spacing w:val="-4"/>
        </w:rPr>
        <w:t>исле расходы на выплату дополни</w:t>
      </w:r>
      <w:r w:rsidRPr="00F50431">
        <w:rPr>
          <w:rFonts w:eastAsia="Calibri"/>
          <w:bCs/>
          <w:spacing w:val="-4"/>
        </w:rPr>
        <w:t>тельной стипендии студентам, обучающимся по приоритетным профессиям, в размере 41 524 тыс. рублей;</w:t>
      </w:r>
    </w:p>
    <w:p w:rsidR="00F50431" w:rsidRPr="00F50431" w:rsidRDefault="00F50431" w:rsidP="00F50431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proofErr w:type="gramStart"/>
      <w:r w:rsidRPr="00F50431">
        <w:rPr>
          <w:rFonts w:eastAsia="Calibri"/>
          <w:bCs/>
          <w:spacing w:val="-4"/>
        </w:rPr>
        <w:t>8) расходы на приобретение учебников в с</w:t>
      </w:r>
      <w:r w:rsidR="005A5972">
        <w:rPr>
          <w:rFonts w:eastAsia="Calibri"/>
          <w:bCs/>
          <w:spacing w:val="-4"/>
        </w:rPr>
        <w:t>оответствии с федеральным переч</w:t>
      </w:r>
      <w:r w:rsidRPr="00F50431">
        <w:rPr>
          <w:rFonts w:eastAsia="Calibri"/>
          <w:bCs/>
          <w:spacing w:val="-4"/>
        </w:rPr>
        <w:t>нем учебников, рекомендованных к использованию в образовательном процессе в реализующих образовательные программы общего образования образовательных учреждениях, и учебными пособиями, допущ</w:t>
      </w:r>
      <w:r w:rsidR="005A5972">
        <w:rPr>
          <w:rFonts w:eastAsia="Calibri"/>
          <w:bCs/>
          <w:spacing w:val="-4"/>
        </w:rPr>
        <w:t>енными к использованию в образо</w:t>
      </w:r>
      <w:r w:rsidRPr="00F50431">
        <w:rPr>
          <w:rFonts w:eastAsia="Calibri"/>
          <w:bCs/>
          <w:spacing w:val="-4"/>
        </w:rPr>
        <w:t xml:space="preserve">вательном процессе в таких образовательных учреждениях </w:t>
      </w:r>
      <w:r w:rsidR="005A5972">
        <w:rPr>
          <w:rFonts w:eastAsia="Calibri"/>
          <w:bCs/>
          <w:spacing w:val="-4"/>
        </w:rPr>
        <w:t>(согласно статье 8 Фе</w:t>
      </w:r>
      <w:r w:rsidRPr="00F50431">
        <w:rPr>
          <w:rFonts w:eastAsia="Calibri"/>
          <w:bCs/>
          <w:spacing w:val="-4"/>
        </w:rPr>
        <w:t>дерального закона от 29.12.2012 № 273-ФЗ «О</w:t>
      </w:r>
      <w:r w:rsidR="005A5972">
        <w:rPr>
          <w:rFonts w:eastAsia="Calibri"/>
          <w:bCs/>
          <w:spacing w:val="-4"/>
        </w:rPr>
        <w:t>б образовании в Российской Феде</w:t>
      </w:r>
      <w:r w:rsidRPr="00F50431">
        <w:rPr>
          <w:rFonts w:eastAsia="Calibri"/>
          <w:bCs/>
          <w:spacing w:val="-4"/>
        </w:rPr>
        <w:t>рации») в объеме 207 785 тыс. рублей.</w:t>
      </w:r>
      <w:proofErr w:type="gramEnd"/>
    </w:p>
    <w:p w:rsidR="00F50431" w:rsidRPr="00F50431" w:rsidRDefault="00F50431" w:rsidP="00F50431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F50431">
        <w:rPr>
          <w:rFonts w:eastAsia="Calibri"/>
          <w:bCs/>
          <w:spacing w:val="-4"/>
        </w:rPr>
        <w:t>9) расходы на финансовое обеспечение</w:t>
      </w:r>
      <w:r w:rsidR="005A5972">
        <w:rPr>
          <w:rFonts w:eastAsia="Calibri"/>
          <w:bCs/>
          <w:spacing w:val="-4"/>
        </w:rPr>
        <w:t xml:space="preserve"> функционирования аппарата мини</w:t>
      </w:r>
      <w:r w:rsidRPr="00F50431">
        <w:rPr>
          <w:rFonts w:eastAsia="Calibri"/>
          <w:bCs/>
          <w:spacing w:val="-4"/>
        </w:rPr>
        <w:t>стерства в объеме 252 079 тыс. рублей;</w:t>
      </w:r>
    </w:p>
    <w:p w:rsidR="00F50431" w:rsidRPr="00F50431" w:rsidRDefault="00F50431" w:rsidP="00F50431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F50431">
        <w:rPr>
          <w:rFonts w:eastAsia="Calibri"/>
          <w:bCs/>
          <w:spacing w:val="-4"/>
        </w:rPr>
        <w:t>10) расходы на выплату грантов и премий в</w:t>
      </w:r>
      <w:r w:rsidR="005A5972">
        <w:rPr>
          <w:rFonts w:eastAsia="Calibri"/>
          <w:bCs/>
          <w:spacing w:val="-4"/>
        </w:rPr>
        <w:t xml:space="preserve"> области науки и техники в объе</w:t>
      </w:r>
      <w:r w:rsidRPr="00F50431">
        <w:rPr>
          <w:rFonts w:eastAsia="Calibri"/>
          <w:bCs/>
          <w:spacing w:val="-4"/>
        </w:rPr>
        <w:t>ме 7 400 тыс. рублей.</w:t>
      </w:r>
    </w:p>
    <w:p w:rsidR="00F50431" w:rsidRPr="00F50431" w:rsidRDefault="00F50431" w:rsidP="00F50431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F50431">
        <w:rPr>
          <w:rFonts w:eastAsia="Calibri"/>
          <w:bCs/>
          <w:spacing w:val="-4"/>
        </w:rPr>
        <w:t>11) расходы на выплату премии Губернатора за выдающиеся результаты в решении технических, естественно-математич</w:t>
      </w:r>
      <w:r w:rsidR="005A5972">
        <w:rPr>
          <w:rFonts w:eastAsia="Calibri"/>
          <w:bCs/>
          <w:spacing w:val="-4"/>
        </w:rPr>
        <w:t>еских, медико-биологических, со</w:t>
      </w:r>
      <w:r w:rsidRPr="00F50431">
        <w:rPr>
          <w:rFonts w:eastAsia="Calibri"/>
          <w:bCs/>
          <w:spacing w:val="-4"/>
        </w:rPr>
        <w:t>циально-экономических, гуманитарных и авиационно-космических проблем в объеме 2 800 тыс. рублей.</w:t>
      </w:r>
    </w:p>
    <w:p w:rsidR="00F50431" w:rsidRPr="00F50431" w:rsidRDefault="00F50431" w:rsidP="00F50431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F50431">
        <w:rPr>
          <w:rFonts w:eastAsia="Calibri"/>
          <w:bCs/>
          <w:spacing w:val="-4"/>
        </w:rPr>
        <w:t>12) расходы на осуществление мер соци</w:t>
      </w:r>
      <w:r w:rsidR="005A5972">
        <w:rPr>
          <w:rFonts w:eastAsia="Calibri"/>
          <w:bCs/>
          <w:spacing w:val="-4"/>
        </w:rPr>
        <w:t xml:space="preserve">альной поддержки выпускников </w:t>
      </w:r>
      <w:r w:rsidR="005A5972">
        <w:rPr>
          <w:rFonts w:eastAsia="Calibri"/>
          <w:bCs/>
          <w:spacing w:val="-4"/>
        </w:rPr>
        <w:lastRenderedPageBreak/>
        <w:t>об</w:t>
      </w:r>
      <w:r w:rsidRPr="00F50431">
        <w:rPr>
          <w:rFonts w:eastAsia="Calibri"/>
          <w:bCs/>
          <w:spacing w:val="-4"/>
        </w:rPr>
        <w:t>разовательных учреждений высшего и среднего профессионального образования, обучающихся по педагогическим специальностям, в объеме 35 544 тыс. рублей.</w:t>
      </w:r>
    </w:p>
    <w:p w:rsidR="00F50431" w:rsidRPr="00F50431" w:rsidRDefault="00F50431" w:rsidP="00F50431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F50431">
        <w:rPr>
          <w:rFonts w:eastAsia="Calibri"/>
          <w:bCs/>
          <w:spacing w:val="-4"/>
        </w:rPr>
        <w:t>13) расходы на предоставление субсидий</w:t>
      </w:r>
      <w:r w:rsidR="005A5972">
        <w:rPr>
          <w:rFonts w:eastAsia="Calibri"/>
          <w:bCs/>
          <w:spacing w:val="-4"/>
        </w:rPr>
        <w:t xml:space="preserve"> негосударственным образователь</w:t>
      </w:r>
      <w:r w:rsidRPr="00F50431">
        <w:rPr>
          <w:rFonts w:eastAsia="Calibri"/>
          <w:bCs/>
          <w:spacing w:val="-4"/>
        </w:rPr>
        <w:t>ным организациям среднего профессионального и высшего профессионального образования в объеме 6 451 тыс. рублей. В рамках указанных расходов в 2015 году планируется предоставить 3 субсидии НОУ ВПО «Международный институт рынка» в размере:</w:t>
      </w:r>
    </w:p>
    <w:p w:rsidR="00F50431" w:rsidRPr="00F50431" w:rsidRDefault="00F50431" w:rsidP="00F50431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proofErr w:type="gramStart"/>
      <w:r w:rsidRPr="00F50431">
        <w:rPr>
          <w:rFonts w:eastAsia="Calibri"/>
          <w:bCs/>
          <w:spacing w:val="-4"/>
        </w:rPr>
        <w:t>400 тыс. рублей на оказание образовател</w:t>
      </w:r>
      <w:r w:rsidR="005A5972">
        <w:rPr>
          <w:rFonts w:eastAsia="Calibri"/>
          <w:bCs/>
          <w:spacing w:val="-4"/>
        </w:rPr>
        <w:t>ьных услуг по программам повыше</w:t>
      </w:r>
      <w:r w:rsidRPr="00F50431">
        <w:rPr>
          <w:rFonts w:eastAsia="Calibri"/>
          <w:bCs/>
          <w:spacing w:val="-4"/>
        </w:rPr>
        <w:t>ния квалификации по профилю основной профессиональной образовательной программы «Государственное и муниципальн</w:t>
      </w:r>
      <w:r w:rsidR="005A5972">
        <w:rPr>
          <w:rFonts w:eastAsia="Calibri"/>
          <w:bCs/>
          <w:spacing w:val="-4"/>
        </w:rPr>
        <w:t>ое управление» в целях совершен</w:t>
      </w:r>
      <w:r w:rsidRPr="00F50431">
        <w:rPr>
          <w:rFonts w:eastAsia="Calibri"/>
          <w:bCs/>
          <w:spacing w:val="-4"/>
        </w:rPr>
        <w:t xml:space="preserve">ствования системы подготовки кадров для государственной и муниципальной службы (образовательные услуги планируется </w:t>
      </w:r>
      <w:r w:rsidR="005A5972">
        <w:rPr>
          <w:rFonts w:eastAsia="Calibri"/>
          <w:bCs/>
          <w:spacing w:val="-4"/>
        </w:rPr>
        <w:t>предоставить целевой группе слу</w:t>
      </w:r>
      <w:r w:rsidRPr="00F50431">
        <w:rPr>
          <w:rFonts w:eastAsia="Calibri"/>
          <w:bCs/>
          <w:spacing w:val="-4"/>
        </w:rPr>
        <w:t>шателей в количестве 25 человек из числа активно участвующих в общественной деятельности молодых людей в возрасте от 18 до 35 лет);</w:t>
      </w:r>
      <w:proofErr w:type="gramEnd"/>
    </w:p>
    <w:p w:rsidR="000D1726" w:rsidRDefault="00F50431" w:rsidP="00F50431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F50431">
        <w:rPr>
          <w:rFonts w:eastAsia="Calibri"/>
          <w:bCs/>
          <w:spacing w:val="-4"/>
        </w:rPr>
        <w:t xml:space="preserve">2 473 тыс. рублей – на подготовку кадров </w:t>
      </w:r>
      <w:r w:rsidR="005A5972">
        <w:rPr>
          <w:rFonts w:eastAsia="Calibri"/>
          <w:bCs/>
          <w:spacing w:val="-4"/>
        </w:rPr>
        <w:t>по специальностям «Право и орга</w:t>
      </w:r>
      <w:r w:rsidRPr="00F50431">
        <w:rPr>
          <w:rFonts w:eastAsia="Calibri"/>
          <w:bCs/>
          <w:spacing w:val="-4"/>
        </w:rPr>
        <w:t>низация социального обеспечения» (25 челов</w:t>
      </w:r>
      <w:r w:rsidR="005A5972">
        <w:rPr>
          <w:rFonts w:eastAsia="Calibri"/>
          <w:bCs/>
          <w:spacing w:val="-4"/>
        </w:rPr>
        <w:t>ек), «Банковское дело» (25 чело</w:t>
      </w:r>
      <w:r w:rsidRPr="00F50431">
        <w:rPr>
          <w:rFonts w:eastAsia="Calibri"/>
          <w:bCs/>
          <w:spacing w:val="-4"/>
        </w:rPr>
        <w:t>век), «Земельно-имущественные отношения» (25 человек);</w:t>
      </w:r>
    </w:p>
    <w:p w:rsidR="005A5972" w:rsidRPr="005A5972" w:rsidRDefault="005A5972" w:rsidP="005A5972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A5972">
        <w:rPr>
          <w:rFonts w:eastAsia="Calibri"/>
          <w:bCs/>
          <w:spacing w:val="-4"/>
        </w:rPr>
        <w:t>3 578 тыс. рублей – на подготовку кадров по специальности «Организация работы с молодежью» (планируется обучить около 100 студентов);</w:t>
      </w:r>
    </w:p>
    <w:p w:rsidR="005A5972" w:rsidRPr="005A5972" w:rsidRDefault="005A5972" w:rsidP="005A5972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proofErr w:type="gramStart"/>
      <w:r w:rsidRPr="005A5972">
        <w:rPr>
          <w:rFonts w:eastAsia="Calibri"/>
          <w:bCs/>
          <w:spacing w:val="-4"/>
        </w:rPr>
        <w:t>14) расходы на выплату ежегодного денежного поощрения лучшим учителям во исполнение Указа Президента Российской Федерации от 28.01.2010 №117 «О денежном поощрении лучших учителей» в объ</w:t>
      </w:r>
      <w:r>
        <w:rPr>
          <w:rFonts w:eastAsia="Calibri"/>
          <w:bCs/>
          <w:spacing w:val="-4"/>
        </w:rPr>
        <w:t>еме 6 800 тыс. рублей на поощре</w:t>
      </w:r>
      <w:r w:rsidRPr="005A5972">
        <w:rPr>
          <w:rFonts w:eastAsia="Calibri"/>
          <w:bCs/>
          <w:spacing w:val="-4"/>
        </w:rPr>
        <w:t>ние 34 учителей – победителей конкурса «Учител</w:t>
      </w:r>
      <w:r>
        <w:rPr>
          <w:rFonts w:eastAsia="Calibri"/>
          <w:bCs/>
          <w:spacing w:val="-4"/>
        </w:rPr>
        <w:t>ь года» (по 200 тыс. рублей каж</w:t>
      </w:r>
      <w:r w:rsidRPr="005A5972">
        <w:rPr>
          <w:rFonts w:eastAsia="Calibri"/>
          <w:bCs/>
          <w:spacing w:val="-4"/>
        </w:rPr>
        <w:t>дому), в том числе с учетом средств, поступающих на безвозмездной основе из федерального бюджета в объеме 4 000 тыс</w:t>
      </w:r>
      <w:proofErr w:type="gramEnd"/>
      <w:r w:rsidRPr="005A5972">
        <w:rPr>
          <w:rFonts w:eastAsia="Calibri"/>
          <w:bCs/>
          <w:spacing w:val="-4"/>
        </w:rPr>
        <w:t>. рублей (на поощрение 20 учителей);</w:t>
      </w:r>
    </w:p>
    <w:p w:rsidR="005A5972" w:rsidRPr="005A5972" w:rsidRDefault="005A5972" w:rsidP="005A5972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A5972">
        <w:rPr>
          <w:rFonts w:eastAsia="Calibri"/>
          <w:bCs/>
          <w:spacing w:val="-4"/>
        </w:rPr>
        <w:t>15) расходы, связанные с присуждением и выплатой премии Губернатора Самарской области педагогическим работникам, наиболее успешно реализующим долгосрочные воспитательные проекты особой педагогической и общественной значимости в объеме 7 200 тыс. рублей.</w:t>
      </w:r>
    </w:p>
    <w:p w:rsidR="005A5972" w:rsidRPr="005A5972" w:rsidRDefault="005A5972" w:rsidP="005A5972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A5972">
        <w:rPr>
          <w:rFonts w:eastAsia="Calibri"/>
          <w:bCs/>
          <w:spacing w:val="-4"/>
        </w:rPr>
        <w:t>16) расходы по обеспечению проведения г</w:t>
      </w:r>
      <w:r>
        <w:rPr>
          <w:rFonts w:eastAsia="Calibri"/>
          <w:bCs/>
          <w:spacing w:val="-4"/>
        </w:rPr>
        <w:t>осударственной итоговой аттеста</w:t>
      </w:r>
      <w:r w:rsidRPr="005A5972">
        <w:rPr>
          <w:rFonts w:eastAsia="Calibri"/>
          <w:bCs/>
          <w:spacing w:val="-4"/>
        </w:rPr>
        <w:t>ции по образовательным программам основног</w:t>
      </w:r>
      <w:r>
        <w:rPr>
          <w:rFonts w:eastAsia="Calibri"/>
          <w:bCs/>
          <w:spacing w:val="-4"/>
        </w:rPr>
        <w:t>о общего и среднего общего обра</w:t>
      </w:r>
      <w:r w:rsidRPr="005A5972">
        <w:rPr>
          <w:rFonts w:eastAsia="Calibri"/>
          <w:bCs/>
          <w:spacing w:val="-4"/>
        </w:rPr>
        <w:t>зования в объеме 32 234 тыс. рублей, в том числе:</w:t>
      </w:r>
    </w:p>
    <w:p w:rsidR="005A5972" w:rsidRPr="005A5972" w:rsidRDefault="005A5972" w:rsidP="005A5972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A5972">
        <w:rPr>
          <w:rFonts w:eastAsia="Calibri"/>
          <w:bCs/>
          <w:spacing w:val="-4"/>
        </w:rPr>
        <w:t>на организационное и технологическое об</w:t>
      </w:r>
      <w:r>
        <w:rPr>
          <w:rFonts w:eastAsia="Calibri"/>
          <w:bCs/>
          <w:spacing w:val="-4"/>
        </w:rPr>
        <w:t>еспечение ГИА, обработку экзаме</w:t>
      </w:r>
      <w:r w:rsidRPr="005A5972">
        <w:rPr>
          <w:rFonts w:eastAsia="Calibri"/>
          <w:bCs/>
          <w:spacing w:val="-4"/>
        </w:rPr>
        <w:t>национных работ обучающихся, а также осуществление деятельности, связанной с эксплуатацией региональной информационной</w:t>
      </w:r>
      <w:r>
        <w:rPr>
          <w:rFonts w:eastAsia="Calibri"/>
          <w:bCs/>
          <w:spacing w:val="-4"/>
        </w:rPr>
        <w:t xml:space="preserve"> системы и взаимодействием с фе</w:t>
      </w:r>
      <w:r w:rsidRPr="005A5972">
        <w:rPr>
          <w:rFonts w:eastAsia="Calibri"/>
          <w:bCs/>
          <w:spacing w:val="-4"/>
        </w:rPr>
        <w:t>деральной информационной системой, – 10 129,1 тыс. рублей;</w:t>
      </w:r>
    </w:p>
    <w:p w:rsidR="005A5972" w:rsidRPr="005A5972" w:rsidRDefault="005A5972" w:rsidP="005A5972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A5972">
        <w:rPr>
          <w:rFonts w:eastAsia="Calibri"/>
          <w:bCs/>
          <w:spacing w:val="-4"/>
        </w:rPr>
        <w:t>на обеспечение максимальной открытости и объективности проведения ЕГЭ– 15 787 тыс. рублей (в части видеонаблюдения процедур проведения ГИА);</w:t>
      </w:r>
    </w:p>
    <w:p w:rsidR="005A5972" w:rsidRPr="005A5972" w:rsidRDefault="005A5972" w:rsidP="005A5972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A5972">
        <w:rPr>
          <w:rFonts w:eastAsia="Calibri"/>
          <w:bCs/>
          <w:spacing w:val="-4"/>
        </w:rPr>
        <w:t>на организацию доставки участников ЕГЭ к пунктам проведения экзамена и доставки экзаменационных материалов предусмотрено 1 232 тыс. рублей;</w:t>
      </w:r>
    </w:p>
    <w:p w:rsidR="005A5972" w:rsidRPr="005A5972" w:rsidRDefault="005A5972" w:rsidP="005A5972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A5972">
        <w:rPr>
          <w:rFonts w:eastAsia="Calibri"/>
          <w:bCs/>
          <w:spacing w:val="-4"/>
        </w:rPr>
        <w:t>на осуществление выплаты педагогически</w:t>
      </w:r>
      <w:r>
        <w:rPr>
          <w:rFonts w:eastAsia="Calibri"/>
          <w:bCs/>
          <w:spacing w:val="-4"/>
        </w:rPr>
        <w:t>м работникам (экспертам), участ</w:t>
      </w:r>
      <w:r w:rsidRPr="005A5972">
        <w:rPr>
          <w:rFonts w:eastAsia="Calibri"/>
          <w:bCs/>
          <w:spacing w:val="-4"/>
        </w:rPr>
        <w:t>вующим в проведении ГИА, в том числе в форме ЕГЭ, предусмотрено 5 085,9 тыс. рублей;</w:t>
      </w:r>
    </w:p>
    <w:p w:rsidR="005A5972" w:rsidRPr="005A5972" w:rsidRDefault="005A5972" w:rsidP="005A5972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A5972">
        <w:rPr>
          <w:rFonts w:eastAsia="Calibri"/>
          <w:bCs/>
          <w:spacing w:val="-4"/>
        </w:rPr>
        <w:t>17) расходы на оплату услуг по предоставлению широкополосного доступа образовательных учреждений к сети Интернет в объеме 96 290 тыс. рублей.</w:t>
      </w:r>
    </w:p>
    <w:p w:rsidR="005A5972" w:rsidRPr="005A5972" w:rsidRDefault="005A5972" w:rsidP="005A5972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A5972">
        <w:rPr>
          <w:rFonts w:eastAsia="Calibri"/>
          <w:bCs/>
          <w:spacing w:val="-4"/>
        </w:rPr>
        <w:lastRenderedPageBreak/>
        <w:t>В соответствии с поручением Губернатор</w:t>
      </w:r>
      <w:r>
        <w:rPr>
          <w:rFonts w:eastAsia="Calibri"/>
          <w:bCs/>
          <w:spacing w:val="-4"/>
        </w:rPr>
        <w:t>а Самарской области Н.И. Меркуш</w:t>
      </w:r>
      <w:r w:rsidRPr="005A5972">
        <w:rPr>
          <w:rFonts w:eastAsia="Calibri"/>
          <w:bCs/>
          <w:spacing w:val="-4"/>
        </w:rPr>
        <w:t xml:space="preserve">кина от 09.09.2013 № 1-56/2663 по итогам августовской конференции работников образования Самарской области 20.08.2013 в 2015 году </w:t>
      </w:r>
      <w:r>
        <w:rPr>
          <w:rFonts w:eastAsia="Calibri"/>
          <w:bCs/>
          <w:spacing w:val="-4"/>
        </w:rPr>
        <w:t>планируется начать работу</w:t>
      </w:r>
      <w:r w:rsidRPr="005A5972">
        <w:rPr>
          <w:rFonts w:eastAsia="Calibri"/>
          <w:bCs/>
          <w:spacing w:val="-4"/>
        </w:rPr>
        <w:t xml:space="preserve"> по переводу всех ОУ на использование волоконно-оптичес</w:t>
      </w:r>
      <w:r>
        <w:rPr>
          <w:rFonts w:eastAsia="Calibri"/>
          <w:bCs/>
          <w:spacing w:val="-4"/>
        </w:rPr>
        <w:t>ких линий связи со скоростью до</w:t>
      </w:r>
      <w:r w:rsidRPr="005A5972">
        <w:rPr>
          <w:rFonts w:eastAsia="Calibri"/>
          <w:bCs/>
          <w:spacing w:val="-4"/>
        </w:rPr>
        <w:t>ступа в сеть Интернет не менее 20 Мбит/</w:t>
      </w:r>
      <w:proofErr w:type="gramStart"/>
      <w:r w:rsidRPr="005A5972">
        <w:rPr>
          <w:rFonts w:eastAsia="Calibri"/>
          <w:bCs/>
          <w:spacing w:val="-4"/>
        </w:rPr>
        <w:t>с</w:t>
      </w:r>
      <w:proofErr w:type="gramEnd"/>
      <w:r w:rsidRPr="005A5972">
        <w:rPr>
          <w:rFonts w:eastAsia="Calibri"/>
          <w:bCs/>
          <w:spacing w:val="-4"/>
        </w:rPr>
        <w:t>.</w:t>
      </w:r>
    </w:p>
    <w:p w:rsidR="005A5972" w:rsidRPr="005A5972" w:rsidRDefault="005A5972" w:rsidP="005A5972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A5972">
        <w:rPr>
          <w:rFonts w:eastAsia="Calibri"/>
          <w:bCs/>
          <w:spacing w:val="-4"/>
        </w:rPr>
        <w:t>18) 8 509 тыс. рублей на приобретение бланочной продукции и медалей, в том числе медалей «За отличные успехи в учен</w:t>
      </w:r>
      <w:r>
        <w:rPr>
          <w:rFonts w:eastAsia="Calibri"/>
          <w:bCs/>
          <w:spacing w:val="-4"/>
        </w:rPr>
        <w:t>ии» для награждения выпуск</w:t>
      </w:r>
      <w:r w:rsidRPr="005A5972">
        <w:rPr>
          <w:rFonts w:eastAsia="Calibri"/>
          <w:bCs/>
          <w:spacing w:val="-4"/>
        </w:rPr>
        <w:t>ников-медалистов 2015 года;</w:t>
      </w:r>
    </w:p>
    <w:p w:rsidR="005A5972" w:rsidRPr="005A5972" w:rsidRDefault="005A5972" w:rsidP="005A5972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A5972">
        <w:rPr>
          <w:rFonts w:eastAsia="Calibri"/>
          <w:bCs/>
          <w:spacing w:val="-4"/>
        </w:rPr>
        <w:t>19) расходы на повышение квалификации работников образовательных учреждений на основе Именного образовательног</w:t>
      </w:r>
      <w:r>
        <w:rPr>
          <w:rFonts w:eastAsia="Calibri"/>
          <w:bCs/>
          <w:spacing w:val="-4"/>
        </w:rPr>
        <w:t>о чека в объеме 42 369 тыс. руб</w:t>
      </w:r>
      <w:r w:rsidRPr="005A5972">
        <w:rPr>
          <w:rFonts w:eastAsia="Calibri"/>
          <w:bCs/>
          <w:spacing w:val="-4"/>
        </w:rPr>
        <w:t>лей.</w:t>
      </w:r>
    </w:p>
    <w:p w:rsidR="005A5972" w:rsidRPr="005A5972" w:rsidRDefault="005A5972" w:rsidP="005A5972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A5972">
        <w:rPr>
          <w:rFonts w:eastAsia="Calibri"/>
          <w:bCs/>
          <w:spacing w:val="-4"/>
        </w:rPr>
        <w:t>В 2015 году по ИОЧ планируется обучить более 10 тыс. человек. К оказанию услуг по повышению квалификации будет привлечено более 15 образовательных организаций высшего и дополнительного проф</w:t>
      </w:r>
      <w:r>
        <w:rPr>
          <w:rFonts w:eastAsia="Calibri"/>
          <w:bCs/>
          <w:spacing w:val="-4"/>
        </w:rPr>
        <w:t>ессионального образования Самар</w:t>
      </w:r>
      <w:r w:rsidRPr="005A5972">
        <w:rPr>
          <w:rFonts w:eastAsia="Calibri"/>
          <w:bCs/>
          <w:spacing w:val="-4"/>
        </w:rPr>
        <w:t>ской области;</w:t>
      </w:r>
    </w:p>
    <w:p w:rsidR="005A5972" w:rsidRDefault="005A5972" w:rsidP="005A5972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A5972">
        <w:rPr>
          <w:rFonts w:eastAsia="Calibri"/>
          <w:bCs/>
          <w:spacing w:val="-4"/>
        </w:rPr>
        <w:t xml:space="preserve">20) расходы на осуществление ежемесячной денежной выплаты в размере 5000₽ молодым, в возрасте не старше 30 лет, </w:t>
      </w:r>
      <w:r>
        <w:rPr>
          <w:rFonts w:eastAsia="Calibri"/>
          <w:bCs/>
          <w:spacing w:val="-4"/>
        </w:rPr>
        <w:t>педагогическим работникам, рабо</w:t>
      </w:r>
      <w:r w:rsidRPr="005A5972">
        <w:rPr>
          <w:rFonts w:eastAsia="Calibri"/>
          <w:bCs/>
          <w:spacing w:val="-4"/>
        </w:rPr>
        <w:t xml:space="preserve">тающим в государственных образовательных </w:t>
      </w:r>
      <w:r>
        <w:rPr>
          <w:rFonts w:eastAsia="Calibri"/>
          <w:bCs/>
          <w:spacing w:val="-4"/>
        </w:rPr>
        <w:t>учреждениях, находящихся в веде</w:t>
      </w:r>
      <w:r w:rsidRPr="005A5972">
        <w:rPr>
          <w:rFonts w:eastAsia="Calibri"/>
          <w:bCs/>
          <w:spacing w:val="-4"/>
        </w:rPr>
        <w:t xml:space="preserve">нии министерства образования и науки Самарской области, и муниципальных дошкольных и общеобразовательных учреждениях в объеме 125 301 тыс. рублей. В 2015 году прогнозная численность педагогических работников, которые воспользуются правом получать данную выплату, составит 1800 человек; </w:t>
      </w:r>
    </w:p>
    <w:p w:rsidR="005A5972" w:rsidRPr="005A5972" w:rsidRDefault="005A5972" w:rsidP="005A5972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proofErr w:type="gramStart"/>
      <w:r w:rsidRPr="005A5972">
        <w:rPr>
          <w:rFonts w:eastAsia="Calibri"/>
          <w:bCs/>
          <w:spacing w:val="-4"/>
        </w:rPr>
        <w:t>21) расходы в объеме 23 373 тыс. рублей</w:t>
      </w:r>
      <w:r>
        <w:rPr>
          <w:rFonts w:eastAsia="Calibri"/>
          <w:bCs/>
          <w:spacing w:val="-4"/>
        </w:rPr>
        <w:t xml:space="preserve"> на организацию и проведение се</w:t>
      </w:r>
      <w:r w:rsidRPr="005A5972">
        <w:rPr>
          <w:rFonts w:eastAsia="Calibri"/>
          <w:bCs/>
          <w:spacing w:val="-4"/>
        </w:rPr>
        <w:t>минаров, конференций, форумов, фестивалей, конкурсов, праздничных и иных мероприятий, проводимых министерством обр</w:t>
      </w:r>
      <w:r>
        <w:rPr>
          <w:rFonts w:eastAsia="Calibri"/>
          <w:bCs/>
          <w:spacing w:val="-4"/>
        </w:rPr>
        <w:t>азования и науки Самарской обла</w:t>
      </w:r>
      <w:r w:rsidRPr="005A5972">
        <w:rPr>
          <w:rFonts w:eastAsia="Calibri"/>
          <w:bCs/>
          <w:spacing w:val="-4"/>
        </w:rPr>
        <w:t>сти в целях реализации государственной политики в области образования и науки на территории Самарской области, в том чис</w:t>
      </w:r>
      <w:r>
        <w:rPr>
          <w:rFonts w:eastAsia="Calibri"/>
          <w:bCs/>
          <w:spacing w:val="-4"/>
        </w:rPr>
        <w:t>ле с участием Губернатора Самарской области Н.И. Меркушки</w:t>
      </w:r>
      <w:r w:rsidRPr="005A5972">
        <w:rPr>
          <w:rFonts w:eastAsia="Calibri"/>
          <w:bCs/>
          <w:spacing w:val="-4"/>
        </w:rPr>
        <w:t>на.</w:t>
      </w:r>
      <w:proofErr w:type="gramEnd"/>
      <w:r w:rsidRPr="005A5972">
        <w:rPr>
          <w:rFonts w:eastAsia="Calibri"/>
          <w:bCs/>
          <w:spacing w:val="-4"/>
        </w:rPr>
        <w:t xml:space="preserve"> В рамках данных расходо</w:t>
      </w:r>
      <w:r>
        <w:rPr>
          <w:rFonts w:eastAsia="Calibri"/>
          <w:bCs/>
          <w:spacing w:val="-4"/>
        </w:rPr>
        <w:t>в в 2015 году планируется прове</w:t>
      </w:r>
      <w:r w:rsidRPr="005A5972">
        <w:rPr>
          <w:rFonts w:eastAsia="Calibri"/>
          <w:bCs/>
          <w:spacing w:val="-4"/>
        </w:rPr>
        <w:t>сти такие мероприятия как конкурсы профессиональ</w:t>
      </w:r>
      <w:r>
        <w:rPr>
          <w:rFonts w:eastAsia="Calibri"/>
          <w:bCs/>
          <w:spacing w:val="-4"/>
        </w:rPr>
        <w:t>ного мастерства (например, «Учи</w:t>
      </w:r>
      <w:r w:rsidRPr="005A5972">
        <w:rPr>
          <w:rFonts w:eastAsia="Calibri"/>
          <w:bCs/>
          <w:spacing w:val="-4"/>
        </w:rPr>
        <w:t>тель г</w:t>
      </w:r>
      <w:r>
        <w:rPr>
          <w:rFonts w:eastAsia="Calibri"/>
          <w:bCs/>
          <w:spacing w:val="-4"/>
        </w:rPr>
        <w:t>ода», «Воспитатель года»), августовскую педагоги</w:t>
      </w:r>
      <w:r w:rsidRPr="005A5972">
        <w:rPr>
          <w:rFonts w:eastAsia="Calibri"/>
          <w:bCs/>
          <w:spacing w:val="-4"/>
        </w:rPr>
        <w:t>ческую конференцию</w:t>
      </w:r>
      <w:r>
        <w:rPr>
          <w:rFonts w:eastAsia="Calibri"/>
          <w:bCs/>
          <w:spacing w:val="-4"/>
        </w:rPr>
        <w:t>, форум Школьный НАНОГРАД и дру</w:t>
      </w:r>
      <w:r w:rsidRPr="005A5972">
        <w:rPr>
          <w:rFonts w:eastAsia="Calibri"/>
          <w:bCs/>
          <w:spacing w:val="-4"/>
        </w:rPr>
        <w:t>гие.</w:t>
      </w:r>
    </w:p>
    <w:p w:rsidR="005A5972" w:rsidRPr="005A5972" w:rsidRDefault="005A5972" w:rsidP="005A5972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A5972">
        <w:rPr>
          <w:rFonts w:eastAsia="Calibri"/>
          <w:bCs/>
          <w:spacing w:val="-4"/>
        </w:rPr>
        <w:t>22) расходы приобретение печатного и</w:t>
      </w:r>
      <w:r>
        <w:rPr>
          <w:rFonts w:eastAsia="Calibri"/>
          <w:bCs/>
          <w:spacing w:val="-4"/>
        </w:rPr>
        <w:t>здания «Дневник школьника Самар</w:t>
      </w:r>
      <w:r w:rsidRPr="005A5972">
        <w:rPr>
          <w:rFonts w:eastAsia="Calibri"/>
          <w:bCs/>
          <w:spacing w:val="-4"/>
        </w:rPr>
        <w:t>ской области» в объеме 17 240 тыс. рублей.</w:t>
      </w:r>
    </w:p>
    <w:p w:rsidR="005A5972" w:rsidRPr="005A5972" w:rsidRDefault="005A5972" w:rsidP="005A5972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proofErr w:type="gramStart"/>
      <w:r w:rsidRPr="005A5972">
        <w:rPr>
          <w:rFonts w:eastAsia="Calibri"/>
          <w:bCs/>
          <w:spacing w:val="-4"/>
        </w:rPr>
        <w:t>Печатное издание «Дневник школьника Самарской области» приобретается для всех учащихся 2 – 11 классов муниципал</w:t>
      </w:r>
      <w:r>
        <w:rPr>
          <w:rFonts w:eastAsia="Calibri"/>
          <w:bCs/>
          <w:spacing w:val="-4"/>
        </w:rPr>
        <w:t>ьных и государственных образова</w:t>
      </w:r>
      <w:r w:rsidRPr="005A5972">
        <w:rPr>
          <w:rFonts w:eastAsia="Calibri"/>
          <w:bCs/>
          <w:spacing w:val="-4"/>
        </w:rPr>
        <w:t>тельных учреждений Самарской области в целях привлечения внимания учащихся и их родителей к истории России и Самарской области, воспитания учащихся в духе патриотизма, уважения к своему народу и</w:t>
      </w:r>
      <w:r>
        <w:rPr>
          <w:rFonts w:eastAsia="Calibri"/>
          <w:bCs/>
          <w:spacing w:val="-4"/>
        </w:rPr>
        <w:t xml:space="preserve"> своей родной земле, популяриза</w:t>
      </w:r>
      <w:r w:rsidRPr="005A5972">
        <w:rPr>
          <w:rFonts w:eastAsia="Calibri"/>
          <w:bCs/>
          <w:spacing w:val="-4"/>
        </w:rPr>
        <w:t>ции знаний и сведений о Самарской области.</w:t>
      </w:r>
      <w:proofErr w:type="gramEnd"/>
    </w:p>
    <w:p w:rsidR="005A5972" w:rsidRPr="005A5972" w:rsidRDefault="005A5972" w:rsidP="005A5972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A5972">
        <w:rPr>
          <w:rFonts w:eastAsia="Calibri"/>
          <w:bCs/>
          <w:spacing w:val="-4"/>
        </w:rPr>
        <w:t>На страницах дневника размещается общая информация о Самарской области, истории края, гражданах, памятниках и памятных местах, знаменательных событиях и исторических датах.</w:t>
      </w:r>
    </w:p>
    <w:p w:rsidR="005A5972" w:rsidRPr="005A5972" w:rsidRDefault="005A5972" w:rsidP="005A5972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A5972">
        <w:rPr>
          <w:rFonts w:eastAsia="Calibri"/>
          <w:bCs/>
          <w:spacing w:val="-4"/>
        </w:rPr>
        <w:t>23) расходы на приобретение экземпляров Православной энциклопедии для муниципальных и государственных образоват</w:t>
      </w:r>
      <w:r>
        <w:rPr>
          <w:rFonts w:eastAsia="Calibri"/>
          <w:bCs/>
          <w:spacing w:val="-4"/>
        </w:rPr>
        <w:t>ельных организаций Самарской об</w:t>
      </w:r>
      <w:r w:rsidRPr="005A5972">
        <w:rPr>
          <w:rFonts w:eastAsia="Calibri"/>
          <w:bCs/>
          <w:spacing w:val="-4"/>
        </w:rPr>
        <w:t>ласти, реализующих программы общего образования, в целях духовно-нравственного развития и воспитания в объеме 7 500 тыс. рублей.</w:t>
      </w:r>
    </w:p>
    <w:p w:rsidR="005A5972" w:rsidRPr="005A5972" w:rsidRDefault="005A5972" w:rsidP="005A5972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A5972">
        <w:rPr>
          <w:rFonts w:eastAsia="Calibri"/>
          <w:bCs/>
          <w:spacing w:val="-4"/>
        </w:rPr>
        <w:lastRenderedPageBreak/>
        <w:t>Планируется осуществить закупку 228 комплектов 35-томного издания «Православной энциклопедии».</w:t>
      </w:r>
    </w:p>
    <w:p w:rsidR="005A5972" w:rsidRPr="005A5972" w:rsidRDefault="005A5972" w:rsidP="005A5972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A5972">
        <w:rPr>
          <w:rFonts w:eastAsia="Calibri"/>
          <w:bCs/>
          <w:spacing w:val="-4"/>
        </w:rPr>
        <w:t>24) расходы на предоставление субсидий некоммерческим организациям, не являющимся государственными (муниципальными) учреждениями, на оказание услуг по организационно-техническому и финансовому обеспечению конкурсов проектов фундаментальных научных исследований в объеме 15 000 тыс. рублей.</w:t>
      </w:r>
    </w:p>
    <w:p w:rsidR="005A5972" w:rsidRPr="005A5972" w:rsidRDefault="005A5972" w:rsidP="00D26204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A5972">
        <w:rPr>
          <w:rFonts w:eastAsia="Calibri"/>
          <w:bCs/>
          <w:spacing w:val="-4"/>
        </w:rPr>
        <w:t>В 2015 году средства в объеме 200 тыс. ру</w:t>
      </w:r>
      <w:r w:rsidR="00D26204">
        <w:rPr>
          <w:rFonts w:eastAsia="Calibri"/>
          <w:bCs/>
          <w:spacing w:val="-4"/>
        </w:rPr>
        <w:t>блей будут направлены на органи</w:t>
      </w:r>
      <w:r w:rsidRPr="005A5972">
        <w:rPr>
          <w:rFonts w:eastAsia="Calibri"/>
          <w:bCs/>
          <w:spacing w:val="-4"/>
        </w:rPr>
        <w:t>зационно-техническое обеспечение региональ</w:t>
      </w:r>
      <w:r w:rsidR="00D26204">
        <w:rPr>
          <w:rFonts w:eastAsia="Calibri"/>
          <w:bCs/>
          <w:spacing w:val="-4"/>
        </w:rPr>
        <w:t>ного конкурса проектов фундамен</w:t>
      </w:r>
      <w:r w:rsidRPr="005A5972">
        <w:rPr>
          <w:rFonts w:eastAsia="Calibri"/>
          <w:bCs/>
          <w:spacing w:val="-4"/>
        </w:rPr>
        <w:t>тальных исследований, средства в объеме 14 800</w:t>
      </w:r>
      <w:r w:rsidR="00D26204">
        <w:rPr>
          <w:rFonts w:eastAsia="Calibri"/>
          <w:bCs/>
          <w:spacing w:val="-4"/>
        </w:rPr>
        <w:t>,0 тыс. рублей – на финансирова</w:t>
      </w:r>
      <w:r w:rsidRPr="005A5972">
        <w:rPr>
          <w:rFonts w:eastAsia="Calibri"/>
          <w:bCs/>
          <w:spacing w:val="-4"/>
        </w:rPr>
        <w:t>ние победителей данного конкурса (планируется поддержать около 50 научных проектов со средним объемом финансирования 300 тыс. рублей).</w:t>
      </w:r>
    </w:p>
    <w:p w:rsidR="005A5972" w:rsidRPr="005A5972" w:rsidRDefault="005A5972" w:rsidP="005A5972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A5972">
        <w:rPr>
          <w:rFonts w:eastAsia="Calibri"/>
          <w:bCs/>
          <w:spacing w:val="-4"/>
        </w:rPr>
        <w:t>25) расходы на предоставление некоммерчески</w:t>
      </w:r>
      <w:r w:rsidR="00D26204">
        <w:rPr>
          <w:rFonts w:eastAsia="Calibri"/>
          <w:bCs/>
          <w:spacing w:val="-4"/>
        </w:rPr>
        <w:t>м организациям, не являю</w:t>
      </w:r>
      <w:r w:rsidRPr="005A5972">
        <w:rPr>
          <w:rFonts w:eastAsia="Calibri"/>
          <w:bCs/>
          <w:spacing w:val="-4"/>
        </w:rPr>
        <w:t>щимся государственными (муниципальными) учреждениями, на оказание услуг по организационно-техническому и финансов</w:t>
      </w:r>
      <w:r w:rsidR="00D26204">
        <w:rPr>
          <w:rFonts w:eastAsia="Calibri"/>
          <w:bCs/>
          <w:spacing w:val="-4"/>
        </w:rPr>
        <w:t>ому обеспечению конкурсов проек</w:t>
      </w:r>
      <w:r w:rsidRPr="005A5972">
        <w:rPr>
          <w:rFonts w:eastAsia="Calibri"/>
          <w:bCs/>
          <w:spacing w:val="-4"/>
        </w:rPr>
        <w:t>тов в области гуманитарных наук в объеме 5 000 тыс. рублей.</w:t>
      </w:r>
    </w:p>
    <w:p w:rsidR="005A5972" w:rsidRPr="005A5972" w:rsidRDefault="005A5972" w:rsidP="005A5972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A5972">
        <w:rPr>
          <w:rFonts w:eastAsia="Calibri"/>
          <w:bCs/>
          <w:spacing w:val="-4"/>
        </w:rPr>
        <w:t>В 2015 году средства в объеме 200 тыс. ру</w:t>
      </w:r>
      <w:r w:rsidR="00D26204">
        <w:rPr>
          <w:rFonts w:eastAsia="Calibri"/>
          <w:bCs/>
          <w:spacing w:val="-4"/>
        </w:rPr>
        <w:t>блей будут направлены на органи</w:t>
      </w:r>
      <w:r w:rsidRPr="005A5972">
        <w:rPr>
          <w:rFonts w:eastAsia="Calibri"/>
          <w:bCs/>
          <w:spacing w:val="-4"/>
        </w:rPr>
        <w:t>зационно-техническое обеспечение регионального конкурса проектов в области гуманитарных наук, средства в объеме 4 800,0 тыс. рублей - на финансирование победителей данного конкурса (планируется поддержать окол</w:t>
      </w:r>
      <w:r w:rsidR="00D26204">
        <w:rPr>
          <w:rFonts w:eastAsia="Calibri"/>
          <w:bCs/>
          <w:spacing w:val="-4"/>
        </w:rPr>
        <w:t>о 20 научных проек</w:t>
      </w:r>
      <w:r w:rsidRPr="005A5972">
        <w:rPr>
          <w:rFonts w:eastAsia="Calibri"/>
          <w:bCs/>
          <w:spacing w:val="-4"/>
        </w:rPr>
        <w:t>тов со средним объемом финансирования 200 тыс. рублей).</w:t>
      </w:r>
    </w:p>
    <w:p w:rsidR="005A5972" w:rsidRPr="005A5972" w:rsidRDefault="005A5972" w:rsidP="005A5972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A5972">
        <w:rPr>
          <w:rFonts w:eastAsia="Calibri"/>
          <w:bCs/>
          <w:spacing w:val="-4"/>
        </w:rPr>
        <w:t>26) расходы на осуществление ежемесячных денежных выплат в размере 3 700</w:t>
      </w:r>
      <w:r w:rsidRPr="00D26204">
        <w:rPr>
          <w:rFonts w:eastAsia="Calibri"/>
          <w:bCs/>
          <w:spacing w:val="-4"/>
        </w:rPr>
        <w:t>₽ на ставку заработной платы педагогическим работникам государственных и муниципальных образовательных органи</w:t>
      </w:r>
      <w:r w:rsidRPr="005A5972">
        <w:rPr>
          <w:rFonts w:eastAsia="Calibri"/>
          <w:bCs/>
          <w:spacing w:val="-4"/>
        </w:rPr>
        <w:t>за</w:t>
      </w:r>
      <w:r w:rsidR="00D26204">
        <w:rPr>
          <w:rFonts w:eastAsia="Calibri"/>
          <w:bCs/>
          <w:spacing w:val="-4"/>
        </w:rPr>
        <w:t>ций Самарской области, реализую</w:t>
      </w:r>
      <w:r w:rsidRPr="005A5972">
        <w:rPr>
          <w:rFonts w:eastAsia="Calibri"/>
          <w:bCs/>
          <w:spacing w:val="-4"/>
        </w:rPr>
        <w:t>щих общеобразовательные программы дошкольного образования в объеме 650 966 тыс. рублей.</w:t>
      </w:r>
    </w:p>
    <w:p w:rsidR="005A5972" w:rsidRPr="005A5972" w:rsidRDefault="005A5972" w:rsidP="005A5972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A5972">
        <w:rPr>
          <w:rFonts w:eastAsia="Calibri"/>
          <w:bCs/>
          <w:spacing w:val="-4"/>
        </w:rPr>
        <w:t>27) расходы на меры социальной поддер</w:t>
      </w:r>
      <w:r w:rsidR="00D26204">
        <w:rPr>
          <w:rFonts w:eastAsia="Calibri"/>
          <w:bCs/>
          <w:spacing w:val="-4"/>
        </w:rPr>
        <w:t>жки высших учебных заведений Са</w:t>
      </w:r>
      <w:r w:rsidRPr="005A5972">
        <w:rPr>
          <w:rFonts w:eastAsia="Calibri"/>
          <w:bCs/>
          <w:spacing w:val="-4"/>
        </w:rPr>
        <w:t>марской области по оплате проезда на автомобильном транспорте пригородного и междугородного (внутриобластного) сообщения в объеме 2 740 тыс. рублей</w:t>
      </w:r>
    </w:p>
    <w:p w:rsidR="005A5972" w:rsidRPr="005A5972" w:rsidRDefault="005A5972" w:rsidP="005A5972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A5972">
        <w:rPr>
          <w:rFonts w:eastAsia="Calibri"/>
          <w:bCs/>
          <w:spacing w:val="-4"/>
        </w:rPr>
        <w:t>Планируется, что мерой социальной поддержки воспользуются не менее 3,5 тысяч студентов вузов, проживающих за пределами города, в котором находится вуз, в котором они обучаются.</w:t>
      </w:r>
    </w:p>
    <w:p w:rsidR="005A5972" w:rsidRPr="005A5972" w:rsidRDefault="005A5972" w:rsidP="005A5972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A5972">
        <w:rPr>
          <w:rFonts w:eastAsia="Calibri"/>
          <w:bCs/>
          <w:spacing w:val="-4"/>
        </w:rPr>
        <w:t>28) 30 708,0 тыс. рублей на финансовое о</w:t>
      </w:r>
      <w:r w:rsidR="00D26204">
        <w:rPr>
          <w:rFonts w:eastAsia="Calibri"/>
          <w:bCs/>
          <w:spacing w:val="-4"/>
        </w:rPr>
        <w:t>беспечение мероприятий федераль</w:t>
      </w:r>
      <w:r w:rsidRPr="005A5972">
        <w:rPr>
          <w:rFonts w:eastAsia="Calibri"/>
          <w:bCs/>
          <w:spacing w:val="-4"/>
        </w:rPr>
        <w:t>ной целевой программы развития образования н</w:t>
      </w:r>
      <w:r w:rsidR="00D26204">
        <w:rPr>
          <w:rFonts w:eastAsia="Calibri"/>
          <w:bCs/>
          <w:spacing w:val="-4"/>
        </w:rPr>
        <w:t>а 2011 – 2015 годы по материаль</w:t>
      </w:r>
      <w:r w:rsidRPr="005A5972">
        <w:rPr>
          <w:rFonts w:eastAsia="Calibri"/>
          <w:bCs/>
          <w:spacing w:val="-4"/>
        </w:rPr>
        <w:t>но-техническому оснащению учебного и учебно-производственного процессов профессиональных образовательных организаций, осуществляющих подготовку рабочих кадров для авиационно-космической отрасли региона.</w:t>
      </w:r>
    </w:p>
    <w:p w:rsidR="005A5972" w:rsidRPr="005A5972" w:rsidRDefault="005A5972" w:rsidP="005A5972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A5972">
        <w:rPr>
          <w:rFonts w:eastAsia="Calibri"/>
          <w:bCs/>
          <w:spacing w:val="-4"/>
        </w:rPr>
        <w:t xml:space="preserve">Предполагается оснастить новым современным оборудованием 6 учебно-производственных мастерских и лабораторий. Будут приобретены универсальные металлорежущие станки, аппаратура для различных видов сварки, сварочные учебные тренажеры и имитаторы, комплекты </w:t>
      </w:r>
      <w:r w:rsidR="00D26204">
        <w:rPr>
          <w:rFonts w:eastAsia="Calibri"/>
          <w:bCs/>
          <w:spacing w:val="-4"/>
        </w:rPr>
        <w:t>учебного оборудования по промыш</w:t>
      </w:r>
      <w:r w:rsidRPr="005A5972">
        <w:rPr>
          <w:rFonts w:eastAsia="Calibri"/>
          <w:bCs/>
          <w:spacing w:val="-4"/>
        </w:rPr>
        <w:t>ленной автоматике.</w:t>
      </w:r>
    </w:p>
    <w:p w:rsidR="005A5972" w:rsidRPr="005A5972" w:rsidRDefault="005A5972" w:rsidP="005A5972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A5972">
        <w:rPr>
          <w:rFonts w:eastAsia="Calibri"/>
          <w:bCs/>
          <w:spacing w:val="-4"/>
        </w:rPr>
        <w:t>На финансовое обеспечение мероприя</w:t>
      </w:r>
      <w:r w:rsidR="00D26204">
        <w:rPr>
          <w:rFonts w:eastAsia="Calibri"/>
          <w:bCs/>
          <w:spacing w:val="-4"/>
        </w:rPr>
        <w:t>тий подпрограммы 2 «Развитие си</w:t>
      </w:r>
      <w:r w:rsidRPr="005A5972">
        <w:rPr>
          <w:rFonts w:eastAsia="Calibri"/>
          <w:bCs/>
          <w:spacing w:val="-4"/>
        </w:rPr>
        <w:t xml:space="preserve">стемы поддержки </w:t>
      </w:r>
      <w:proofErr w:type="spellStart"/>
      <w:r w:rsidRPr="005A5972">
        <w:rPr>
          <w:rFonts w:eastAsia="Calibri"/>
          <w:bCs/>
          <w:spacing w:val="-4"/>
        </w:rPr>
        <w:t>одарѐнных</w:t>
      </w:r>
      <w:proofErr w:type="spellEnd"/>
      <w:r w:rsidRPr="005A5972">
        <w:rPr>
          <w:rFonts w:eastAsia="Calibri"/>
          <w:bCs/>
          <w:spacing w:val="-4"/>
        </w:rPr>
        <w:t xml:space="preserve"> детей и талантливой </w:t>
      </w:r>
      <w:proofErr w:type="spellStart"/>
      <w:r w:rsidRPr="005A5972">
        <w:rPr>
          <w:rFonts w:eastAsia="Calibri"/>
          <w:bCs/>
          <w:spacing w:val="-4"/>
        </w:rPr>
        <w:t>молодѐ</w:t>
      </w:r>
      <w:proofErr w:type="gramStart"/>
      <w:r w:rsidRPr="005A5972">
        <w:rPr>
          <w:rFonts w:eastAsia="Calibri"/>
          <w:bCs/>
          <w:spacing w:val="-4"/>
        </w:rPr>
        <w:t>жи</w:t>
      </w:r>
      <w:proofErr w:type="spellEnd"/>
      <w:r w:rsidRPr="005A5972">
        <w:rPr>
          <w:rFonts w:eastAsia="Calibri"/>
          <w:bCs/>
          <w:spacing w:val="-4"/>
        </w:rPr>
        <w:t xml:space="preserve"> в</w:t>
      </w:r>
      <w:proofErr w:type="gramEnd"/>
      <w:r w:rsidRPr="005A5972">
        <w:rPr>
          <w:rFonts w:eastAsia="Calibri"/>
          <w:bCs/>
          <w:spacing w:val="-4"/>
        </w:rPr>
        <w:t xml:space="preserve"> Самарской области» до 2020 года в проекте бюджета предусмотрено 117 199 </w:t>
      </w:r>
      <w:r w:rsidR="00FB601E">
        <w:rPr>
          <w:rFonts w:eastAsia="Calibri"/>
          <w:bCs/>
          <w:spacing w:val="-4"/>
        </w:rPr>
        <w:t>тыс. рублей, что составляет 0,4</w:t>
      </w:r>
      <w:r w:rsidRPr="005A5972">
        <w:rPr>
          <w:rFonts w:eastAsia="Calibri"/>
          <w:bCs/>
          <w:spacing w:val="-4"/>
        </w:rPr>
        <w:t>% от объема средств, преду</w:t>
      </w:r>
      <w:r w:rsidR="00D26204">
        <w:rPr>
          <w:rFonts w:eastAsia="Calibri"/>
          <w:bCs/>
          <w:spacing w:val="-4"/>
        </w:rPr>
        <w:t>смотренных на финансовое обеспе</w:t>
      </w:r>
      <w:r w:rsidRPr="005A5972">
        <w:rPr>
          <w:rFonts w:eastAsia="Calibri"/>
          <w:bCs/>
          <w:spacing w:val="-4"/>
        </w:rPr>
        <w:t xml:space="preserve">чение реализации </w:t>
      </w:r>
      <w:r w:rsidRPr="005A5972">
        <w:rPr>
          <w:rFonts w:eastAsia="Calibri"/>
          <w:bCs/>
          <w:spacing w:val="-4"/>
        </w:rPr>
        <w:lastRenderedPageBreak/>
        <w:t>Государственной программы 1.</w:t>
      </w:r>
    </w:p>
    <w:p w:rsidR="005A5972" w:rsidRPr="005A5972" w:rsidRDefault="005A5972" w:rsidP="005A5972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A5972">
        <w:rPr>
          <w:rFonts w:eastAsia="Calibri"/>
          <w:bCs/>
          <w:spacing w:val="-4"/>
        </w:rPr>
        <w:t>В подпрограмму 2 включены расходы н</w:t>
      </w:r>
      <w:r w:rsidR="00D26204">
        <w:rPr>
          <w:rFonts w:eastAsia="Calibri"/>
          <w:bCs/>
          <w:spacing w:val="-4"/>
        </w:rPr>
        <w:t>а предоставление именных стипен</w:t>
      </w:r>
      <w:r w:rsidRPr="005A5972">
        <w:rPr>
          <w:rFonts w:eastAsia="Calibri"/>
          <w:bCs/>
          <w:spacing w:val="-4"/>
        </w:rPr>
        <w:t>дий, стипендий и премий Губернатора Самарско</w:t>
      </w:r>
      <w:r w:rsidR="00D26204">
        <w:rPr>
          <w:rFonts w:eastAsia="Calibri"/>
          <w:bCs/>
          <w:spacing w:val="-4"/>
        </w:rPr>
        <w:t>й области и вознаграждения педа</w:t>
      </w:r>
      <w:r w:rsidRPr="005A5972">
        <w:rPr>
          <w:rFonts w:eastAsia="Calibri"/>
          <w:bCs/>
          <w:spacing w:val="-4"/>
        </w:rPr>
        <w:t xml:space="preserve">гогам, подготовившим победителей и </w:t>
      </w:r>
      <w:proofErr w:type="spellStart"/>
      <w:r w:rsidRPr="005A5972">
        <w:rPr>
          <w:rFonts w:eastAsia="Calibri"/>
          <w:bCs/>
          <w:spacing w:val="-4"/>
        </w:rPr>
        <w:t>призѐро</w:t>
      </w:r>
      <w:r w:rsidR="00D26204">
        <w:rPr>
          <w:rFonts w:eastAsia="Calibri"/>
          <w:bCs/>
          <w:spacing w:val="-4"/>
        </w:rPr>
        <w:t>в</w:t>
      </w:r>
      <w:proofErr w:type="spellEnd"/>
      <w:r w:rsidR="00D26204">
        <w:rPr>
          <w:rFonts w:eastAsia="Calibri"/>
          <w:bCs/>
          <w:spacing w:val="-4"/>
        </w:rPr>
        <w:t xml:space="preserve"> регионального этапа и заключи</w:t>
      </w:r>
      <w:r w:rsidRPr="005A5972">
        <w:rPr>
          <w:rFonts w:eastAsia="Calibri"/>
          <w:bCs/>
          <w:spacing w:val="-4"/>
        </w:rPr>
        <w:t>тельного этапа всероссийских олимпиад школьников.</w:t>
      </w:r>
    </w:p>
    <w:p w:rsidR="00523CEC" w:rsidRPr="00523CEC" w:rsidRDefault="005A5972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A5972">
        <w:rPr>
          <w:rFonts w:eastAsia="Calibri"/>
          <w:bCs/>
          <w:spacing w:val="-4"/>
        </w:rPr>
        <w:t>1) В 2015 году в соответствии постановле</w:t>
      </w:r>
      <w:r w:rsidR="00D26204">
        <w:rPr>
          <w:rFonts w:eastAsia="Calibri"/>
          <w:bCs/>
          <w:spacing w:val="-4"/>
        </w:rPr>
        <w:t>нием Губернатора Самарской обла</w:t>
      </w:r>
      <w:r w:rsidRPr="005A5972">
        <w:rPr>
          <w:rFonts w:eastAsia="Calibri"/>
          <w:bCs/>
          <w:spacing w:val="-4"/>
        </w:rPr>
        <w:t>сти от 26.04.2004 № 109 планируется проведение ежегодной церемонии вручения</w:t>
      </w:r>
      <w:r w:rsidR="00523CEC">
        <w:rPr>
          <w:rFonts w:eastAsia="Calibri"/>
          <w:bCs/>
          <w:spacing w:val="-4"/>
        </w:rPr>
        <w:t xml:space="preserve"> </w:t>
      </w:r>
      <w:r w:rsidR="00523CEC" w:rsidRPr="00523CEC">
        <w:rPr>
          <w:rFonts w:eastAsia="Calibri"/>
          <w:bCs/>
          <w:spacing w:val="-4"/>
        </w:rPr>
        <w:t xml:space="preserve">60 именных премий Губернатора Самарской области в размере 12 000₽ для детей и подростков, проявивших выдающиеся способности в области науки, искусства и спорта. Обучающимся, достигшим особых </w:t>
      </w:r>
      <w:r w:rsidR="00523CEC">
        <w:rPr>
          <w:rFonts w:eastAsia="Calibri"/>
          <w:bCs/>
          <w:spacing w:val="-4"/>
        </w:rPr>
        <w:t>успехов в изучении общеобразова</w:t>
      </w:r>
      <w:r w:rsidR="00523CEC" w:rsidRPr="00523CEC">
        <w:rPr>
          <w:rFonts w:eastAsia="Calibri"/>
          <w:bCs/>
          <w:spacing w:val="-4"/>
        </w:rPr>
        <w:t xml:space="preserve">тельных дисциплин, победителям олимпиад, </w:t>
      </w:r>
      <w:r w:rsidR="00523CEC">
        <w:rPr>
          <w:rFonts w:eastAsia="Calibri"/>
          <w:bCs/>
          <w:spacing w:val="-4"/>
        </w:rPr>
        <w:t>спортивных состязаний, победите</w:t>
      </w:r>
      <w:r w:rsidR="00523CEC" w:rsidRPr="00523CEC">
        <w:rPr>
          <w:rFonts w:eastAsia="Calibri"/>
          <w:bCs/>
          <w:spacing w:val="-4"/>
        </w:rPr>
        <w:t>лям и участникам районных, городских, облас</w:t>
      </w:r>
      <w:r w:rsidR="00523CEC">
        <w:rPr>
          <w:rFonts w:eastAsia="Calibri"/>
          <w:bCs/>
          <w:spacing w:val="-4"/>
        </w:rPr>
        <w:t>тных, республиканских и междуна</w:t>
      </w:r>
      <w:r w:rsidR="00523CEC" w:rsidRPr="00523CEC">
        <w:rPr>
          <w:rFonts w:eastAsia="Calibri"/>
          <w:bCs/>
          <w:spacing w:val="-4"/>
        </w:rPr>
        <w:t>родных конкурсов и выставок. На указанные цели в проекте бюджета по отрасли «Образование» на 2015 год предусмотрены средства в объеме 763 тыс. рублей, в том числе 43 тыс. рублей на организацию торжественной церемонии вручения премии.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2) В соответствии с постановлением Губернатора Самарской области от 06.11.2013 № 175 учреждены премии Губер</w:t>
      </w:r>
      <w:r>
        <w:rPr>
          <w:rFonts w:eastAsia="Calibri"/>
          <w:bCs/>
          <w:spacing w:val="-4"/>
        </w:rPr>
        <w:t>натора Самарской области учащим</w:t>
      </w:r>
      <w:r w:rsidRPr="00523CEC">
        <w:rPr>
          <w:rFonts w:eastAsia="Calibri"/>
          <w:bCs/>
          <w:spacing w:val="-4"/>
        </w:rPr>
        <w:t>ся образовательных учреждений в Самарской области – победителям и призерам регионального этапа всероссийской олимпиад</w:t>
      </w:r>
      <w:r>
        <w:rPr>
          <w:rFonts w:eastAsia="Calibri"/>
          <w:bCs/>
          <w:spacing w:val="-4"/>
        </w:rPr>
        <w:t>ы школьников, победителям и при</w:t>
      </w:r>
      <w:r w:rsidRPr="00523CEC">
        <w:rPr>
          <w:rFonts w:eastAsia="Calibri"/>
          <w:bCs/>
          <w:spacing w:val="-4"/>
        </w:rPr>
        <w:t>зерам заключительного этапа всероссийской</w:t>
      </w:r>
      <w:r>
        <w:rPr>
          <w:rFonts w:eastAsia="Calibri"/>
          <w:bCs/>
          <w:spacing w:val="-4"/>
        </w:rPr>
        <w:t xml:space="preserve"> олимпиады школьников, победите</w:t>
      </w:r>
      <w:r w:rsidRPr="00523CEC">
        <w:rPr>
          <w:rFonts w:eastAsia="Calibri"/>
          <w:bCs/>
          <w:spacing w:val="-4"/>
        </w:rPr>
        <w:t>лям и призерам международных олимпиад по общеобразовательным предметам.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Общий объем средств по указанному направлению составляет 2 545 тыс. рублей.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3) В соответствии с постановлением Губернатора Самарской области от 06.11.2012 № 176 учителей, подготовивших п</w:t>
      </w:r>
      <w:r>
        <w:rPr>
          <w:rFonts w:eastAsia="Calibri"/>
          <w:bCs/>
          <w:spacing w:val="-4"/>
        </w:rPr>
        <w:t>обедителей и призеров всероссий</w:t>
      </w:r>
      <w:r w:rsidRPr="00523CEC">
        <w:rPr>
          <w:rFonts w:eastAsia="Calibri"/>
          <w:bCs/>
          <w:spacing w:val="-4"/>
        </w:rPr>
        <w:t>ской олимпиады школьников, начиная с облас</w:t>
      </w:r>
      <w:r>
        <w:rPr>
          <w:rFonts w:eastAsia="Calibri"/>
          <w:bCs/>
          <w:spacing w:val="-4"/>
        </w:rPr>
        <w:t>тного уровня, получают ежемесяч</w:t>
      </w:r>
      <w:r w:rsidRPr="00523CEC">
        <w:rPr>
          <w:rFonts w:eastAsia="Calibri"/>
          <w:bCs/>
          <w:spacing w:val="-4"/>
        </w:rPr>
        <w:t>ное вознаграждение.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Общий объем средств по указанному направлению составляет 49 744 тыс. рублей.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4) Постановлением Губернатора Самарской области от 12.08.2013 № 197 учреждены премии Губернатора Самарской области учителям образовательных учреждений в Самарской области, подготовивш</w:t>
      </w:r>
      <w:r>
        <w:rPr>
          <w:rFonts w:eastAsia="Calibri"/>
          <w:bCs/>
          <w:spacing w:val="-4"/>
        </w:rPr>
        <w:t>им в 2010–2012 годах победите</w:t>
      </w:r>
      <w:r w:rsidRPr="00523CEC">
        <w:rPr>
          <w:rFonts w:eastAsia="Calibri"/>
          <w:bCs/>
          <w:spacing w:val="-4"/>
        </w:rPr>
        <w:t>лей заключительного этапа всероссийской олимпиады школьников.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ascii="Courier New" w:eastAsia="Calibri" w:hAnsi="Courier New" w:cs="Courier New"/>
          <w:bCs/>
          <w:spacing w:val="-4"/>
        </w:rPr>
      </w:pPr>
      <w:r w:rsidRPr="00523CEC">
        <w:rPr>
          <w:rFonts w:eastAsia="Calibri"/>
          <w:bCs/>
          <w:spacing w:val="-4"/>
        </w:rPr>
        <w:t>Данная премия присуждена десяти учителям образовательных учреждений Самарско</w:t>
      </w:r>
      <w:r>
        <w:rPr>
          <w:rFonts w:eastAsia="Calibri"/>
          <w:bCs/>
          <w:spacing w:val="-4"/>
        </w:rPr>
        <w:t>й области, подготовившим в 2010</w:t>
      </w:r>
      <w:r w:rsidRPr="00523CEC">
        <w:rPr>
          <w:rFonts w:eastAsia="Calibri"/>
          <w:bCs/>
          <w:spacing w:val="-4"/>
        </w:rPr>
        <w:t>–</w:t>
      </w:r>
      <w:r>
        <w:rPr>
          <w:rFonts w:eastAsia="Calibri"/>
          <w:bCs/>
          <w:spacing w:val="-4"/>
        </w:rPr>
        <w:t>2012 годах победителей заключи</w:t>
      </w:r>
      <w:r w:rsidRPr="00523CEC">
        <w:rPr>
          <w:rFonts w:eastAsia="Calibri"/>
          <w:bCs/>
          <w:spacing w:val="-4"/>
        </w:rPr>
        <w:t>тельного этапа всероссийской олимпиады школьников, на три года с 1 марта 2013 года и выплачивается ежемесячно в размере 30 000₽.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Общий объем средств по указанному направлению составляет 3 600 тыс. рублей.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5) В рамах постановления Губернатора Самарской области от 29.07.2013 № 187 в 2015 году к поощрению планируется пр</w:t>
      </w:r>
      <w:r>
        <w:rPr>
          <w:rFonts w:eastAsia="Calibri"/>
          <w:bCs/>
          <w:spacing w:val="-4"/>
        </w:rPr>
        <w:t>едставить 173 педагогических ра</w:t>
      </w:r>
      <w:r w:rsidRPr="00523CEC">
        <w:rPr>
          <w:rFonts w:eastAsia="Calibri"/>
          <w:bCs/>
          <w:spacing w:val="-4"/>
        </w:rPr>
        <w:t>ботника государственных профессиональных образовательных организаций, находящихся в ведении Самарской области, по</w:t>
      </w:r>
      <w:r>
        <w:rPr>
          <w:rFonts w:eastAsia="Calibri"/>
          <w:bCs/>
          <w:spacing w:val="-4"/>
        </w:rPr>
        <w:t xml:space="preserve">дготовивших победителей и </w:t>
      </w:r>
      <w:proofErr w:type="spellStart"/>
      <w:r>
        <w:rPr>
          <w:rFonts w:eastAsia="Calibri"/>
          <w:bCs/>
          <w:spacing w:val="-4"/>
        </w:rPr>
        <w:t>призѐ</w:t>
      </w:r>
      <w:r w:rsidRPr="00523CEC">
        <w:rPr>
          <w:rFonts w:eastAsia="Calibri"/>
          <w:bCs/>
          <w:spacing w:val="-4"/>
        </w:rPr>
        <w:t>ров</w:t>
      </w:r>
      <w:proofErr w:type="spellEnd"/>
      <w:r w:rsidRPr="00523CEC">
        <w:rPr>
          <w:rFonts w:eastAsia="Calibri"/>
          <w:bCs/>
          <w:spacing w:val="-4"/>
        </w:rPr>
        <w:t xml:space="preserve"> региональных, всероссийских, междуна</w:t>
      </w:r>
      <w:r>
        <w:rPr>
          <w:rFonts w:eastAsia="Calibri"/>
          <w:bCs/>
          <w:spacing w:val="-4"/>
        </w:rPr>
        <w:t>родных олимпиад и конкурсов про</w:t>
      </w:r>
      <w:r w:rsidRPr="00523CEC">
        <w:rPr>
          <w:rFonts w:eastAsia="Calibri"/>
          <w:bCs/>
          <w:spacing w:val="-4"/>
        </w:rPr>
        <w:t xml:space="preserve">фессионального мастерства. </w:t>
      </w:r>
      <w:proofErr w:type="gramStart"/>
      <w:r w:rsidRPr="00523CEC">
        <w:rPr>
          <w:rFonts w:eastAsia="Calibri"/>
          <w:bCs/>
          <w:spacing w:val="-4"/>
        </w:rPr>
        <w:t>Планируемый</w:t>
      </w:r>
      <w:proofErr w:type="gramEnd"/>
      <w:r w:rsidRPr="00523CEC">
        <w:rPr>
          <w:rFonts w:eastAsia="Calibri"/>
          <w:bCs/>
          <w:spacing w:val="-4"/>
        </w:rPr>
        <w:t xml:space="preserve"> </w:t>
      </w:r>
      <w:proofErr w:type="spellStart"/>
      <w:r w:rsidRPr="00523CEC">
        <w:rPr>
          <w:rFonts w:eastAsia="Calibri"/>
          <w:bCs/>
          <w:spacing w:val="-4"/>
        </w:rPr>
        <w:t>объѐм</w:t>
      </w:r>
      <w:proofErr w:type="spellEnd"/>
      <w:r>
        <w:rPr>
          <w:rFonts w:eastAsia="Calibri"/>
          <w:bCs/>
          <w:spacing w:val="-4"/>
        </w:rPr>
        <w:t xml:space="preserve"> средств на выплату вознаграж</w:t>
      </w:r>
      <w:r w:rsidRPr="00523CEC">
        <w:rPr>
          <w:rFonts w:eastAsia="Calibri"/>
          <w:bCs/>
          <w:spacing w:val="-4"/>
        </w:rPr>
        <w:t>дений в 2015 году составит 12 960 тыс. рублей.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 xml:space="preserve">6) В рамках постановления Губернатора Самарской области от 31.05.2013 № 133 </w:t>
      </w:r>
      <w:r w:rsidRPr="00523CEC">
        <w:rPr>
          <w:rFonts w:eastAsia="Calibri"/>
          <w:bCs/>
          <w:spacing w:val="-4"/>
        </w:rPr>
        <w:lastRenderedPageBreak/>
        <w:t>в 2015 году к поощрению планируется п</w:t>
      </w:r>
      <w:r>
        <w:rPr>
          <w:rFonts w:eastAsia="Calibri"/>
          <w:bCs/>
          <w:spacing w:val="-4"/>
        </w:rPr>
        <w:t xml:space="preserve">редставить 91 обучающегося. </w:t>
      </w:r>
      <w:proofErr w:type="gramStart"/>
      <w:r>
        <w:rPr>
          <w:rFonts w:eastAsia="Calibri"/>
          <w:bCs/>
          <w:spacing w:val="-4"/>
        </w:rPr>
        <w:t>Пла</w:t>
      </w:r>
      <w:r w:rsidRPr="00523CEC">
        <w:rPr>
          <w:rFonts w:eastAsia="Calibri"/>
          <w:bCs/>
          <w:spacing w:val="-4"/>
        </w:rPr>
        <w:t>нируемый</w:t>
      </w:r>
      <w:proofErr w:type="gramEnd"/>
      <w:r w:rsidRPr="00523CEC">
        <w:rPr>
          <w:rFonts w:eastAsia="Calibri"/>
          <w:bCs/>
          <w:spacing w:val="-4"/>
        </w:rPr>
        <w:t xml:space="preserve"> </w:t>
      </w:r>
      <w:proofErr w:type="spellStart"/>
      <w:r w:rsidRPr="00523CEC">
        <w:rPr>
          <w:rFonts w:eastAsia="Calibri"/>
          <w:bCs/>
          <w:spacing w:val="-4"/>
        </w:rPr>
        <w:t>объѐм</w:t>
      </w:r>
      <w:proofErr w:type="spellEnd"/>
      <w:r w:rsidRPr="00523CEC">
        <w:rPr>
          <w:rFonts w:eastAsia="Calibri"/>
          <w:bCs/>
          <w:spacing w:val="-4"/>
        </w:rPr>
        <w:t xml:space="preserve"> средств на выплату вознаграждений в 2015 году составляет 2 495 тыс. рублей.</w:t>
      </w:r>
    </w:p>
    <w:p w:rsid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7) В 2015 году планируется назначить: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600 стипендий Губернатора Самарской области по 10 800₽ в семестр каждая, в том числе 400 стипендий для студентов, обучающихся по специальностям и направлениям подготовки аэрокосмического профиля и ведущих аэрокосмические изыскания;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 xml:space="preserve">100 областных стипендий имени </w:t>
      </w:r>
      <w:proofErr w:type="spellStart"/>
      <w:r w:rsidRPr="00523CEC">
        <w:rPr>
          <w:rFonts w:eastAsia="Calibri"/>
          <w:bCs/>
          <w:spacing w:val="-4"/>
        </w:rPr>
        <w:t>П.В.Алабина</w:t>
      </w:r>
      <w:proofErr w:type="spellEnd"/>
      <w:r w:rsidRPr="00523CEC">
        <w:rPr>
          <w:rFonts w:eastAsia="Calibri"/>
          <w:bCs/>
          <w:spacing w:val="-4"/>
        </w:rPr>
        <w:t xml:space="preserve"> по 10 800₽ в семестр каждая;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 xml:space="preserve">10 областных стипендий имени </w:t>
      </w:r>
      <w:proofErr w:type="spellStart"/>
      <w:r w:rsidRPr="00523CEC">
        <w:rPr>
          <w:rFonts w:eastAsia="Calibri"/>
          <w:bCs/>
          <w:spacing w:val="-4"/>
        </w:rPr>
        <w:t>Н.Д.Кузнецова</w:t>
      </w:r>
      <w:proofErr w:type="spellEnd"/>
      <w:r w:rsidRPr="00523CEC">
        <w:rPr>
          <w:rFonts w:eastAsia="Calibri"/>
          <w:bCs/>
          <w:spacing w:val="-4"/>
        </w:rPr>
        <w:t xml:space="preserve"> на 10 месяцев в размере 5000₽ ежемесячно для обучающихся на факультете «Двигатели летательных аппаратов» ФГБОУ ВПО «Самарский государственный аэрокосмический университет имени академика </w:t>
      </w:r>
      <w:proofErr w:type="spellStart"/>
      <w:r w:rsidRPr="00523CEC">
        <w:rPr>
          <w:rFonts w:eastAsia="Calibri"/>
          <w:bCs/>
          <w:spacing w:val="-4"/>
        </w:rPr>
        <w:t>С.П.Королѐва</w:t>
      </w:r>
      <w:proofErr w:type="spellEnd"/>
      <w:r w:rsidRPr="00523CEC">
        <w:rPr>
          <w:rFonts w:eastAsia="Calibri"/>
          <w:bCs/>
          <w:spacing w:val="-4"/>
        </w:rPr>
        <w:t xml:space="preserve"> (национальный исследовательский университет)», ориентированных на решение актуальных проблем и перспектив развития двигателестроения.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Всего по указанным направлениям в проекте бюджета по отрасли «Образование» на 2015 год предусмотрено 8 092 тыс. рублей.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8) В 2015 году планируется направить на выплаты победителям областного конкурса «Молодой ученый» 5 500 тыс. рублей. В 2015 году планируется предоставить выплаты 80 лауреатам. Размер выплаты студентам составляет 30 000₽, аспирантам и соискателям ученой степени кандидата наук – 75 000₽, кандидатам наук – 100 000₽. На организационно-техническое сопровождение данного конкурса предусмотрено 320 тыс. рублей.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proofErr w:type="gramStart"/>
      <w:r w:rsidRPr="00523CEC">
        <w:rPr>
          <w:rFonts w:eastAsia="Calibri"/>
          <w:bCs/>
          <w:spacing w:val="-4"/>
        </w:rPr>
        <w:t xml:space="preserve">9) В 2015 году планируется присудить 34 областные премии имени </w:t>
      </w:r>
      <w:proofErr w:type="spellStart"/>
      <w:r w:rsidRPr="00523CEC">
        <w:rPr>
          <w:rFonts w:eastAsia="Calibri"/>
          <w:bCs/>
          <w:spacing w:val="-4"/>
        </w:rPr>
        <w:t>Д.И.Козлова</w:t>
      </w:r>
      <w:proofErr w:type="spellEnd"/>
      <w:r w:rsidRPr="00523CEC">
        <w:rPr>
          <w:rFonts w:eastAsia="Calibri"/>
          <w:bCs/>
          <w:spacing w:val="-4"/>
        </w:rPr>
        <w:t xml:space="preserve"> для обучающихся в профессион</w:t>
      </w:r>
      <w:r>
        <w:rPr>
          <w:rFonts w:eastAsia="Calibri"/>
          <w:bCs/>
          <w:spacing w:val="-4"/>
        </w:rPr>
        <w:t>альных образовательных организа</w:t>
      </w:r>
      <w:r w:rsidRPr="00523CEC">
        <w:rPr>
          <w:rFonts w:eastAsia="Calibri"/>
          <w:bCs/>
          <w:spacing w:val="-4"/>
        </w:rPr>
        <w:t>циях и образовательных организациях высшего образования Самарской области (14 премий в размере 20 000₽ каждая для об</w:t>
      </w:r>
      <w:r>
        <w:rPr>
          <w:rFonts w:eastAsia="Calibri"/>
          <w:bCs/>
          <w:spacing w:val="-4"/>
        </w:rPr>
        <w:t>учающихся в профессиональных об</w:t>
      </w:r>
      <w:r w:rsidRPr="00523CEC">
        <w:rPr>
          <w:rFonts w:eastAsia="Calibri"/>
          <w:bCs/>
          <w:spacing w:val="-4"/>
        </w:rPr>
        <w:t>разовательных организациях и 20 премий в размере 52 000₽ каждая для студентов вузов).</w:t>
      </w:r>
      <w:proofErr w:type="gramEnd"/>
      <w:r w:rsidRPr="00523CEC">
        <w:rPr>
          <w:rFonts w:eastAsia="Calibri"/>
          <w:bCs/>
          <w:spacing w:val="-4"/>
        </w:rPr>
        <w:t xml:space="preserve"> Премия присуждается учащимся и ст</w:t>
      </w:r>
      <w:r>
        <w:rPr>
          <w:rFonts w:eastAsia="Calibri"/>
          <w:bCs/>
          <w:spacing w:val="-4"/>
        </w:rPr>
        <w:t>удентам образовательных учрежде</w:t>
      </w:r>
      <w:r w:rsidRPr="00523CEC">
        <w:rPr>
          <w:rFonts w:eastAsia="Calibri"/>
          <w:bCs/>
          <w:spacing w:val="-4"/>
        </w:rPr>
        <w:t>ний среднего профессионального и высшего пр</w:t>
      </w:r>
      <w:r>
        <w:rPr>
          <w:rFonts w:eastAsia="Calibri"/>
          <w:bCs/>
          <w:spacing w:val="-4"/>
        </w:rPr>
        <w:t>офессионального образования, до</w:t>
      </w:r>
      <w:r w:rsidRPr="00523CEC">
        <w:rPr>
          <w:rFonts w:eastAsia="Calibri"/>
          <w:bCs/>
          <w:spacing w:val="-4"/>
        </w:rPr>
        <w:t xml:space="preserve">стигшим значительных результатов в учебной </w:t>
      </w:r>
      <w:r>
        <w:rPr>
          <w:rFonts w:eastAsia="Calibri"/>
          <w:bCs/>
          <w:spacing w:val="-4"/>
        </w:rPr>
        <w:t>деятельности, олимпиадах, сорев</w:t>
      </w:r>
      <w:r w:rsidRPr="00523CEC">
        <w:rPr>
          <w:rFonts w:eastAsia="Calibri"/>
          <w:bCs/>
          <w:spacing w:val="-4"/>
        </w:rPr>
        <w:t>нованиях, смотрах, конкурсах, конференция</w:t>
      </w:r>
      <w:r>
        <w:rPr>
          <w:rFonts w:eastAsia="Calibri"/>
          <w:bCs/>
          <w:spacing w:val="-4"/>
        </w:rPr>
        <w:t>х или являющихся авторами откры</w:t>
      </w:r>
      <w:r w:rsidRPr="00523CEC">
        <w:rPr>
          <w:rFonts w:eastAsia="Calibri"/>
          <w:bCs/>
          <w:spacing w:val="-4"/>
        </w:rPr>
        <w:t>тий, изобретений, научных статей в изданиях Р</w:t>
      </w:r>
      <w:r>
        <w:rPr>
          <w:rFonts w:eastAsia="Calibri"/>
          <w:bCs/>
          <w:spacing w:val="-4"/>
        </w:rPr>
        <w:t>оссийской Федерации или за рубе</w:t>
      </w:r>
      <w:r w:rsidRPr="00523CEC">
        <w:rPr>
          <w:rFonts w:eastAsia="Calibri"/>
          <w:bCs/>
          <w:spacing w:val="-4"/>
        </w:rPr>
        <w:t>жом. Общий объем средств по указанному направлению составляет 1 320 тыс. рублей.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 xml:space="preserve">10) В 2015 году планируется присудить и выплатить 50 премий Губернатора Самарской области </w:t>
      </w:r>
      <w:proofErr w:type="gramStart"/>
      <w:r w:rsidRPr="00523CEC">
        <w:rPr>
          <w:rFonts w:eastAsia="Calibri"/>
          <w:bCs/>
          <w:spacing w:val="-4"/>
        </w:rPr>
        <w:t>обучающимся</w:t>
      </w:r>
      <w:proofErr w:type="gramEnd"/>
      <w:r w:rsidRPr="00523CEC">
        <w:rPr>
          <w:rFonts w:eastAsia="Calibri"/>
          <w:bCs/>
          <w:spacing w:val="-4"/>
        </w:rPr>
        <w:t xml:space="preserve"> профессион</w:t>
      </w:r>
      <w:r>
        <w:rPr>
          <w:rFonts w:eastAsia="Calibri"/>
          <w:bCs/>
          <w:spacing w:val="-4"/>
        </w:rPr>
        <w:t>альных образовательных организа</w:t>
      </w:r>
      <w:r w:rsidRPr="00523CEC">
        <w:rPr>
          <w:rFonts w:eastAsia="Calibri"/>
          <w:bCs/>
          <w:spacing w:val="-4"/>
        </w:rPr>
        <w:t>ций и организаций высшего образования Сам</w:t>
      </w:r>
      <w:r>
        <w:rPr>
          <w:rFonts w:eastAsia="Calibri"/>
          <w:bCs/>
          <w:spacing w:val="-4"/>
        </w:rPr>
        <w:t>арской области, достигшим значи</w:t>
      </w:r>
      <w:r w:rsidRPr="00523CEC">
        <w:rPr>
          <w:rFonts w:eastAsia="Calibri"/>
          <w:bCs/>
          <w:spacing w:val="-4"/>
        </w:rPr>
        <w:t>тельных результатов в учебной, научной, общ</w:t>
      </w:r>
      <w:r>
        <w:rPr>
          <w:rFonts w:eastAsia="Calibri"/>
          <w:bCs/>
          <w:spacing w:val="-4"/>
        </w:rPr>
        <w:t>ественной, культурной и спортив</w:t>
      </w:r>
      <w:r w:rsidRPr="00523CEC">
        <w:rPr>
          <w:rFonts w:eastAsia="Calibri"/>
          <w:bCs/>
          <w:spacing w:val="-4"/>
        </w:rPr>
        <w:t>ной деятельности, по 20 000₽ каждая. Общий объем средств по указанному направлению составляет 1 000 тыс. рублей.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11) В 2015 году на финансовое обеспече</w:t>
      </w:r>
      <w:r>
        <w:rPr>
          <w:rFonts w:eastAsia="Calibri"/>
          <w:bCs/>
          <w:spacing w:val="-4"/>
        </w:rPr>
        <w:t>ние мер социальной поддержки вы</w:t>
      </w:r>
      <w:r w:rsidRPr="00523CEC">
        <w:rPr>
          <w:rFonts w:eastAsia="Calibri"/>
          <w:bCs/>
          <w:spacing w:val="-4"/>
        </w:rPr>
        <w:t>пускников-медалистов в форме полной либо частичной оплаты стоимости обучения предусмотрены средства в объеме 9 135 ты</w:t>
      </w:r>
      <w:r>
        <w:rPr>
          <w:rFonts w:eastAsia="Calibri"/>
          <w:bCs/>
          <w:spacing w:val="-4"/>
        </w:rPr>
        <w:t>с. рублей (из расчета 63 медали</w:t>
      </w:r>
      <w:r w:rsidRPr="00523CEC">
        <w:rPr>
          <w:rFonts w:eastAsia="Calibri"/>
          <w:bCs/>
          <w:spacing w:val="-4"/>
        </w:rPr>
        <w:t>ста, являющиеся получателями мер социальной поддержки в размере 72,5 тыс. рублей).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12) В 2015 году на выплату поощрений</w:t>
      </w:r>
      <w:r>
        <w:rPr>
          <w:rFonts w:eastAsia="Calibri"/>
          <w:bCs/>
          <w:spacing w:val="-4"/>
        </w:rPr>
        <w:t xml:space="preserve"> победителям и призерам междуна</w:t>
      </w:r>
      <w:r w:rsidRPr="00523CEC">
        <w:rPr>
          <w:rFonts w:eastAsia="Calibri"/>
          <w:bCs/>
          <w:spacing w:val="-4"/>
        </w:rPr>
        <w:t xml:space="preserve">родных </w:t>
      </w:r>
      <w:r w:rsidRPr="00523CEC">
        <w:rPr>
          <w:rFonts w:eastAsia="Calibri"/>
          <w:bCs/>
          <w:spacing w:val="-4"/>
        </w:rPr>
        <w:lastRenderedPageBreak/>
        <w:t>и всероссийских молодежных олимпиад и иных конкурсных мероприятий всероссийского и международного уровня предусмотрено 7 725 тыс. рублей.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Поощрения победителям, призерам и и</w:t>
      </w:r>
      <w:r>
        <w:rPr>
          <w:rFonts w:eastAsia="Calibri"/>
          <w:bCs/>
          <w:spacing w:val="-4"/>
        </w:rPr>
        <w:t>х наставникам выплачиваются еже</w:t>
      </w:r>
      <w:r w:rsidRPr="00523CEC">
        <w:rPr>
          <w:rFonts w:eastAsia="Calibri"/>
          <w:bCs/>
          <w:spacing w:val="-4"/>
        </w:rPr>
        <w:t>квартально по итогам конкурсных мероприятий в следующих размерах: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победителям (I место или Гран-при) и наставникам победителей конкурсных мероприятий – 50 000₽;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призерам, занявшим II место, и их наставникам – 30 000₽;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призерам, занявшим III место, и их наставникам – 20 000₽.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13) В 2015 году на поощрение 100 молодых ученых и</w:t>
      </w:r>
      <w:r w:rsidR="00B0647A">
        <w:rPr>
          <w:rFonts w:eastAsia="Calibri"/>
          <w:bCs/>
          <w:spacing w:val="-4"/>
        </w:rPr>
        <w:t xml:space="preserve"> конструкторов Самар</w:t>
      </w:r>
      <w:r w:rsidRPr="00523CEC">
        <w:rPr>
          <w:rFonts w:eastAsia="Calibri"/>
          <w:bCs/>
          <w:spacing w:val="-4"/>
        </w:rPr>
        <w:t>ской области предусмотрено 12 000 тыс. рублей.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На финансовое обеспечение подпрограммы 3 «Развитие технического творчества обучающихся Самарской области» до 2020 года в проекте бюджета предусмотрено 10 000 тыс. рублей.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 xml:space="preserve">В рамках подпрограммы 3 в 2015 – 2017 </w:t>
      </w:r>
      <w:r w:rsidR="00B0647A">
        <w:rPr>
          <w:rFonts w:eastAsia="Calibri"/>
          <w:bCs/>
          <w:spacing w:val="-4"/>
        </w:rPr>
        <w:t>годы предполагается создание об</w:t>
      </w:r>
      <w:r w:rsidRPr="00523CEC">
        <w:rPr>
          <w:rFonts w:eastAsia="Calibri"/>
          <w:bCs/>
          <w:spacing w:val="-4"/>
        </w:rPr>
        <w:t>ластной сети из 13 окружных информационно-</w:t>
      </w:r>
      <w:r w:rsidR="00B0647A">
        <w:rPr>
          <w:rFonts w:eastAsia="Calibri"/>
          <w:bCs/>
          <w:spacing w:val="-4"/>
        </w:rPr>
        <w:t>образовательных центров техниче</w:t>
      </w:r>
      <w:r w:rsidRPr="00523CEC">
        <w:rPr>
          <w:rFonts w:eastAsia="Calibri"/>
          <w:bCs/>
          <w:spacing w:val="-4"/>
        </w:rPr>
        <w:t>ского творчества и технической профессиональной ориентации обучающихся и 13 окружных методических центров по робототехнике.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В 2015 году планируется провести оснаще</w:t>
      </w:r>
      <w:r w:rsidR="00B0647A">
        <w:rPr>
          <w:rFonts w:eastAsia="Calibri"/>
          <w:bCs/>
          <w:spacing w:val="-4"/>
        </w:rPr>
        <w:t>ние 4 центров комплектами совре</w:t>
      </w:r>
      <w:r w:rsidRPr="00523CEC">
        <w:rPr>
          <w:rFonts w:eastAsia="Calibri"/>
          <w:bCs/>
          <w:spacing w:val="-4"/>
        </w:rPr>
        <w:t>менного учебного и лабораторного оборудования, которое позволит организовать занятия техническим творчеством обучающихс</w:t>
      </w:r>
      <w:r w:rsidR="00B0647A">
        <w:rPr>
          <w:rFonts w:eastAsia="Calibri"/>
          <w:bCs/>
          <w:spacing w:val="-4"/>
        </w:rPr>
        <w:t>я на уровне, соответствующем со</w:t>
      </w:r>
      <w:r w:rsidRPr="00523CEC">
        <w:rPr>
          <w:rFonts w:eastAsia="Calibri"/>
          <w:bCs/>
          <w:spacing w:val="-4"/>
        </w:rPr>
        <w:t>временным требованиям.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Комплекты оборудования включают в себ</w:t>
      </w:r>
      <w:r w:rsidR="00B0647A">
        <w:rPr>
          <w:rFonts w:eastAsia="Calibri"/>
          <w:bCs/>
          <w:spacing w:val="-4"/>
        </w:rPr>
        <w:t>я: 3D принтер, 3D сканер, токар</w:t>
      </w:r>
      <w:r w:rsidRPr="00523CEC">
        <w:rPr>
          <w:rFonts w:eastAsia="Calibri"/>
          <w:bCs/>
          <w:spacing w:val="-4"/>
        </w:rPr>
        <w:t>ный станок с числовым программным управлением, прецизионный фрезерный станок с числовым программным управлен</w:t>
      </w:r>
      <w:r w:rsidR="00B0647A">
        <w:rPr>
          <w:rFonts w:eastAsia="Calibri"/>
          <w:bCs/>
          <w:spacing w:val="-4"/>
        </w:rPr>
        <w:t xml:space="preserve">ием, комплект модулей </w:t>
      </w:r>
      <w:proofErr w:type="spellStart"/>
      <w:r w:rsidR="00B0647A">
        <w:rPr>
          <w:rFonts w:eastAsia="Calibri"/>
          <w:bCs/>
          <w:spacing w:val="-4"/>
        </w:rPr>
        <w:t>Lego</w:t>
      </w:r>
      <w:proofErr w:type="spellEnd"/>
      <w:r w:rsidR="00B0647A">
        <w:rPr>
          <w:rFonts w:eastAsia="Calibri"/>
          <w:bCs/>
          <w:spacing w:val="-4"/>
        </w:rPr>
        <w:t>, ком</w:t>
      </w:r>
      <w:r w:rsidRPr="00523CEC">
        <w:rPr>
          <w:rFonts w:eastAsia="Calibri"/>
          <w:bCs/>
          <w:spacing w:val="-4"/>
        </w:rPr>
        <w:t>плектную учебную лабораторию. Стоимость одного комплекта – 2,5 млн. рублей. В течение 2016 – 2017 годов в рамках подпрограммы 3 планируется оснащение 13 окружных методических центров по робототех</w:t>
      </w:r>
      <w:r w:rsidR="00B0647A">
        <w:rPr>
          <w:rFonts w:eastAsia="Calibri"/>
          <w:bCs/>
          <w:spacing w:val="-4"/>
        </w:rPr>
        <w:t>нике комплектами для занятий ро</w:t>
      </w:r>
      <w:r w:rsidRPr="00523CEC">
        <w:rPr>
          <w:rFonts w:eastAsia="Calibri"/>
          <w:bCs/>
          <w:spacing w:val="-4"/>
        </w:rPr>
        <w:t xml:space="preserve">бототехникой и </w:t>
      </w:r>
      <w:proofErr w:type="spellStart"/>
      <w:r w:rsidRPr="00523CEC">
        <w:rPr>
          <w:rFonts w:eastAsia="Calibri"/>
          <w:bCs/>
          <w:spacing w:val="-4"/>
        </w:rPr>
        <w:t>мехатроникой</w:t>
      </w:r>
      <w:proofErr w:type="spellEnd"/>
      <w:r w:rsidRPr="00523CEC">
        <w:rPr>
          <w:rFonts w:eastAsia="Calibri"/>
          <w:bCs/>
          <w:spacing w:val="-4"/>
        </w:rPr>
        <w:t>. Стоимость одного комплекта оборудования – 360 тыс. рублей.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proofErr w:type="gramStart"/>
      <w:r w:rsidRPr="00523CEC">
        <w:rPr>
          <w:rFonts w:eastAsia="Calibri"/>
          <w:bCs/>
          <w:spacing w:val="-4"/>
        </w:rPr>
        <w:t xml:space="preserve">На финансовое обеспечение подпрограммы 4 «Реализация государственной </w:t>
      </w:r>
      <w:proofErr w:type="spellStart"/>
      <w:r w:rsidRPr="00523CEC">
        <w:rPr>
          <w:rFonts w:eastAsia="Calibri"/>
          <w:bCs/>
          <w:spacing w:val="-4"/>
        </w:rPr>
        <w:t>молодѐжной</w:t>
      </w:r>
      <w:proofErr w:type="spellEnd"/>
      <w:r w:rsidRPr="00523CEC">
        <w:rPr>
          <w:rFonts w:eastAsia="Calibri"/>
          <w:bCs/>
          <w:spacing w:val="-4"/>
        </w:rPr>
        <w:t xml:space="preserve"> политики в Самарской области» до 2020 года в проекте бюджета на 2015 год предусмотрено 111 875 тыс. рублей, что составляет 0,4% от объема средств, предусмотренных на финансовое обес</w:t>
      </w:r>
      <w:r w:rsidR="00B0647A">
        <w:rPr>
          <w:rFonts w:eastAsia="Calibri"/>
          <w:bCs/>
          <w:spacing w:val="-4"/>
        </w:rPr>
        <w:t>печение реализации государствен</w:t>
      </w:r>
      <w:r w:rsidRPr="00523CEC">
        <w:rPr>
          <w:rFonts w:eastAsia="Calibri"/>
          <w:bCs/>
          <w:spacing w:val="-4"/>
        </w:rPr>
        <w:t xml:space="preserve">ной программы «Развитие образования и повышение эффективности реализации </w:t>
      </w:r>
      <w:proofErr w:type="spellStart"/>
      <w:r w:rsidRPr="00523CEC">
        <w:rPr>
          <w:rFonts w:eastAsia="Calibri"/>
          <w:bCs/>
          <w:spacing w:val="-4"/>
        </w:rPr>
        <w:t>молодѐжной</w:t>
      </w:r>
      <w:proofErr w:type="spellEnd"/>
      <w:r w:rsidRPr="00523CEC">
        <w:rPr>
          <w:rFonts w:eastAsia="Calibri"/>
          <w:bCs/>
          <w:spacing w:val="-4"/>
        </w:rPr>
        <w:t xml:space="preserve"> политики в Самарской области» на 2015 – 2020 годы.</w:t>
      </w:r>
      <w:proofErr w:type="gramEnd"/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Численность молодежи, вовлеченной в со</w:t>
      </w:r>
      <w:r w:rsidR="00B0647A">
        <w:rPr>
          <w:rFonts w:eastAsia="Calibri"/>
          <w:bCs/>
          <w:spacing w:val="-4"/>
        </w:rPr>
        <w:t>циальную практику благодаря реа</w:t>
      </w:r>
      <w:r w:rsidRPr="00523CEC">
        <w:rPr>
          <w:rFonts w:eastAsia="Calibri"/>
          <w:bCs/>
          <w:spacing w:val="-4"/>
        </w:rPr>
        <w:t>лизации подпрограммы 4, в 2015 году составит более 100 тыс. человек (13,4% от общей численности молодежи в Самарской области).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proofErr w:type="gramStart"/>
      <w:r w:rsidRPr="00523CEC">
        <w:rPr>
          <w:rFonts w:eastAsia="Calibri"/>
          <w:bCs/>
          <w:spacing w:val="-4"/>
        </w:rPr>
        <w:t>В рамках реализации мероприятий подпрограммы 4 в 2015 году планируется органи</w:t>
      </w:r>
      <w:r w:rsidR="00B0647A">
        <w:rPr>
          <w:rFonts w:eastAsia="Calibri"/>
          <w:bCs/>
          <w:spacing w:val="-4"/>
        </w:rPr>
        <w:t>зовать и провести более 200 зна</w:t>
      </w:r>
      <w:r w:rsidRPr="00523CEC">
        <w:rPr>
          <w:rFonts w:eastAsia="Calibri"/>
          <w:bCs/>
          <w:spacing w:val="-4"/>
        </w:rPr>
        <w:t>чимых мероприятий, в том числе праздничных мероприятий, посвященных Дню российского студенчества (25 января), Международному дню студента (17 ноября), дням воинской славы и памятным датам России, а также гражданско-патриотических акций и м</w:t>
      </w:r>
      <w:r w:rsidR="00B0647A">
        <w:rPr>
          <w:rFonts w:eastAsia="Calibri"/>
          <w:bCs/>
          <w:spacing w:val="-4"/>
        </w:rPr>
        <w:t>ероприятий и крупнейшего ежегод</w:t>
      </w:r>
      <w:r w:rsidRPr="00523CEC">
        <w:rPr>
          <w:rFonts w:eastAsia="Calibri"/>
          <w:bCs/>
          <w:spacing w:val="-4"/>
        </w:rPr>
        <w:t>ного молодежного форума</w:t>
      </w:r>
      <w:r w:rsidR="00B0647A">
        <w:rPr>
          <w:rFonts w:eastAsia="Calibri"/>
          <w:bCs/>
          <w:spacing w:val="-4"/>
        </w:rPr>
        <w:t xml:space="preserve"> Приволжского федерального окру</w:t>
      </w:r>
      <w:r w:rsidRPr="00523CEC">
        <w:rPr>
          <w:rFonts w:eastAsia="Calibri"/>
          <w:bCs/>
          <w:spacing w:val="-4"/>
        </w:rPr>
        <w:t>га «</w:t>
      </w:r>
      <w:proofErr w:type="spellStart"/>
      <w:r w:rsidRPr="00523CEC">
        <w:rPr>
          <w:rFonts w:eastAsia="Calibri"/>
          <w:bCs/>
          <w:spacing w:val="-4"/>
        </w:rPr>
        <w:t>iВолга</w:t>
      </w:r>
      <w:proofErr w:type="spellEnd"/>
      <w:r w:rsidRPr="00523CEC">
        <w:rPr>
          <w:rFonts w:eastAsia="Calibri"/>
          <w:bCs/>
          <w:spacing w:val="-4"/>
        </w:rPr>
        <w:t>».</w:t>
      </w:r>
      <w:proofErr w:type="gramEnd"/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proofErr w:type="gramStart"/>
      <w:r w:rsidRPr="00523CEC">
        <w:rPr>
          <w:rFonts w:eastAsia="Calibri"/>
          <w:bCs/>
          <w:spacing w:val="-4"/>
        </w:rPr>
        <w:t>Тематика наиболее значимых мероприяти</w:t>
      </w:r>
      <w:r w:rsidR="00B0647A">
        <w:rPr>
          <w:rFonts w:eastAsia="Calibri"/>
          <w:bCs/>
          <w:spacing w:val="-4"/>
        </w:rPr>
        <w:t>й: патриотическое воспитание мо</w:t>
      </w:r>
      <w:r w:rsidRPr="00523CEC">
        <w:rPr>
          <w:rFonts w:eastAsia="Calibri"/>
          <w:bCs/>
          <w:spacing w:val="-4"/>
        </w:rPr>
        <w:t>лодежи; содействие трудовой занятости и ра</w:t>
      </w:r>
      <w:r w:rsidR="00B0647A">
        <w:rPr>
          <w:rFonts w:eastAsia="Calibri"/>
          <w:bCs/>
          <w:spacing w:val="-4"/>
        </w:rPr>
        <w:t>звитию профессионального мастер</w:t>
      </w:r>
      <w:r w:rsidRPr="00523CEC">
        <w:rPr>
          <w:rFonts w:eastAsia="Calibri"/>
          <w:bCs/>
          <w:spacing w:val="-4"/>
        </w:rPr>
        <w:t xml:space="preserve">ства </w:t>
      </w:r>
      <w:r w:rsidRPr="00523CEC">
        <w:rPr>
          <w:rFonts w:eastAsia="Calibri"/>
          <w:bCs/>
          <w:spacing w:val="-4"/>
        </w:rPr>
        <w:lastRenderedPageBreak/>
        <w:t>молодежи; развитие деловой активности молодежи; организация отдыха и оздоровления молодежи; развитие моделей и форм самоуправления молодежи; развитие кадрового потенциала сферы молоде</w:t>
      </w:r>
      <w:r w:rsidR="00B0647A">
        <w:rPr>
          <w:rFonts w:eastAsia="Calibri"/>
          <w:bCs/>
          <w:spacing w:val="-4"/>
        </w:rPr>
        <w:t>жной политики; укрепление инсти</w:t>
      </w:r>
      <w:r w:rsidRPr="00523CEC">
        <w:rPr>
          <w:rFonts w:eastAsia="Calibri"/>
          <w:bCs/>
          <w:spacing w:val="-4"/>
        </w:rPr>
        <w:t>тутов гражданского общества по работе с моло</w:t>
      </w:r>
      <w:r w:rsidR="00B0647A">
        <w:rPr>
          <w:rFonts w:eastAsia="Calibri"/>
          <w:bCs/>
          <w:spacing w:val="-4"/>
        </w:rPr>
        <w:t>дежью и вовлечение их в реализа</w:t>
      </w:r>
      <w:r w:rsidRPr="00523CEC">
        <w:rPr>
          <w:rFonts w:eastAsia="Calibri"/>
          <w:bCs/>
          <w:spacing w:val="-4"/>
        </w:rPr>
        <w:t>цию государственной молодежной политики;</w:t>
      </w:r>
      <w:proofErr w:type="gramEnd"/>
      <w:r w:rsidRPr="00523CEC">
        <w:rPr>
          <w:rFonts w:eastAsia="Calibri"/>
          <w:bCs/>
          <w:spacing w:val="-4"/>
        </w:rPr>
        <w:t xml:space="preserve"> развитие системы информационного сопровождения, мониторинга и оценки реализации государственной молодежной политики в Самарской области, в том числе р</w:t>
      </w:r>
      <w:r w:rsidR="00B0647A">
        <w:rPr>
          <w:rFonts w:eastAsia="Calibri"/>
          <w:bCs/>
          <w:spacing w:val="-4"/>
        </w:rPr>
        <w:t>азработка и издание информацион</w:t>
      </w:r>
      <w:r w:rsidRPr="00523CEC">
        <w:rPr>
          <w:rFonts w:eastAsia="Calibri"/>
          <w:bCs/>
          <w:spacing w:val="-4"/>
        </w:rPr>
        <w:t xml:space="preserve">но-методических материалов по молодежной политике, выпуск </w:t>
      </w:r>
      <w:r w:rsidR="00B0647A">
        <w:rPr>
          <w:rFonts w:eastAsia="Calibri"/>
          <w:bCs/>
          <w:spacing w:val="-4"/>
        </w:rPr>
        <w:t>молодежных пе</w:t>
      </w:r>
      <w:r w:rsidRPr="00523CEC">
        <w:rPr>
          <w:rFonts w:eastAsia="Calibri"/>
          <w:bCs/>
          <w:spacing w:val="-4"/>
        </w:rPr>
        <w:t>риодических изданий.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 xml:space="preserve">2. </w:t>
      </w:r>
      <w:proofErr w:type="gramStart"/>
      <w:r w:rsidRPr="00523CEC">
        <w:rPr>
          <w:rFonts w:eastAsia="Calibri"/>
          <w:bCs/>
          <w:spacing w:val="-4"/>
        </w:rPr>
        <w:t>В рамках государственной про</w:t>
      </w:r>
      <w:r w:rsidR="00B0647A">
        <w:rPr>
          <w:rFonts w:eastAsia="Calibri"/>
          <w:bCs/>
          <w:spacing w:val="-4"/>
        </w:rPr>
        <w:t>граммы Самарской области «Строи</w:t>
      </w:r>
      <w:r w:rsidRPr="00523CEC">
        <w:rPr>
          <w:rFonts w:eastAsia="Calibri"/>
          <w:bCs/>
          <w:spacing w:val="-4"/>
        </w:rPr>
        <w:t>тельство, реконструкция и капитальный</w:t>
      </w:r>
      <w:r w:rsidR="00B0647A">
        <w:rPr>
          <w:rFonts w:eastAsia="Calibri"/>
          <w:bCs/>
          <w:spacing w:val="-4"/>
        </w:rPr>
        <w:t xml:space="preserve"> ремонт образовательных учрежде</w:t>
      </w:r>
      <w:r w:rsidRPr="00523CEC">
        <w:rPr>
          <w:rFonts w:eastAsia="Calibri"/>
          <w:bCs/>
          <w:spacing w:val="-4"/>
        </w:rPr>
        <w:t>ний в Самарской области» до 2020 года (далее – Государственная программа 2) на финансирование мероприятий, проводимых</w:t>
      </w:r>
      <w:r w:rsidR="00B0647A">
        <w:rPr>
          <w:rFonts w:eastAsia="Calibri"/>
          <w:bCs/>
          <w:spacing w:val="-4"/>
        </w:rPr>
        <w:t xml:space="preserve"> министерством, в бюджете преду</w:t>
      </w:r>
      <w:r w:rsidRPr="00523CEC">
        <w:rPr>
          <w:rFonts w:eastAsia="Calibri"/>
          <w:bCs/>
          <w:spacing w:val="-4"/>
        </w:rPr>
        <w:t>смотрены средства в объеме 755 508 тыс. рублей, в том числе за числе с учетом средств, поступающих на безвозмездной основе из федерального б</w:t>
      </w:r>
      <w:r w:rsidR="00FB601E">
        <w:rPr>
          <w:rFonts w:eastAsia="Calibri"/>
          <w:bCs/>
          <w:spacing w:val="-4"/>
        </w:rPr>
        <w:t>юджета 303 349 тыс. рублей (2,6</w:t>
      </w:r>
      <w:r w:rsidRPr="00523CEC">
        <w:rPr>
          <w:rFonts w:eastAsia="Calibri"/>
          <w:bCs/>
          <w:spacing w:val="-4"/>
        </w:rPr>
        <w:t>% от общего</w:t>
      </w:r>
      <w:proofErr w:type="gramEnd"/>
      <w:r w:rsidRPr="00523CEC">
        <w:rPr>
          <w:rFonts w:eastAsia="Calibri"/>
          <w:bCs/>
          <w:spacing w:val="-4"/>
        </w:rPr>
        <w:t xml:space="preserve"> объема средст</w:t>
      </w:r>
      <w:r w:rsidR="00B0647A">
        <w:rPr>
          <w:rFonts w:eastAsia="Calibri"/>
          <w:bCs/>
          <w:spacing w:val="-4"/>
        </w:rPr>
        <w:t>в, предусмотренных в бюджете Са</w:t>
      </w:r>
      <w:r w:rsidRPr="00523CEC">
        <w:rPr>
          <w:rFonts w:eastAsia="Calibri"/>
          <w:bCs/>
          <w:spacing w:val="-4"/>
        </w:rPr>
        <w:t>марской области на 2015 год по отрасли «Обр</w:t>
      </w:r>
      <w:r w:rsidR="00B0647A">
        <w:rPr>
          <w:rFonts w:eastAsia="Calibri"/>
          <w:bCs/>
          <w:spacing w:val="-4"/>
        </w:rPr>
        <w:t>азование»), в том числе на капи</w:t>
      </w:r>
      <w:r w:rsidRPr="00523CEC">
        <w:rPr>
          <w:rFonts w:eastAsia="Calibri"/>
          <w:bCs/>
          <w:spacing w:val="-4"/>
        </w:rPr>
        <w:t>тальный ремонт образовательных учреждений –</w:t>
      </w:r>
      <w:r w:rsidR="00FB601E">
        <w:rPr>
          <w:rFonts w:eastAsia="Calibri"/>
          <w:bCs/>
          <w:spacing w:val="-4"/>
        </w:rPr>
        <w:t xml:space="preserve"> </w:t>
      </w:r>
      <w:r w:rsidRPr="00523CEC">
        <w:rPr>
          <w:rFonts w:eastAsia="Calibri"/>
          <w:bCs/>
          <w:spacing w:val="-4"/>
        </w:rPr>
        <w:t>334 219 тыс. рублей.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Целью Государственной программы 2 явля</w:t>
      </w:r>
      <w:r w:rsidR="00B0647A">
        <w:rPr>
          <w:rFonts w:eastAsia="Calibri"/>
          <w:bCs/>
          <w:spacing w:val="-4"/>
        </w:rPr>
        <w:t>ется обеспечение доступности ка</w:t>
      </w:r>
      <w:r w:rsidRPr="00523CEC">
        <w:rPr>
          <w:rFonts w:eastAsia="Calibri"/>
          <w:bCs/>
          <w:spacing w:val="-4"/>
        </w:rPr>
        <w:t xml:space="preserve">чественного образования, соответствующего </w:t>
      </w:r>
      <w:r w:rsidR="00B0647A">
        <w:rPr>
          <w:rFonts w:eastAsia="Calibri"/>
          <w:bCs/>
          <w:spacing w:val="-4"/>
        </w:rPr>
        <w:t>требованиям инновационного соци</w:t>
      </w:r>
      <w:r w:rsidRPr="00523CEC">
        <w:rPr>
          <w:rFonts w:eastAsia="Calibri"/>
          <w:bCs/>
          <w:spacing w:val="-4"/>
        </w:rPr>
        <w:t>ально ориентированного развития Самарской о</w:t>
      </w:r>
      <w:r w:rsidR="00B0647A">
        <w:rPr>
          <w:rFonts w:eastAsia="Calibri"/>
          <w:bCs/>
          <w:spacing w:val="-4"/>
        </w:rPr>
        <w:t xml:space="preserve">бласти. </w:t>
      </w:r>
      <w:proofErr w:type="spellStart"/>
      <w:r w:rsidR="00B0647A">
        <w:rPr>
          <w:rFonts w:eastAsia="Calibri"/>
          <w:bCs/>
          <w:spacing w:val="-4"/>
        </w:rPr>
        <w:t>Еѐ</w:t>
      </w:r>
      <w:proofErr w:type="spellEnd"/>
      <w:r w:rsidR="00B0647A">
        <w:rPr>
          <w:rFonts w:eastAsia="Calibri"/>
          <w:bCs/>
          <w:spacing w:val="-4"/>
        </w:rPr>
        <w:t xml:space="preserve"> исполнение будет осу</w:t>
      </w:r>
      <w:r w:rsidRPr="00523CEC">
        <w:rPr>
          <w:rFonts w:eastAsia="Calibri"/>
          <w:bCs/>
          <w:spacing w:val="-4"/>
        </w:rPr>
        <w:t>ществляться посредством реализации следующих подпрограмм: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подпрограммы 1 «Строительство объектов образования на территории Самарской области» до 2016 года, целью кот</w:t>
      </w:r>
      <w:r w:rsidR="00B0647A">
        <w:rPr>
          <w:rFonts w:eastAsia="Calibri"/>
          <w:bCs/>
          <w:spacing w:val="-4"/>
        </w:rPr>
        <w:t>орой является создание современ</w:t>
      </w:r>
      <w:r w:rsidRPr="00523CEC">
        <w:rPr>
          <w:rFonts w:eastAsia="Calibri"/>
          <w:bCs/>
          <w:spacing w:val="-4"/>
        </w:rPr>
        <w:t>ных условий для организации образовательного процесса;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 xml:space="preserve">подпрограммы 2 «Развитие сети дошкольных </w:t>
      </w:r>
      <w:r w:rsidR="00B0647A">
        <w:rPr>
          <w:rFonts w:eastAsia="Calibri"/>
          <w:bCs/>
          <w:spacing w:val="-4"/>
        </w:rPr>
        <w:t>образовательных учрежде</w:t>
      </w:r>
      <w:r w:rsidRPr="00523CEC">
        <w:rPr>
          <w:rFonts w:eastAsia="Calibri"/>
          <w:bCs/>
          <w:spacing w:val="-4"/>
        </w:rPr>
        <w:t xml:space="preserve">ний Самарской области в 2015 году», целью </w:t>
      </w:r>
      <w:r w:rsidR="00B0647A">
        <w:rPr>
          <w:rFonts w:eastAsia="Calibri"/>
          <w:bCs/>
          <w:spacing w:val="-4"/>
        </w:rPr>
        <w:t>которой является повышение уров</w:t>
      </w:r>
      <w:r w:rsidRPr="00523CEC">
        <w:rPr>
          <w:rFonts w:eastAsia="Calibri"/>
          <w:bCs/>
          <w:spacing w:val="-4"/>
        </w:rPr>
        <w:t>ня охвата детей дошкольного возраста услугами дошкольного образования;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подпрограммы 3 «Укрепление матер</w:t>
      </w:r>
      <w:r w:rsidR="00B0647A">
        <w:rPr>
          <w:rFonts w:eastAsia="Calibri"/>
          <w:bCs/>
          <w:spacing w:val="-4"/>
        </w:rPr>
        <w:t>иально-технической базы государ</w:t>
      </w:r>
      <w:r w:rsidRPr="00523CEC">
        <w:rPr>
          <w:rFonts w:eastAsia="Calibri"/>
          <w:bCs/>
          <w:spacing w:val="-4"/>
        </w:rPr>
        <w:t>ственных и муниципальных учреждений, осуществляющих деятельность в сфере образования на территории Самарской области» до 2020 года, целью которой является создание безопасных и благоприятных условий нахождения обучающихся и воспитанников в государственных и муниципальных учрежде</w:t>
      </w:r>
      <w:r w:rsidR="00B0647A">
        <w:rPr>
          <w:rFonts w:eastAsia="Calibri"/>
          <w:bCs/>
          <w:spacing w:val="-4"/>
        </w:rPr>
        <w:t>ни</w:t>
      </w:r>
      <w:r w:rsidRPr="00523CEC">
        <w:rPr>
          <w:rFonts w:eastAsia="Calibri"/>
          <w:bCs/>
          <w:spacing w:val="-4"/>
        </w:rPr>
        <w:t>ях, осуществляющих деятельность в сфере образования.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Общий объем финансирования Государственной программы 2 за счет средств областного бюджета в 2015 году составля</w:t>
      </w:r>
      <w:r w:rsidR="00B0647A">
        <w:rPr>
          <w:rFonts w:eastAsia="Calibri"/>
          <w:bCs/>
          <w:spacing w:val="-4"/>
        </w:rPr>
        <w:t>ет 2 018 309 тыс. рублей, из ко</w:t>
      </w:r>
      <w:r w:rsidRPr="00523CEC">
        <w:rPr>
          <w:rFonts w:eastAsia="Calibri"/>
          <w:bCs/>
          <w:spacing w:val="-4"/>
        </w:rPr>
        <w:t>торых расходы на финансовое обеспечение мероприятий, осуще</w:t>
      </w:r>
      <w:r w:rsidR="00B0647A">
        <w:rPr>
          <w:rFonts w:eastAsia="Calibri"/>
          <w:bCs/>
          <w:spacing w:val="-4"/>
        </w:rPr>
        <w:t>ствляемых непо</w:t>
      </w:r>
      <w:r w:rsidRPr="00523CEC">
        <w:rPr>
          <w:rFonts w:eastAsia="Calibri"/>
          <w:bCs/>
          <w:spacing w:val="-4"/>
        </w:rPr>
        <w:t>средственно министерством, – 755 508 тыс. рублей.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 xml:space="preserve">Указанные средства планируется направить </w:t>
      </w:r>
      <w:proofErr w:type="gramStart"/>
      <w:r w:rsidRPr="00523CEC">
        <w:rPr>
          <w:rFonts w:eastAsia="Calibri"/>
          <w:bCs/>
          <w:spacing w:val="-4"/>
        </w:rPr>
        <w:t>на</w:t>
      </w:r>
      <w:proofErr w:type="gramEnd"/>
      <w:r w:rsidRPr="00523CEC">
        <w:rPr>
          <w:rFonts w:eastAsia="Calibri"/>
          <w:bCs/>
          <w:spacing w:val="-4"/>
        </w:rPr>
        <w:t>:</w:t>
      </w:r>
    </w:p>
    <w:p w:rsidR="00523CEC" w:rsidRPr="00523CEC" w:rsidRDefault="00523CEC" w:rsidP="00B0647A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проведение капитального ремонта и осна</w:t>
      </w:r>
      <w:r w:rsidR="00B0647A">
        <w:rPr>
          <w:rFonts w:eastAsia="Calibri"/>
          <w:bCs/>
          <w:spacing w:val="-4"/>
        </w:rPr>
        <w:t>щение основными средствами и ма</w:t>
      </w:r>
      <w:r w:rsidRPr="00523CEC">
        <w:rPr>
          <w:rFonts w:eastAsia="Calibri"/>
          <w:bCs/>
          <w:spacing w:val="-4"/>
        </w:rPr>
        <w:t>териальными запасами зданий (помещений),</w:t>
      </w:r>
      <w:r w:rsidR="00B0647A">
        <w:rPr>
          <w:rFonts w:eastAsia="Calibri"/>
          <w:bCs/>
          <w:spacing w:val="-4"/>
        </w:rPr>
        <w:t xml:space="preserve"> пригодных для создания дополни</w:t>
      </w:r>
      <w:r w:rsidRPr="00523CEC">
        <w:rPr>
          <w:rFonts w:eastAsia="Calibri"/>
          <w:bCs/>
          <w:spacing w:val="-4"/>
        </w:rPr>
        <w:t xml:space="preserve">тельных 2745 дошкольных мест, – 303 349 тыс. </w:t>
      </w:r>
      <w:r w:rsidR="00B0647A">
        <w:rPr>
          <w:rFonts w:eastAsia="Calibri"/>
          <w:bCs/>
          <w:spacing w:val="-4"/>
        </w:rPr>
        <w:t>рублей (в рамках реализации под</w:t>
      </w:r>
      <w:r w:rsidRPr="00523CEC">
        <w:rPr>
          <w:rFonts w:eastAsia="Calibri"/>
          <w:bCs/>
          <w:spacing w:val="-4"/>
        </w:rPr>
        <w:t>программы 2);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proofErr w:type="gramStart"/>
      <w:r w:rsidRPr="00523CEC">
        <w:rPr>
          <w:rFonts w:eastAsia="Calibri"/>
          <w:bCs/>
          <w:spacing w:val="-4"/>
        </w:rPr>
        <w:t>проведение капитального ремонта 6 зданий муниципальных образовательных учреждений (</w:t>
      </w:r>
      <w:proofErr w:type="spellStart"/>
      <w:r w:rsidRPr="00523CEC">
        <w:rPr>
          <w:rFonts w:eastAsia="Calibri"/>
          <w:bCs/>
          <w:spacing w:val="-4"/>
        </w:rPr>
        <w:t>г.о</w:t>
      </w:r>
      <w:proofErr w:type="spellEnd"/>
      <w:r w:rsidRPr="00523CEC">
        <w:rPr>
          <w:rFonts w:eastAsia="Calibri"/>
          <w:bCs/>
          <w:spacing w:val="-4"/>
        </w:rPr>
        <w:t xml:space="preserve">. Самара, Тольятти, </w:t>
      </w:r>
      <w:proofErr w:type="spellStart"/>
      <w:r w:rsidRPr="00523CEC">
        <w:rPr>
          <w:rFonts w:eastAsia="Calibri"/>
          <w:bCs/>
          <w:spacing w:val="-4"/>
        </w:rPr>
        <w:t>м.р</w:t>
      </w:r>
      <w:proofErr w:type="spellEnd"/>
      <w:r w:rsidRPr="00523CEC">
        <w:rPr>
          <w:rFonts w:eastAsia="Calibri"/>
          <w:bCs/>
          <w:spacing w:val="-4"/>
        </w:rPr>
        <w:t>. Алек</w:t>
      </w:r>
      <w:r w:rsidR="00B0647A">
        <w:rPr>
          <w:rFonts w:eastAsia="Calibri"/>
          <w:bCs/>
          <w:spacing w:val="-4"/>
        </w:rPr>
        <w:t>сеевский, Красноармейский, Волж</w:t>
      </w:r>
      <w:r w:rsidRPr="00523CEC">
        <w:rPr>
          <w:rFonts w:eastAsia="Calibri"/>
          <w:bCs/>
          <w:spacing w:val="-4"/>
        </w:rPr>
        <w:t xml:space="preserve">ский) </w:t>
      </w:r>
      <w:r w:rsidRPr="00523CEC">
        <w:rPr>
          <w:rFonts w:eastAsia="Calibri"/>
          <w:bCs/>
          <w:spacing w:val="-4"/>
        </w:rPr>
        <w:lastRenderedPageBreak/>
        <w:t>– 282 503 тыс. рублей (в рамках реализации подпрограммы 3);</w:t>
      </w:r>
      <w:proofErr w:type="gramEnd"/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проведение капитального ремонта зданий</w:t>
      </w:r>
      <w:r w:rsidR="00B0647A">
        <w:rPr>
          <w:rFonts w:eastAsia="Calibri"/>
          <w:bCs/>
          <w:spacing w:val="-4"/>
        </w:rPr>
        <w:t xml:space="preserve"> 30 автономных и бюджетных госу</w:t>
      </w:r>
      <w:r w:rsidRPr="00523CEC">
        <w:rPr>
          <w:rFonts w:eastAsia="Calibri"/>
          <w:bCs/>
          <w:spacing w:val="-4"/>
        </w:rPr>
        <w:t>дарственных образовательных учреждений,</w:t>
      </w:r>
      <w:r w:rsidR="00B0647A">
        <w:rPr>
          <w:rFonts w:eastAsia="Calibri"/>
          <w:bCs/>
          <w:spacing w:val="-4"/>
        </w:rPr>
        <w:t xml:space="preserve"> находящихся в региональной соб</w:t>
      </w:r>
      <w:r w:rsidRPr="00523CEC">
        <w:rPr>
          <w:rFonts w:eastAsia="Calibri"/>
          <w:bCs/>
          <w:spacing w:val="-4"/>
        </w:rPr>
        <w:t>ственности, – 51 716 тыс. рублей (в рамках реализации подпрограммы 3);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строительство физкультурно-оздоровительного комплекса с плавательным бассейном для ПГСГА, являющейся участнико</w:t>
      </w:r>
      <w:r w:rsidR="00B0647A">
        <w:rPr>
          <w:rFonts w:eastAsia="Calibri"/>
          <w:bCs/>
          <w:spacing w:val="-4"/>
        </w:rPr>
        <w:t>м социального проекта Всероссий</w:t>
      </w:r>
      <w:r w:rsidRPr="00523CEC">
        <w:rPr>
          <w:rFonts w:eastAsia="Calibri"/>
          <w:bCs/>
          <w:spacing w:val="-4"/>
        </w:rPr>
        <w:t xml:space="preserve">ской политической партии «Единая Россия» «500 бассейнов»), и реконструкция учебного корпуса академии, расположенного по </w:t>
      </w:r>
      <w:r w:rsidR="00B0647A">
        <w:rPr>
          <w:rFonts w:eastAsia="Calibri"/>
          <w:bCs/>
          <w:spacing w:val="-4"/>
        </w:rPr>
        <w:t xml:space="preserve">адресу: ул. </w:t>
      </w:r>
      <w:proofErr w:type="spellStart"/>
      <w:r w:rsidR="00B0647A">
        <w:rPr>
          <w:rFonts w:eastAsia="Calibri"/>
          <w:bCs/>
          <w:spacing w:val="-4"/>
        </w:rPr>
        <w:t>Л.Толстого</w:t>
      </w:r>
      <w:proofErr w:type="spellEnd"/>
      <w:r w:rsidR="00B0647A">
        <w:rPr>
          <w:rFonts w:eastAsia="Calibri"/>
          <w:bCs/>
          <w:spacing w:val="-4"/>
        </w:rPr>
        <w:t>, 47 в Са</w:t>
      </w:r>
      <w:r w:rsidRPr="00523CEC">
        <w:rPr>
          <w:rFonts w:eastAsia="Calibri"/>
          <w:bCs/>
          <w:spacing w:val="-4"/>
        </w:rPr>
        <w:t>марском районе г. Самары – 117 940 тыс. руб</w:t>
      </w:r>
      <w:r w:rsidR="00B0647A">
        <w:rPr>
          <w:rFonts w:eastAsia="Calibri"/>
          <w:bCs/>
          <w:spacing w:val="-4"/>
        </w:rPr>
        <w:t>лей (в рамках реализации подпро</w:t>
      </w:r>
      <w:r w:rsidRPr="00523CEC">
        <w:rPr>
          <w:rFonts w:eastAsia="Calibri"/>
          <w:bCs/>
          <w:spacing w:val="-4"/>
        </w:rPr>
        <w:t>граммы 3).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Вместе с этим в рамках реализации подпро</w:t>
      </w:r>
      <w:r w:rsidR="00B0647A">
        <w:rPr>
          <w:rFonts w:eastAsia="Calibri"/>
          <w:bCs/>
          <w:spacing w:val="-4"/>
        </w:rPr>
        <w:t>грамм 1 и 2 запланированы к про</w:t>
      </w:r>
      <w:r w:rsidRPr="00523CEC">
        <w:rPr>
          <w:rFonts w:eastAsia="Calibri"/>
          <w:bCs/>
          <w:spacing w:val="-4"/>
        </w:rPr>
        <w:t>ведению мероприятия по проектированию, строительству и р</w:t>
      </w:r>
      <w:r w:rsidR="00B0647A">
        <w:rPr>
          <w:rFonts w:eastAsia="Calibri"/>
          <w:bCs/>
          <w:spacing w:val="-4"/>
        </w:rPr>
        <w:t>еконструкции обра</w:t>
      </w:r>
      <w:r w:rsidRPr="00523CEC">
        <w:rPr>
          <w:rFonts w:eastAsia="Calibri"/>
          <w:bCs/>
          <w:spacing w:val="-4"/>
        </w:rPr>
        <w:t>зовательных учреждений. Расходы на финансовое обеспечение этих мероприятий осуществляет министерство строительства Сама</w:t>
      </w:r>
      <w:r w:rsidR="00B0647A">
        <w:rPr>
          <w:rFonts w:eastAsia="Calibri"/>
          <w:bCs/>
          <w:spacing w:val="-4"/>
        </w:rPr>
        <w:t>рской области, а их объем соста</w:t>
      </w:r>
      <w:r w:rsidRPr="00523CEC">
        <w:rPr>
          <w:rFonts w:eastAsia="Calibri"/>
          <w:bCs/>
          <w:spacing w:val="-4"/>
        </w:rPr>
        <w:t>вит: за счет средств областного бюджета – 902 846 тыс. рублей, за счет средств федерального бюджета – 359 955 тыс. рублей.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Указанные средства планируется направить: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 xml:space="preserve">на завершение строительства образовательного центра на 1175 мест в </w:t>
      </w:r>
      <w:proofErr w:type="spellStart"/>
      <w:r w:rsidRPr="00523CEC">
        <w:rPr>
          <w:rFonts w:eastAsia="Calibri"/>
          <w:bCs/>
          <w:spacing w:val="-4"/>
        </w:rPr>
        <w:t>р.ц</w:t>
      </w:r>
      <w:proofErr w:type="spellEnd"/>
      <w:r w:rsidRPr="00523CEC">
        <w:rPr>
          <w:rFonts w:eastAsia="Calibri"/>
          <w:bCs/>
          <w:spacing w:val="-4"/>
        </w:rPr>
        <w:t xml:space="preserve">. </w:t>
      </w:r>
      <w:proofErr w:type="gramStart"/>
      <w:r w:rsidRPr="00523CEC">
        <w:rPr>
          <w:rFonts w:eastAsia="Calibri"/>
          <w:bCs/>
          <w:spacing w:val="-4"/>
        </w:rPr>
        <w:t xml:space="preserve">Камышла, школы на 200 мест в пос. Новодевичье </w:t>
      </w:r>
      <w:proofErr w:type="spellStart"/>
      <w:r w:rsidRPr="00523CEC">
        <w:rPr>
          <w:rFonts w:eastAsia="Calibri"/>
          <w:bCs/>
          <w:spacing w:val="-4"/>
        </w:rPr>
        <w:t>Шигонского</w:t>
      </w:r>
      <w:proofErr w:type="spellEnd"/>
      <w:r w:rsidRPr="00523CEC">
        <w:rPr>
          <w:rFonts w:eastAsia="Calibri"/>
          <w:bCs/>
          <w:spacing w:val="-4"/>
        </w:rPr>
        <w:t xml:space="preserve"> района, </w:t>
      </w:r>
      <w:proofErr w:type="spellStart"/>
      <w:r w:rsidRPr="00523CEC">
        <w:rPr>
          <w:rFonts w:eastAsia="Calibri"/>
          <w:bCs/>
          <w:spacing w:val="-4"/>
        </w:rPr>
        <w:t>пристроя</w:t>
      </w:r>
      <w:proofErr w:type="spellEnd"/>
      <w:r w:rsidRPr="00523CEC">
        <w:rPr>
          <w:rFonts w:eastAsia="Calibri"/>
          <w:bCs/>
          <w:spacing w:val="-4"/>
        </w:rPr>
        <w:t xml:space="preserve"> к школе № 8 г. Октябрьска, на продолжение строительства школы в с. </w:t>
      </w:r>
      <w:proofErr w:type="spellStart"/>
      <w:r w:rsidRPr="00523CEC">
        <w:rPr>
          <w:rFonts w:eastAsia="Calibri"/>
          <w:bCs/>
          <w:spacing w:val="-4"/>
        </w:rPr>
        <w:t>Ташелка</w:t>
      </w:r>
      <w:proofErr w:type="spellEnd"/>
      <w:r w:rsidRPr="00523CEC">
        <w:rPr>
          <w:rFonts w:eastAsia="Calibri"/>
          <w:bCs/>
          <w:spacing w:val="-4"/>
        </w:rPr>
        <w:t xml:space="preserve"> Ставропольского района, на завершение проект</w:t>
      </w:r>
      <w:r w:rsidR="00B0647A">
        <w:rPr>
          <w:rFonts w:eastAsia="Calibri"/>
          <w:bCs/>
          <w:spacing w:val="-4"/>
        </w:rPr>
        <w:t>ирования Центра по работе с ода</w:t>
      </w:r>
      <w:r w:rsidRPr="00523CEC">
        <w:rPr>
          <w:rFonts w:eastAsia="Calibri"/>
          <w:bCs/>
          <w:spacing w:val="-4"/>
        </w:rPr>
        <w:t xml:space="preserve">ренными детьми (в г. Самара с круглосуточным пребыванием детей), средней школы под образовательный центр в </w:t>
      </w:r>
      <w:proofErr w:type="spellStart"/>
      <w:r w:rsidRPr="00523CEC">
        <w:rPr>
          <w:rFonts w:eastAsia="Calibri"/>
          <w:bCs/>
          <w:spacing w:val="-4"/>
        </w:rPr>
        <w:t>р.ц</w:t>
      </w:r>
      <w:proofErr w:type="spellEnd"/>
      <w:r w:rsidRPr="00523CEC">
        <w:rPr>
          <w:rFonts w:eastAsia="Calibri"/>
          <w:bCs/>
          <w:spacing w:val="-4"/>
        </w:rPr>
        <w:t>.</w:t>
      </w:r>
      <w:proofErr w:type="gramEnd"/>
      <w:r w:rsidRPr="00523CEC">
        <w:rPr>
          <w:rFonts w:eastAsia="Calibri"/>
          <w:bCs/>
          <w:spacing w:val="-4"/>
        </w:rPr>
        <w:t xml:space="preserve"> Челно-Вершины, средней школы № 1 </w:t>
      </w:r>
      <w:proofErr w:type="gramStart"/>
      <w:r w:rsidRPr="00523CEC">
        <w:rPr>
          <w:rFonts w:eastAsia="Calibri"/>
          <w:bCs/>
          <w:spacing w:val="-4"/>
        </w:rPr>
        <w:t>в</w:t>
      </w:r>
      <w:proofErr w:type="gramEnd"/>
      <w:r w:rsidRPr="00523CEC">
        <w:rPr>
          <w:rFonts w:eastAsia="Calibri"/>
          <w:bCs/>
          <w:spacing w:val="-4"/>
        </w:rPr>
        <w:t xml:space="preserve"> </w:t>
      </w:r>
      <w:proofErr w:type="gramStart"/>
      <w:r w:rsidRPr="00523CEC">
        <w:rPr>
          <w:rFonts w:eastAsia="Calibri"/>
          <w:bCs/>
          <w:spacing w:val="-4"/>
        </w:rPr>
        <w:t>с</w:t>
      </w:r>
      <w:proofErr w:type="gramEnd"/>
      <w:r w:rsidRPr="00523CEC">
        <w:rPr>
          <w:rFonts w:eastAsia="Calibri"/>
          <w:bCs/>
          <w:spacing w:val="-4"/>
        </w:rPr>
        <w:t>. Приволжье (в рамках реализации подпрограммы 1);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proofErr w:type="gramStart"/>
      <w:r w:rsidRPr="00523CEC">
        <w:rPr>
          <w:rFonts w:eastAsia="Calibri"/>
          <w:bCs/>
          <w:spacing w:val="-4"/>
        </w:rPr>
        <w:t>на реконструкцию 10 ДОУ в целях создания</w:t>
      </w:r>
      <w:r w:rsidR="00B0647A">
        <w:rPr>
          <w:rFonts w:eastAsia="Calibri"/>
          <w:bCs/>
          <w:spacing w:val="-4"/>
        </w:rPr>
        <w:t xml:space="preserve"> 1145 мест (</w:t>
      </w:r>
      <w:proofErr w:type="spellStart"/>
      <w:r w:rsidR="00B0647A">
        <w:rPr>
          <w:rFonts w:eastAsia="Calibri"/>
          <w:bCs/>
          <w:spacing w:val="-4"/>
        </w:rPr>
        <w:t>г.о</w:t>
      </w:r>
      <w:proofErr w:type="spellEnd"/>
      <w:r w:rsidR="00B0647A">
        <w:rPr>
          <w:rFonts w:eastAsia="Calibri"/>
          <w:bCs/>
          <w:spacing w:val="-4"/>
        </w:rPr>
        <w:t>. Самара, Тольят</w:t>
      </w:r>
      <w:r w:rsidRPr="00523CEC">
        <w:rPr>
          <w:rFonts w:eastAsia="Calibri"/>
          <w:bCs/>
          <w:spacing w:val="-4"/>
        </w:rPr>
        <w:t xml:space="preserve">ти, Похвистнево, Сызрань, </w:t>
      </w:r>
      <w:proofErr w:type="spellStart"/>
      <w:r w:rsidRPr="00523CEC">
        <w:rPr>
          <w:rFonts w:eastAsia="Calibri"/>
          <w:bCs/>
          <w:spacing w:val="-4"/>
        </w:rPr>
        <w:t>Кинель</w:t>
      </w:r>
      <w:proofErr w:type="spellEnd"/>
      <w:r w:rsidRPr="00523CEC">
        <w:rPr>
          <w:rFonts w:eastAsia="Calibri"/>
          <w:bCs/>
          <w:spacing w:val="-4"/>
        </w:rPr>
        <w:t xml:space="preserve">, </w:t>
      </w:r>
      <w:proofErr w:type="spellStart"/>
      <w:r w:rsidRPr="00523CEC">
        <w:rPr>
          <w:rFonts w:eastAsia="Calibri"/>
          <w:bCs/>
          <w:spacing w:val="-4"/>
        </w:rPr>
        <w:t>м.р</w:t>
      </w:r>
      <w:proofErr w:type="spellEnd"/>
      <w:r w:rsidRPr="00523CEC">
        <w:rPr>
          <w:rFonts w:eastAsia="Calibri"/>
          <w:bCs/>
          <w:spacing w:val="-4"/>
        </w:rPr>
        <w:t>. Волжский и строительство 4 ДОУ в целях создания 586 мест (</w:t>
      </w:r>
      <w:proofErr w:type="spellStart"/>
      <w:r w:rsidRPr="00523CEC">
        <w:rPr>
          <w:rFonts w:eastAsia="Calibri"/>
          <w:bCs/>
          <w:spacing w:val="-4"/>
        </w:rPr>
        <w:t>г.о</w:t>
      </w:r>
      <w:proofErr w:type="spellEnd"/>
      <w:r w:rsidRPr="00523CEC">
        <w:rPr>
          <w:rFonts w:eastAsia="Calibri"/>
          <w:bCs/>
          <w:spacing w:val="-4"/>
        </w:rPr>
        <w:t xml:space="preserve">. Отрадный, Сызрань, </w:t>
      </w:r>
      <w:proofErr w:type="spellStart"/>
      <w:r w:rsidRPr="00523CEC">
        <w:rPr>
          <w:rFonts w:eastAsia="Calibri"/>
          <w:bCs/>
          <w:spacing w:val="-4"/>
        </w:rPr>
        <w:t>м.р</w:t>
      </w:r>
      <w:proofErr w:type="spellEnd"/>
      <w:r w:rsidRPr="00523CEC">
        <w:rPr>
          <w:rFonts w:eastAsia="Calibri"/>
          <w:bCs/>
          <w:spacing w:val="-4"/>
        </w:rPr>
        <w:t xml:space="preserve">. </w:t>
      </w:r>
      <w:proofErr w:type="spellStart"/>
      <w:r w:rsidRPr="00523CEC">
        <w:rPr>
          <w:rFonts w:eastAsia="Calibri"/>
          <w:bCs/>
          <w:spacing w:val="-4"/>
        </w:rPr>
        <w:t>Похвистневский</w:t>
      </w:r>
      <w:proofErr w:type="spellEnd"/>
      <w:r w:rsidRPr="00523CEC">
        <w:rPr>
          <w:rFonts w:eastAsia="Calibri"/>
          <w:bCs/>
          <w:spacing w:val="-4"/>
        </w:rPr>
        <w:t xml:space="preserve">, </w:t>
      </w:r>
      <w:proofErr w:type="spellStart"/>
      <w:r w:rsidRPr="00523CEC">
        <w:rPr>
          <w:rFonts w:eastAsia="Calibri"/>
          <w:bCs/>
          <w:spacing w:val="-4"/>
        </w:rPr>
        <w:t>Сызранский</w:t>
      </w:r>
      <w:proofErr w:type="spellEnd"/>
      <w:r w:rsidRPr="00523CEC">
        <w:rPr>
          <w:rFonts w:eastAsia="Calibri"/>
          <w:bCs/>
          <w:spacing w:val="-4"/>
        </w:rPr>
        <w:t>) (в рамках реализации подпрограммы 2).</w:t>
      </w:r>
      <w:proofErr w:type="gramEnd"/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3. На финансовое обеспечение мероприятий, проводимых министерством в рамках реализации государственной программы Самарской области «Развитие системы отдыха и оздоровления детей в Самарско</w:t>
      </w:r>
      <w:r w:rsidR="00B0647A">
        <w:rPr>
          <w:rFonts w:eastAsia="Calibri"/>
          <w:bCs/>
          <w:spacing w:val="-4"/>
        </w:rPr>
        <w:t>й области», в бюд</w:t>
      </w:r>
      <w:r w:rsidRPr="00523CEC">
        <w:rPr>
          <w:rFonts w:eastAsia="Calibri"/>
          <w:bCs/>
          <w:spacing w:val="-4"/>
        </w:rPr>
        <w:t>жете по отрасли «Образование» предусмотрены средства в объеме 72 409 тыс. рублей.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Министерством проводятся мероприятия, направленные на о</w:t>
      </w:r>
      <w:r w:rsidR="00B0647A">
        <w:rPr>
          <w:rFonts w:eastAsia="Calibri"/>
          <w:bCs/>
          <w:spacing w:val="-4"/>
        </w:rPr>
        <w:t>беспечение эффективности и каче</w:t>
      </w:r>
      <w:r w:rsidRPr="00523CEC">
        <w:rPr>
          <w:rFonts w:eastAsia="Calibri"/>
          <w:bCs/>
          <w:spacing w:val="-4"/>
        </w:rPr>
        <w:t>ства предоставляемых услуг, на усиление социальной защищенности граждан, обеспечение доступности детского отдыха и о</w:t>
      </w:r>
      <w:r w:rsidR="00B0647A">
        <w:rPr>
          <w:rFonts w:eastAsia="Calibri"/>
          <w:bCs/>
          <w:spacing w:val="-4"/>
        </w:rPr>
        <w:t>здоровления, сохранение и разви</w:t>
      </w:r>
      <w:r w:rsidRPr="00523CEC">
        <w:rPr>
          <w:rFonts w:eastAsia="Calibri"/>
          <w:bCs/>
          <w:spacing w:val="-4"/>
        </w:rPr>
        <w:t>тие сети оздоровительных формирований.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 xml:space="preserve">Массовой формой отдыха и оздоровления </w:t>
      </w:r>
      <w:r w:rsidR="00B0647A">
        <w:rPr>
          <w:rFonts w:eastAsia="Calibri"/>
          <w:bCs/>
          <w:spacing w:val="-4"/>
        </w:rPr>
        <w:t>детей и подростков стали оздоро</w:t>
      </w:r>
      <w:r w:rsidRPr="00523CEC">
        <w:rPr>
          <w:rFonts w:eastAsia="Calibri"/>
          <w:bCs/>
          <w:spacing w:val="-4"/>
        </w:rPr>
        <w:t>вительные лагеря с дневным пребыванием детей.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proofErr w:type="gramStart"/>
      <w:r w:rsidRPr="00523CEC">
        <w:rPr>
          <w:rFonts w:eastAsia="Calibri"/>
          <w:bCs/>
          <w:spacing w:val="-4"/>
        </w:rPr>
        <w:t>Бюджетные средства предусмотрены на пр</w:t>
      </w:r>
      <w:r w:rsidR="00B0647A">
        <w:rPr>
          <w:rFonts w:eastAsia="Calibri"/>
          <w:bCs/>
          <w:spacing w:val="-4"/>
        </w:rPr>
        <w:t>едоставление субсидий из област</w:t>
      </w:r>
      <w:r w:rsidRPr="00523CEC">
        <w:rPr>
          <w:rFonts w:eastAsia="Calibri"/>
          <w:bCs/>
          <w:spacing w:val="-4"/>
        </w:rPr>
        <w:t>ного бюджета бюджетам муниципальных образ</w:t>
      </w:r>
      <w:r w:rsidR="00B0647A">
        <w:rPr>
          <w:rFonts w:eastAsia="Calibri"/>
          <w:bCs/>
          <w:spacing w:val="-4"/>
        </w:rPr>
        <w:t>ований в Самарской области в це</w:t>
      </w:r>
      <w:r w:rsidRPr="00523CEC">
        <w:rPr>
          <w:rFonts w:eastAsia="Calibri"/>
          <w:bCs/>
          <w:spacing w:val="-4"/>
        </w:rPr>
        <w:t xml:space="preserve">лях </w:t>
      </w:r>
      <w:proofErr w:type="spellStart"/>
      <w:r w:rsidRPr="00523CEC">
        <w:rPr>
          <w:rFonts w:eastAsia="Calibri"/>
          <w:bCs/>
          <w:spacing w:val="-4"/>
        </w:rPr>
        <w:t>софинансирования</w:t>
      </w:r>
      <w:proofErr w:type="spellEnd"/>
      <w:r w:rsidRPr="00523CEC">
        <w:rPr>
          <w:rFonts w:eastAsia="Calibri"/>
          <w:bCs/>
          <w:spacing w:val="-4"/>
        </w:rPr>
        <w:t xml:space="preserve"> расходных обязательств муниципальных образований по оплате стоимости набора продуктов питания для детей в орган</w:t>
      </w:r>
      <w:r w:rsidR="00B0647A">
        <w:rPr>
          <w:rFonts w:eastAsia="Calibri"/>
          <w:bCs/>
          <w:spacing w:val="-4"/>
        </w:rPr>
        <w:t>изованных органа</w:t>
      </w:r>
      <w:r w:rsidRPr="00523CEC">
        <w:rPr>
          <w:rFonts w:eastAsia="Calibri"/>
          <w:bCs/>
          <w:spacing w:val="-4"/>
        </w:rPr>
        <w:t>ми местного самоуправления оздоровительных лагерях с дневным пребыванием детей в каникулярное время.</w:t>
      </w:r>
      <w:proofErr w:type="gramEnd"/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В 2015 году летней оздоровительной кампанией планируется охватить более 51 тыс. воспитанников в 753 лагерях с дневным пребыванием детей пр</w:t>
      </w:r>
      <w:r w:rsidR="00B0647A">
        <w:rPr>
          <w:rFonts w:eastAsia="Calibri"/>
          <w:bCs/>
          <w:spacing w:val="-4"/>
        </w:rPr>
        <w:t xml:space="preserve">и </w:t>
      </w:r>
      <w:r w:rsidR="00B0647A">
        <w:rPr>
          <w:rFonts w:eastAsia="Calibri"/>
          <w:bCs/>
          <w:spacing w:val="-4"/>
        </w:rPr>
        <w:lastRenderedPageBreak/>
        <w:t>образова</w:t>
      </w:r>
      <w:r w:rsidRPr="00523CEC">
        <w:rPr>
          <w:rFonts w:eastAsia="Calibri"/>
          <w:bCs/>
          <w:spacing w:val="-4"/>
        </w:rPr>
        <w:t>тельных учреждениях Самарской области.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4. На финансовое обеспечение мероприятий, проводимых министерством в рамках реализации государственной про</w:t>
      </w:r>
      <w:r w:rsidR="00B0647A">
        <w:rPr>
          <w:rFonts w:eastAsia="Calibri"/>
          <w:bCs/>
          <w:spacing w:val="-4"/>
        </w:rPr>
        <w:t>граммы Самарской области «Разви</w:t>
      </w:r>
      <w:r w:rsidRPr="00523CEC">
        <w:rPr>
          <w:rFonts w:eastAsia="Calibri"/>
          <w:bCs/>
          <w:spacing w:val="-4"/>
        </w:rPr>
        <w:t>тие физической ку</w:t>
      </w:r>
      <w:r w:rsidR="00B0647A">
        <w:rPr>
          <w:rFonts w:eastAsia="Calibri"/>
          <w:bCs/>
          <w:spacing w:val="-4"/>
        </w:rPr>
        <w:t>льтуры и спорта на 2014-2018 го</w:t>
      </w:r>
      <w:r w:rsidRPr="00523CEC">
        <w:rPr>
          <w:rFonts w:eastAsia="Calibri"/>
          <w:bCs/>
          <w:spacing w:val="-4"/>
        </w:rPr>
        <w:t>ды», в областном бюджете по отрасли «Образование» предусмотрены средства в объеме 8 350 тыс. рублей.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Субсидии пр</w:t>
      </w:r>
      <w:r w:rsidR="00B0647A">
        <w:rPr>
          <w:rFonts w:eastAsia="Calibri"/>
          <w:bCs/>
          <w:spacing w:val="-4"/>
        </w:rPr>
        <w:t>едоставляются некоммерческим ор</w:t>
      </w:r>
      <w:r w:rsidRPr="00523CEC">
        <w:rPr>
          <w:rFonts w:eastAsia="Calibri"/>
          <w:bCs/>
          <w:spacing w:val="-4"/>
        </w:rPr>
        <w:t xml:space="preserve">ганизациям, не </w:t>
      </w:r>
      <w:r w:rsidR="00B0647A">
        <w:rPr>
          <w:rFonts w:eastAsia="Calibri"/>
          <w:bCs/>
          <w:spacing w:val="-4"/>
        </w:rPr>
        <w:t>являющимся государственными (му</w:t>
      </w:r>
      <w:r w:rsidRPr="00523CEC">
        <w:rPr>
          <w:rFonts w:eastAsia="Calibri"/>
          <w:bCs/>
          <w:spacing w:val="-4"/>
        </w:rPr>
        <w:t>ниципальными) учреждениями, на осуществление уставной деятельности организаций, направленной на организацию парашютной подготовки и проведения прыжков с пара</w:t>
      </w:r>
      <w:r w:rsidR="00B0647A">
        <w:rPr>
          <w:rFonts w:eastAsia="Calibri"/>
          <w:bCs/>
          <w:spacing w:val="-4"/>
        </w:rPr>
        <w:t>шютом для совершеннолетних граж</w:t>
      </w:r>
      <w:r w:rsidRPr="00523CEC">
        <w:rPr>
          <w:rFonts w:eastAsia="Calibri"/>
          <w:bCs/>
          <w:spacing w:val="-4"/>
        </w:rPr>
        <w:t>дан в возрасте от 18 до 30 лет.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Реализация указанного мероприятия позволяет ежегодно выполнять до 3000 парашютных прыжков с воспитанниками военно-патриотических клубов (объединений) и допри</w:t>
      </w:r>
      <w:r w:rsidR="00B0647A">
        <w:rPr>
          <w:rFonts w:eastAsia="Calibri"/>
          <w:bCs/>
          <w:spacing w:val="-4"/>
        </w:rPr>
        <w:t>зывной молодежью, готовить моло</w:t>
      </w:r>
      <w:r w:rsidRPr="00523CEC">
        <w:rPr>
          <w:rFonts w:eastAsia="Calibri"/>
          <w:bCs/>
          <w:spacing w:val="-4"/>
        </w:rPr>
        <w:t>дежные команды к</w:t>
      </w:r>
      <w:r w:rsidR="00B0647A">
        <w:rPr>
          <w:rFonts w:eastAsia="Calibri"/>
          <w:bCs/>
          <w:spacing w:val="-4"/>
        </w:rPr>
        <w:t xml:space="preserve"> участию в соревнованиях, фести</w:t>
      </w:r>
      <w:r w:rsidRPr="00523CEC">
        <w:rPr>
          <w:rFonts w:eastAsia="Calibri"/>
          <w:bCs/>
          <w:spacing w:val="-4"/>
        </w:rPr>
        <w:t>валях по парашютно-атлетическому многоборью.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5. На финансовое обеспечение мероприятий, проводимых министерством в рамках реализации государственной про</w:t>
      </w:r>
      <w:r w:rsidR="00B0647A">
        <w:rPr>
          <w:rFonts w:eastAsia="Calibri"/>
          <w:bCs/>
          <w:spacing w:val="-4"/>
        </w:rPr>
        <w:t>граммы Самарской области «Разви</w:t>
      </w:r>
      <w:r w:rsidRPr="00523CEC">
        <w:rPr>
          <w:rFonts w:eastAsia="Calibri"/>
          <w:bCs/>
          <w:spacing w:val="-4"/>
        </w:rPr>
        <w:t>тие информационно-телекоммуникационной инфраструктуры Самарской области», в областном бюджете по отрасли «</w:t>
      </w:r>
      <w:r w:rsidR="00B0647A">
        <w:rPr>
          <w:rFonts w:eastAsia="Calibri"/>
          <w:bCs/>
          <w:spacing w:val="-4"/>
        </w:rPr>
        <w:t>Образование» предусмотрены сред</w:t>
      </w:r>
      <w:r w:rsidRPr="00523CEC">
        <w:rPr>
          <w:rFonts w:eastAsia="Calibri"/>
          <w:bCs/>
          <w:spacing w:val="-4"/>
        </w:rPr>
        <w:t>ства: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19 500 ты</w:t>
      </w:r>
      <w:r w:rsidR="00B0647A">
        <w:rPr>
          <w:rFonts w:eastAsia="Calibri"/>
          <w:bCs/>
          <w:spacing w:val="-4"/>
        </w:rPr>
        <w:t>с. рублей на оснащение образова</w:t>
      </w:r>
      <w:r w:rsidRPr="00523CEC">
        <w:rPr>
          <w:rFonts w:eastAsia="Calibri"/>
          <w:bCs/>
          <w:spacing w:val="-4"/>
        </w:rPr>
        <w:t>тельных учреждений (профе</w:t>
      </w:r>
      <w:r w:rsidR="00B0647A">
        <w:rPr>
          <w:rFonts w:eastAsia="Calibri"/>
          <w:bCs/>
          <w:spacing w:val="-4"/>
        </w:rPr>
        <w:t>ссионального обра</w:t>
      </w:r>
      <w:r w:rsidRPr="00523CEC">
        <w:rPr>
          <w:rFonts w:eastAsia="Calibri"/>
          <w:bCs/>
          <w:spacing w:val="-4"/>
        </w:rPr>
        <w:t>зования) пе</w:t>
      </w:r>
      <w:r w:rsidR="00B0647A">
        <w:rPr>
          <w:rFonts w:eastAsia="Calibri"/>
          <w:bCs/>
          <w:spacing w:val="-4"/>
        </w:rPr>
        <w:t>рсональными компьютерами в коли</w:t>
      </w:r>
      <w:r w:rsidRPr="00523CEC">
        <w:rPr>
          <w:rFonts w:eastAsia="Calibri"/>
          <w:bCs/>
          <w:spacing w:val="-4"/>
        </w:rPr>
        <w:t>честве 950 ед.;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5 490,37</w:t>
      </w:r>
      <w:r w:rsidR="00B0647A">
        <w:rPr>
          <w:rFonts w:eastAsia="Calibri"/>
          <w:bCs/>
          <w:spacing w:val="-4"/>
        </w:rPr>
        <w:t>6 тыс. рублей на развитие регио</w:t>
      </w:r>
      <w:r w:rsidRPr="00523CEC">
        <w:rPr>
          <w:rFonts w:eastAsia="Calibri"/>
          <w:bCs/>
          <w:spacing w:val="-4"/>
        </w:rPr>
        <w:t xml:space="preserve">нальной </w:t>
      </w:r>
      <w:proofErr w:type="gramStart"/>
      <w:r w:rsidRPr="00523CEC">
        <w:rPr>
          <w:rFonts w:eastAsia="Calibri"/>
          <w:bCs/>
          <w:spacing w:val="-4"/>
        </w:rPr>
        <w:t>с</w:t>
      </w:r>
      <w:r w:rsidR="00B0647A">
        <w:rPr>
          <w:rFonts w:eastAsia="Calibri"/>
          <w:bCs/>
          <w:spacing w:val="-4"/>
        </w:rPr>
        <w:t>истемы учета контингента обучаю</w:t>
      </w:r>
      <w:r w:rsidRPr="00523CEC">
        <w:rPr>
          <w:rFonts w:eastAsia="Calibri"/>
          <w:bCs/>
          <w:spacing w:val="-4"/>
        </w:rPr>
        <w:t>щихся образовательных организаций Самарской области</w:t>
      </w:r>
      <w:proofErr w:type="gramEnd"/>
      <w:r w:rsidRPr="00523CEC">
        <w:rPr>
          <w:rFonts w:eastAsia="Calibri"/>
          <w:bCs/>
          <w:spacing w:val="-4"/>
        </w:rPr>
        <w:t>.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На данные средства планируется создать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единую региональную систему, которая будет</w:t>
      </w:r>
      <w:r w:rsidR="00B0647A">
        <w:rPr>
          <w:rFonts w:eastAsia="Calibri"/>
          <w:bCs/>
          <w:spacing w:val="-4"/>
        </w:rPr>
        <w:t xml:space="preserve"> содержать оперативную статисти</w:t>
      </w:r>
      <w:r w:rsidRPr="00523CEC">
        <w:rPr>
          <w:rFonts w:eastAsia="Calibri"/>
          <w:bCs/>
          <w:spacing w:val="-4"/>
        </w:rPr>
        <w:t>ческую информацию, а также данные об образ</w:t>
      </w:r>
      <w:r w:rsidR="00B0647A">
        <w:rPr>
          <w:rFonts w:eastAsia="Calibri"/>
          <w:bCs/>
          <w:spacing w:val="-4"/>
        </w:rPr>
        <w:t>овательных достижениях и резуль</w:t>
      </w:r>
      <w:r w:rsidRPr="00523CEC">
        <w:rPr>
          <w:rFonts w:eastAsia="Calibri"/>
          <w:bCs/>
          <w:spacing w:val="-4"/>
        </w:rPr>
        <w:t>татах детей Самарской области, в том числе: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об очередях на зачисление в организации, осуществляющие образовательную деятельность, и о степени их наполнения;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 xml:space="preserve">актуальную информацию о посещаемости </w:t>
      </w:r>
      <w:proofErr w:type="gramStart"/>
      <w:r w:rsidRPr="00523CEC">
        <w:rPr>
          <w:rFonts w:eastAsia="Calibri"/>
          <w:bCs/>
          <w:spacing w:val="-4"/>
        </w:rPr>
        <w:t>обучающимися</w:t>
      </w:r>
      <w:proofErr w:type="gramEnd"/>
      <w:r w:rsidRPr="00523CEC">
        <w:rPr>
          <w:rFonts w:eastAsia="Calibri"/>
          <w:bCs/>
          <w:spacing w:val="-4"/>
        </w:rPr>
        <w:t xml:space="preserve"> образовательных организаций, а также оперативное выявление обучающихся, не приступивших к обучению или прекративших обучение, в целях профилактики беспризорности.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6. На финансовое обеспечение мероприятий, проводимых министерством в рамках реализации государственной про</w:t>
      </w:r>
      <w:r w:rsidR="00B0647A">
        <w:rPr>
          <w:rFonts w:eastAsia="Calibri"/>
          <w:bCs/>
          <w:spacing w:val="-4"/>
        </w:rPr>
        <w:t>граммы Самарской области «Подго</w:t>
      </w:r>
      <w:r w:rsidRPr="00523CEC">
        <w:rPr>
          <w:rFonts w:eastAsia="Calibri"/>
          <w:bCs/>
          <w:spacing w:val="-4"/>
        </w:rPr>
        <w:t>товка к проведению в 2018 году чемпионата мира по футболу», в бюджете по отрасли «Образование» предусмотрены средства в объеме 18 700 тыс. рублей. В 2015 го</w:t>
      </w:r>
      <w:r w:rsidR="00B0647A">
        <w:rPr>
          <w:rFonts w:eastAsia="Calibri"/>
          <w:bCs/>
          <w:spacing w:val="-4"/>
        </w:rPr>
        <w:t>ду планируется предоставить суб</w:t>
      </w:r>
      <w:r w:rsidRPr="00523CEC">
        <w:rPr>
          <w:rFonts w:eastAsia="Calibri"/>
          <w:bCs/>
          <w:spacing w:val="-4"/>
        </w:rPr>
        <w:t>сидии н</w:t>
      </w:r>
      <w:r w:rsidR="00B0647A">
        <w:rPr>
          <w:rFonts w:eastAsia="Calibri"/>
          <w:bCs/>
          <w:spacing w:val="-4"/>
        </w:rPr>
        <w:t>а проведение реставрационных ра</w:t>
      </w:r>
      <w:r w:rsidRPr="00523CEC">
        <w:rPr>
          <w:rFonts w:eastAsia="Calibri"/>
          <w:bCs/>
          <w:spacing w:val="-4"/>
        </w:rPr>
        <w:t>бот фасада и кровли двух зданий объектов культурн</w:t>
      </w:r>
      <w:r w:rsidR="00B0647A">
        <w:rPr>
          <w:rFonts w:eastAsia="Calibri"/>
          <w:bCs/>
          <w:spacing w:val="-4"/>
        </w:rPr>
        <w:t>ого наследия, в которых располо</w:t>
      </w:r>
      <w:r w:rsidRPr="00523CEC">
        <w:rPr>
          <w:rFonts w:eastAsia="Calibri"/>
          <w:bCs/>
          <w:spacing w:val="-4"/>
        </w:rPr>
        <w:t>жены г</w:t>
      </w:r>
      <w:r w:rsidR="00B0647A">
        <w:rPr>
          <w:rFonts w:eastAsia="Calibri"/>
          <w:bCs/>
          <w:spacing w:val="-4"/>
        </w:rPr>
        <w:t>осударственные бюджетные образо</w:t>
      </w:r>
      <w:r w:rsidRPr="00523CEC">
        <w:rPr>
          <w:rFonts w:eastAsia="Calibri"/>
          <w:bCs/>
          <w:spacing w:val="-4"/>
        </w:rPr>
        <w:t>вательные учреждения: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уч</w:t>
      </w:r>
      <w:r w:rsidR="00B0647A">
        <w:rPr>
          <w:rFonts w:eastAsia="Calibri"/>
          <w:bCs/>
          <w:spacing w:val="-4"/>
        </w:rPr>
        <w:t>реждение дополнительного образо</w:t>
      </w:r>
      <w:r w:rsidRPr="00523CEC">
        <w:rPr>
          <w:rFonts w:eastAsia="Calibri"/>
          <w:bCs/>
          <w:spacing w:val="-4"/>
        </w:rPr>
        <w:t>вания детей «Самарский дворец детского и юношеского творчества»;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уч</w:t>
      </w:r>
      <w:r w:rsidR="00B0647A">
        <w:rPr>
          <w:rFonts w:eastAsia="Calibri"/>
          <w:bCs/>
          <w:spacing w:val="-4"/>
        </w:rPr>
        <w:t>реждение среднего профессиональ</w:t>
      </w:r>
      <w:r w:rsidRPr="00523CEC">
        <w:rPr>
          <w:rFonts w:eastAsia="Calibri"/>
          <w:bCs/>
          <w:spacing w:val="-4"/>
        </w:rPr>
        <w:t>ного</w:t>
      </w:r>
      <w:r w:rsidR="00B0647A">
        <w:rPr>
          <w:rFonts w:eastAsia="Calibri"/>
          <w:bCs/>
          <w:spacing w:val="-4"/>
        </w:rPr>
        <w:t xml:space="preserve"> образования «Самарский государ</w:t>
      </w:r>
      <w:r w:rsidRPr="00523CEC">
        <w:rPr>
          <w:rFonts w:eastAsia="Calibri"/>
          <w:bCs/>
          <w:spacing w:val="-4"/>
        </w:rPr>
        <w:t>ственный колледж сервисных технологий и дизайна».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7. На финансовое обеспечение мероприятий, проводимых министерством в рамках реализации государственной про</w:t>
      </w:r>
      <w:r w:rsidR="00B0647A">
        <w:rPr>
          <w:rFonts w:eastAsia="Calibri"/>
          <w:bCs/>
          <w:spacing w:val="-4"/>
        </w:rPr>
        <w:t xml:space="preserve">граммы Самарской области </w:t>
      </w:r>
      <w:r w:rsidR="00B0647A">
        <w:rPr>
          <w:rFonts w:eastAsia="Calibri"/>
          <w:bCs/>
          <w:spacing w:val="-4"/>
        </w:rPr>
        <w:lastRenderedPageBreak/>
        <w:t>«Проти</w:t>
      </w:r>
      <w:r w:rsidRPr="00523CEC">
        <w:rPr>
          <w:rFonts w:eastAsia="Calibri"/>
          <w:bCs/>
          <w:spacing w:val="-4"/>
        </w:rPr>
        <w:t>водействие незаконному обороту наркотиков, профилактика наркомании, лечение и реабилитация наркозависимой ч</w:t>
      </w:r>
      <w:r w:rsidR="00B0647A">
        <w:rPr>
          <w:rFonts w:eastAsia="Calibri"/>
          <w:bCs/>
          <w:spacing w:val="-4"/>
        </w:rPr>
        <w:t>асти населения в Самарской обла</w:t>
      </w:r>
      <w:r w:rsidRPr="00523CEC">
        <w:rPr>
          <w:rFonts w:eastAsia="Calibri"/>
          <w:bCs/>
          <w:spacing w:val="-4"/>
        </w:rPr>
        <w:t>сти», в областном бюджете по отрасли «Образование» предусмотрены средства в объеме 1 410 тыс. рублей.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 xml:space="preserve">Указанные средства предусмотрены на предоставление субсидии бюджету </w:t>
      </w:r>
      <w:proofErr w:type="spellStart"/>
      <w:r w:rsidRPr="00523CEC">
        <w:rPr>
          <w:rFonts w:eastAsia="Calibri"/>
          <w:bCs/>
          <w:spacing w:val="-4"/>
        </w:rPr>
        <w:t>г.о</w:t>
      </w:r>
      <w:proofErr w:type="spellEnd"/>
      <w:r w:rsidRPr="00523CEC">
        <w:rPr>
          <w:rFonts w:eastAsia="Calibri"/>
          <w:bCs/>
          <w:spacing w:val="-4"/>
        </w:rPr>
        <w:t xml:space="preserve">. Чапаевск на осуществление мероприятий по профилактике наркомании на базе муниципального учреждения молодежного центра профилактики употребления </w:t>
      </w:r>
      <w:proofErr w:type="spellStart"/>
      <w:r w:rsidRPr="00523CEC">
        <w:rPr>
          <w:rFonts w:eastAsia="Calibri"/>
          <w:bCs/>
          <w:spacing w:val="-4"/>
        </w:rPr>
        <w:t>психоактивных</w:t>
      </w:r>
      <w:proofErr w:type="spellEnd"/>
      <w:r w:rsidRPr="00523CEC">
        <w:rPr>
          <w:rFonts w:eastAsia="Calibri"/>
          <w:bCs/>
          <w:spacing w:val="-4"/>
        </w:rPr>
        <w:t xml:space="preserve"> веществ «Выбор».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 xml:space="preserve">Площадка </w:t>
      </w:r>
      <w:proofErr w:type="spellStart"/>
      <w:r w:rsidRPr="00523CEC">
        <w:rPr>
          <w:rFonts w:eastAsia="Calibri"/>
          <w:bCs/>
          <w:spacing w:val="-4"/>
        </w:rPr>
        <w:t>г.о</w:t>
      </w:r>
      <w:proofErr w:type="spellEnd"/>
      <w:r w:rsidRPr="00523CEC">
        <w:rPr>
          <w:rFonts w:eastAsia="Calibri"/>
          <w:bCs/>
          <w:spacing w:val="-4"/>
        </w:rPr>
        <w:t>. Чапаевск выбрана в соответствии с решением а</w:t>
      </w:r>
      <w:r w:rsidR="00B0647A">
        <w:rPr>
          <w:rFonts w:eastAsia="Calibri"/>
          <w:bCs/>
          <w:spacing w:val="-4"/>
        </w:rPr>
        <w:t>нтинаркотической комиссии Самар</w:t>
      </w:r>
      <w:r w:rsidRPr="00523CEC">
        <w:rPr>
          <w:rFonts w:eastAsia="Calibri"/>
          <w:bCs/>
          <w:spacing w:val="-4"/>
        </w:rPr>
        <w:t>ской области, а т</w:t>
      </w:r>
      <w:r w:rsidR="00B0647A">
        <w:rPr>
          <w:rFonts w:eastAsia="Calibri"/>
          <w:bCs/>
          <w:spacing w:val="-4"/>
        </w:rPr>
        <w:t>акже на основании ежегодного мо</w:t>
      </w:r>
      <w:r w:rsidRPr="00523CEC">
        <w:rPr>
          <w:rFonts w:eastAsia="Calibri"/>
          <w:bCs/>
          <w:spacing w:val="-4"/>
        </w:rPr>
        <w:t xml:space="preserve">ниторинга </w:t>
      </w:r>
      <w:proofErr w:type="spellStart"/>
      <w:r w:rsidRPr="00523CEC">
        <w:rPr>
          <w:rFonts w:eastAsia="Calibri"/>
          <w:bCs/>
          <w:spacing w:val="-4"/>
        </w:rPr>
        <w:t>наркоситуации</w:t>
      </w:r>
      <w:proofErr w:type="spellEnd"/>
      <w:r w:rsidRPr="00523CEC">
        <w:rPr>
          <w:rFonts w:eastAsia="Calibri"/>
          <w:bCs/>
          <w:spacing w:val="-4"/>
        </w:rPr>
        <w:t xml:space="preserve">, который показывает наиболее высокий уровень наркотизации населения именно в </w:t>
      </w:r>
      <w:proofErr w:type="spellStart"/>
      <w:r w:rsidRPr="00523CEC">
        <w:rPr>
          <w:rFonts w:eastAsia="Calibri"/>
          <w:bCs/>
          <w:spacing w:val="-4"/>
        </w:rPr>
        <w:t>г.о</w:t>
      </w:r>
      <w:proofErr w:type="spellEnd"/>
      <w:r w:rsidRPr="00523CEC">
        <w:rPr>
          <w:rFonts w:eastAsia="Calibri"/>
          <w:bCs/>
          <w:spacing w:val="-4"/>
        </w:rPr>
        <w:t>. Чапаевск и одновременно тенденцию к снижению подростковой наркотизации за период 2012 – 2014 годов.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Ежегод</w:t>
      </w:r>
      <w:r w:rsidR="00B0647A">
        <w:rPr>
          <w:rFonts w:eastAsia="Calibri"/>
          <w:bCs/>
          <w:spacing w:val="-4"/>
        </w:rPr>
        <w:t>но адресными и групповыми профи</w:t>
      </w:r>
      <w:r w:rsidRPr="00523CEC">
        <w:rPr>
          <w:rFonts w:eastAsia="Calibri"/>
          <w:bCs/>
          <w:spacing w:val="-4"/>
        </w:rPr>
        <w:t>лактическими программами охватывается более 11 тыс. молодых людей, в акциях и массовых антинаркотических мероприятиях задействуются более 20 тыс. человек.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8. На финансовое обеспечение мероприятий, проводимых министерством в рамках реализации государственной прог</w:t>
      </w:r>
      <w:r w:rsidR="00B0647A">
        <w:rPr>
          <w:rFonts w:eastAsia="Calibri"/>
          <w:bCs/>
          <w:spacing w:val="-4"/>
        </w:rPr>
        <w:t>раммы Самарской области «Доступ</w:t>
      </w:r>
      <w:r w:rsidRPr="00523CEC">
        <w:rPr>
          <w:rFonts w:eastAsia="Calibri"/>
          <w:bCs/>
          <w:spacing w:val="-4"/>
        </w:rPr>
        <w:t>ная среда в Самарской области» на 2014 – 2015 годы, в областном бюджете по отрасли «Образование» предусмотрены средства в объеме 60 007,94 тыс. рублей (без учета средств местного бюджета).</w:t>
      </w:r>
    </w:p>
    <w:p w:rsidR="00523CEC" w:rsidRPr="00523CEC" w:rsidRDefault="00B0647A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proofErr w:type="gramStart"/>
      <w:r>
        <w:rPr>
          <w:rFonts w:eastAsia="Calibri"/>
          <w:bCs/>
          <w:spacing w:val="-4"/>
        </w:rPr>
        <w:t>В 2015 году в рамках гос</w:t>
      </w:r>
      <w:r w:rsidR="00523CEC" w:rsidRPr="00523CEC">
        <w:rPr>
          <w:rFonts w:eastAsia="Calibri"/>
          <w:bCs/>
          <w:spacing w:val="-4"/>
        </w:rPr>
        <w:t xml:space="preserve">ударственной программы «Доступная среда» на </w:t>
      </w:r>
      <w:r>
        <w:rPr>
          <w:rFonts w:eastAsia="Calibri"/>
          <w:bCs/>
          <w:spacing w:val="-4"/>
        </w:rPr>
        <w:t>2014-2015 годы на реализацию мероприятий по созданию в об</w:t>
      </w:r>
      <w:r w:rsidR="00523CEC" w:rsidRPr="00523CEC">
        <w:rPr>
          <w:rFonts w:eastAsia="Calibri"/>
          <w:bCs/>
          <w:spacing w:val="-4"/>
        </w:rPr>
        <w:t xml:space="preserve">щеобразовательных </w:t>
      </w:r>
      <w:r>
        <w:rPr>
          <w:rFonts w:eastAsia="Calibri"/>
          <w:bCs/>
          <w:spacing w:val="-4"/>
        </w:rPr>
        <w:t>организациях условий для инклю</w:t>
      </w:r>
      <w:r w:rsidR="00523CEC" w:rsidRPr="00523CEC">
        <w:rPr>
          <w:rFonts w:eastAsia="Calibri"/>
          <w:bCs/>
          <w:spacing w:val="-4"/>
        </w:rPr>
        <w:t>зивного образования детей-инвалидов предусмотрено 46 029,12 тыс. рубл</w:t>
      </w:r>
      <w:r>
        <w:rPr>
          <w:rFonts w:eastAsia="Calibri"/>
          <w:bCs/>
          <w:spacing w:val="-4"/>
        </w:rPr>
        <w:t>ей (21 404,94 тыс. рублей из фе</w:t>
      </w:r>
      <w:r w:rsidR="00523CEC" w:rsidRPr="00523CEC">
        <w:rPr>
          <w:rFonts w:eastAsia="Calibri"/>
          <w:bCs/>
          <w:spacing w:val="-4"/>
        </w:rPr>
        <w:t>дерального бюджета, 23 826,0 тыс. рублей из обла</w:t>
      </w:r>
      <w:r>
        <w:rPr>
          <w:rFonts w:eastAsia="Calibri"/>
          <w:bCs/>
          <w:spacing w:val="-4"/>
        </w:rPr>
        <w:t>стного бюджета, 798,18 тыс. руб</w:t>
      </w:r>
      <w:r w:rsidR="00523CEC" w:rsidRPr="00523CEC">
        <w:rPr>
          <w:rFonts w:eastAsia="Calibri"/>
          <w:bCs/>
          <w:spacing w:val="-4"/>
        </w:rPr>
        <w:t>лей из средств муниципального бюджета).</w:t>
      </w:r>
      <w:proofErr w:type="gramEnd"/>
      <w:r w:rsidR="00523CEC" w:rsidRPr="00523CEC">
        <w:rPr>
          <w:rFonts w:eastAsia="Calibri"/>
          <w:bCs/>
          <w:spacing w:val="-4"/>
        </w:rPr>
        <w:t xml:space="preserve"> Планируется создание универсальной </w:t>
      </w:r>
      <w:proofErr w:type="spellStart"/>
      <w:r w:rsidR="00523CEC" w:rsidRPr="00523CEC">
        <w:rPr>
          <w:rFonts w:eastAsia="Calibri"/>
          <w:bCs/>
          <w:spacing w:val="-4"/>
        </w:rPr>
        <w:t>безбарьерной</w:t>
      </w:r>
      <w:proofErr w:type="spellEnd"/>
      <w:r w:rsidR="00523CEC" w:rsidRPr="00523CEC">
        <w:rPr>
          <w:rFonts w:eastAsia="Calibri"/>
          <w:bCs/>
          <w:spacing w:val="-4"/>
        </w:rPr>
        <w:t xml:space="preserve"> среды и оснащение специальным, в том</w:t>
      </w:r>
      <w:r>
        <w:rPr>
          <w:rFonts w:eastAsia="Calibri"/>
          <w:bCs/>
          <w:spacing w:val="-4"/>
        </w:rPr>
        <w:t xml:space="preserve"> числе учебным, реабилита</w:t>
      </w:r>
      <w:r w:rsidR="00523CEC" w:rsidRPr="00523CEC">
        <w:rPr>
          <w:rFonts w:eastAsia="Calibri"/>
          <w:bCs/>
          <w:spacing w:val="-4"/>
        </w:rPr>
        <w:t>ционным и компьютерным оборудованием и автотранспортом, для организации коррекционной работы и образования детей-инвалидов в 30 ОУ, в том числе 6 МОУ и 24 ГОУ.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proofErr w:type="gramStart"/>
      <w:r w:rsidRPr="00523CEC">
        <w:rPr>
          <w:rFonts w:eastAsia="Calibri"/>
          <w:bCs/>
          <w:spacing w:val="-4"/>
        </w:rPr>
        <w:t>Кроме того, на реализацию мероприятий по обустройству и приспособлению приоритетных объектов дошкольного образов</w:t>
      </w:r>
      <w:r w:rsidR="00B0647A">
        <w:rPr>
          <w:rFonts w:eastAsia="Calibri"/>
          <w:bCs/>
          <w:spacing w:val="-4"/>
        </w:rPr>
        <w:t>ания и дополнительного образова</w:t>
      </w:r>
      <w:r w:rsidRPr="00523CEC">
        <w:rPr>
          <w:rFonts w:eastAsia="Calibri"/>
          <w:bCs/>
          <w:spacing w:val="-4"/>
        </w:rPr>
        <w:t xml:space="preserve">ния детей с целью обеспечения их доступности для инвалидов предусмотрены средства в объеме 5 137,67 тыс. рублей, из них 2 </w:t>
      </w:r>
      <w:r w:rsidR="00B0647A">
        <w:rPr>
          <w:rFonts w:eastAsia="Calibri"/>
          <w:bCs/>
          <w:spacing w:val="-4"/>
        </w:rPr>
        <w:t>575,6 тыс. рублей из федерально</w:t>
      </w:r>
      <w:r w:rsidRPr="00523CEC">
        <w:rPr>
          <w:rFonts w:eastAsia="Calibri"/>
          <w:bCs/>
          <w:spacing w:val="-4"/>
        </w:rPr>
        <w:t>го бюджета, 1 103,84 тыс. рублей из областного бюджета, 1 458,23 тыс. рублей из средств муниципального бюджета.</w:t>
      </w:r>
      <w:proofErr w:type="gramEnd"/>
      <w:r w:rsidRPr="00523CEC">
        <w:rPr>
          <w:rFonts w:eastAsia="Calibri"/>
          <w:bCs/>
          <w:spacing w:val="-4"/>
        </w:rPr>
        <w:t xml:space="preserve"> Средства будут направлены на устройство пандусов, оборудование входных групп, обустр</w:t>
      </w:r>
      <w:r w:rsidR="00B0647A">
        <w:rPr>
          <w:rFonts w:eastAsia="Calibri"/>
          <w:bCs/>
          <w:spacing w:val="-4"/>
        </w:rPr>
        <w:t>ойство и приспособление санитар</w:t>
      </w:r>
      <w:r w:rsidRPr="00523CEC">
        <w:rPr>
          <w:rFonts w:eastAsia="Calibri"/>
          <w:bCs/>
          <w:spacing w:val="-4"/>
        </w:rPr>
        <w:t>но-гигиенических помещений с учетом доступа для инвалидо</w:t>
      </w:r>
      <w:r w:rsidR="00B0647A">
        <w:rPr>
          <w:rFonts w:eastAsia="Calibri"/>
          <w:bCs/>
          <w:spacing w:val="-4"/>
        </w:rPr>
        <w:t>в, приобретение мо</w:t>
      </w:r>
      <w:r w:rsidRPr="00523CEC">
        <w:rPr>
          <w:rFonts w:eastAsia="Calibri"/>
          <w:bCs/>
          <w:spacing w:val="-4"/>
        </w:rPr>
        <w:t xml:space="preserve">бильных подъемников, установку поручней, устройство противоскользящих напольных покрытий, установку тактильных </w:t>
      </w:r>
      <w:r w:rsidR="00B0647A">
        <w:rPr>
          <w:rFonts w:eastAsia="Calibri"/>
          <w:bCs/>
          <w:spacing w:val="-4"/>
        </w:rPr>
        <w:t>средств информации в 9 образова</w:t>
      </w:r>
      <w:r w:rsidRPr="00523CEC">
        <w:rPr>
          <w:rFonts w:eastAsia="Calibri"/>
          <w:bCs/>
          <w:spacing w:val="-4"/>
        </w:rPr>
        <w:t>тельных организациях дошкольного и дополнительного образования детей.</w:t>
      </w:r>
    </w:p>
    <w:p w:rsidR="00523CEC" w:rsidRPr="00523CEC" w:rsidRDefault="00523CEC" w:rsidP="00B0647A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На реализацию мероприятий в учреждениях среднего профессионального образования предусмотрено 11 097,6 тыс. рубл</w:t>
      </w:r>
      <w:r w:rsidR="00B0647A">
        <w:rPr>
          <w:rFonts w:eastAsia="Calibri"/>
          <w:bCs/>
          <w:spacing w:val="-4"/>
        </w:rPr>
        <w:t>ей (7 768,3 тыс. рублей из феде</w:t>
      </w:r>
      <w:r w:rsidRPr="00523CEC">
        <w:rPr>
          <w:rFonts w:eastAsia="Calibri"/>
          <w:bCs/>
          <w:spacing w:val="-4"/>
        </w:rPr>
        <w:t>рального бюджета, 3 329,3 тыс. рублей из областного бюджета). В 2015 году планируется оснастить специальным оборудованием и произвести ре</w:t>
      </w:r>
      <w:r w:rsidR="00B0647A">
        <w:rPr>
          <w:rFonts w:eastAsia="Calibri"/>
          <w:bCs/>
          <w:spacing w:val="-4"/>
        </w:rPr>
        <w:t xml:space="preserve">монт </w:t>
      </w:r>
      <w:r w:rsidR="00B0647A">
        <w:rPr>
          <w:rFonts w:eastAsia="Calibri"/>
          <w:bCs/>
          <w:spacing w:val="-4"/>
        </w:rPr>
        <w:lastRenderedPageBreak/>
        <w:t>сани</w:t>
      </w:r>
      <w:r w:rsidRPr="00523CEC">
        <w:rPr>
          <w:rFonts w:eastAsia="Calibri"/>
          <w:bCs/>
          <w:spacing w:val="-4"/>
        </w:rPr>
        <w:t>тарных узлов и входных групп 2-х корпусов ГАОУ СПО Самарского колледжа транспорта и коммуникаций, в том числе общежития, одного корпуса ГБПОУ</w:t>
      </w:r>
      <w:r w:rsidR="00B0647A">
        <w:rPr>
          <w:rFonts w:eastAsia="Calibri"/>
          <w:bCs/>
          <w:spacing w:val="-4"/>
        </w:rPr>
        <w:t xml:space="preserve"> </w:t>
      </w:r>
      <w:proofErr w:type="gramStart"/>
      <w:r w:rsidRPr="00523CEC">
        <w:rPr>
          <w:rFonts w:eastAsia="Calibri"/>
          <w:bCs/>
          <w:spacing w:val="-4"/>
        </w:rPr>
        <w:t>СО</w:t>
      </w:r>
      <w:proofErr w:type="gramEnd"/>
      <w:r w:rsidRPr="00523CEC">
        <w:rPr>
          <w:rFonts w:eastAsia="Calibri"/>
          <w:bCs/>
          <w:spacing w:val="-4"/>
        </w:rPr>
        <w:t xml:space="preserve"> Губернского колледжа г. Сызрани, общежитие ГАОУ СПО Тольяттинского социально-педагогического колледжа.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9. Вне государственных программ в проекте областного бюджета по отрасли «Образование» предусмотрены средства: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на предоставление субсидии социаль</w:t>
      </w:r>
      <w:r w:rsidR="00B0647A">
        <w:rPr>
          <w:rFonts w:eastAsia="Calibri"/>
          <w:bCs/>
          <w:spacing w:val="-4"/>
        </w:rPr>
        <w:t>но ориентированным НКО, не явля</w:t>
      </w:r>
      <w:r w:rsidRPr="00523CEC">
        <w:rPr>
          <w:rFonts w:eastAsia="Calibri"/>
          <w:bCs/>
          <w:spacing w:val="-4"/>
        </w:rPr>
        <w:t xml:space="preserve">ющимся государственными (муниципальными) учреждениями, на проведение мероприятий, направленных на создание благоприятных условий для развития научной деятельности в Самарской области, в </w:t>
      </w:r>
      <w:proofErr w:type="spellStart"/>
      <w:r w:rsidRPr="00523CEC">
        <w:rPr>
          <w:rFonts w:eastAsia="Calibri"/>
          <w:bCs/>
          <w:spacing w:val="-4"/>
        </w:rPr>
        <w:t>объѐме</w:t>
      </w:r>
      <w:proofErr w:type="spellEnd"/>
      <w:r w:rsidRPr="00523CEC">
        <w:rPr>
          <w:rFonts w:eastAsia="Calibri"/>
          <w:bCs/>
          <w:spacing w:val="-4"/>
        </w:rPr>
        <w:t xml:space="preserve"> 12 500 тыс. рублей. </w:t>
      </w:r>
      <w:proofErr w:type="gramStart"/>
      <w:r w:rsidRPr="00523CEC">
        <w:rPr>
          <w:rFonts w:eastAsia="Calibri"/>
          <w:bCs/>
          <w:spacing w:val="-4"/>
        </w:rPr>
        <w:t xml:space="preserve">В соответствии с поручением Губернатора Самарской области </w:t>
      </w:r>
      <w:proofErr w:type="spellStart"/>
      <w:r w:rsidRPr="00523CEC">
        <w:rPr>
          <w:rFonts w:eastAsia="Calibri"/>
          <w:bCs/>
          <w:spacing w:val="-4"/>
        </w:rPr>
        <w:t>Н.И.Меркушкина</w:t>
      </w:r>
      <w:proofErr w:type="spellEnd"/>
      <w:r w:rsidRPr="00523CEC">
        <w:rPr>
          <w:rFonts w:eastAsia="Calibri"/>
          <w:bCs/>
          <w:spacing w:val="-4"/>
        </w:rPr>
        <w:t xml:space="preserve"> с 2014 года в течение пяти лет (до 2018 года </w:t>
      </w:r>
      <w:r w:rsidR="00B0647A">
        <w:rPr>
          <w:rFonts w:eastAsia="Calibri"/>
          <w:bCs/>
          <w:spacing w:val="-4"/>
        </w:rPr>
        <w:t>включительно) социально ориенти</w:t>
      </w:r>
      <w:r w:rsidRPr="00523CEC">
        <w:rPr>
          <w:rFonts w:eastAsia="Calibri"/>
          <w:bCs/>
          <w:spacing w:val="-4"/>
        </w:rPr>
        <w:t>рованным НКО, не являющимся государ</w:t>
      </w:r>
      <w:r w:rsidR="00B0647A">
        <w:rPr>
          <w:rFonts w:eastAsia="Calibri"/>
          <w:bCs/>
          <w:spacing w:val="-4"/>
        </w:rPr>
        <w:t>ственными (муниципальными) учре</w:t>
      </w:r>
      <w:r w:rsidRPr="00523CEC">
        <w:rPr>
          <w:rFonts w:eastAsia="Calibri"/>
          <w:bCs/>
          <w:spacing w:val="-4"/>
        </w:rPr>
        <w:t xml:space="preserve">ждениями, будут предоставляться субсидии </w:t>
      </w:r>
      <w:r w:rsidR="00B0647A">
        <w:rPr>
          <w:rFonts w:eastAsia="Calibri"/>
          <w:bCs/>
          <w:spacing w:val="-4"/>
        </w:rPr>
        <w:t>на обеспечение доступа образова</w:t>
      </w:r>
      <w:r w:rsidRPr="00523CEC">
        <w:rPr>
          <w:rFonts w:eastAsia="Calibri"/>
          <w:bCs/>
          <w:spacing w:val="-4"/>
        </w:rPr>
        <w:t>тельных организаций высшего образован</w:t>
      </w:r>
      <w:r w:rsidR="00B0647A">
        <w:rPr>
          <w:rFonts w:eastAsia="Calibri"/>
          <w:bCs/>
          <w:spacing w:val="-4"/>
        </w:rPr>
        <w:t>ия, осуществляющих свою деятель</w:t>
      </w:r>
      <w:r w:rsidRPr="00523CEC">
        <w:rPr>
          <w:rFonts w:eastAsia="Calibri"/>
          <w:bCs/>
          <w:spacing w:val="-4"/>
        </w:rPr>
        <w:t xml:space="preserve">ность на территории Самарской области, к ведущим российским и мировым электронным информационным научно-техническим ресурсам (базам данных </w:t>
      </w:r>
      <w:proofErr w:type="spellStart"/>
      <w:r w:rsidRPr="00523CEC">
        <w:rPr>
          <w:rFonts w:eastAsia="Calibri"/>
          <w:bCs/>
          <w:spacing w:val="-4"/>
        </w:rPr>
        <w:t>ProQuestDissertation&amp;ThesesGlobal</w:t>
      </w:r>
      <w:proofErr w:type="spellEnd"/>
      <w:r w:rsidRPr="00523CEC">
        <w:rPr>
          <w:rFonts w:eastAsia="Calibri"/>
          <w:bCs/>
          <w:spacing w:val="-4"/>
        </w:rPr>
        <w:t>, коллекции</w:t>
      </w:r>
      <w:proofErr w:type="gramEnd"/>
      <w:r w:rsidRPr="00523CEC">
        <w:rPr>
          <w:rFonts w:eastAsia="Calibri"/>
          <w:bCs/>
          <w:spacing w:val="-4"/>
        </w:rPr>
        <w:t xml:space="preserve"> журналов издательства </w:t>
      </w:r>
      <w:proofErr w:type="spellStart"/>
      <w:r w:rsidRPr="00523CEC">
        <w:rPr>
          <w:rFonts w:eastAsia="Calibri"/>
          <w:bCs/>
          <w:spacing w:val="-4"/>
        </w:rPr>
        <w:t>Free-domCollection</w:t>
      </w:r>
      <w:proofErr w:type="spellEnd"/>
      <w:r w:rsidRPr="00523CEC">
        <w:rPr>
          <w:rFonts w:eastAsia="Calibri"/>
          <w:bCs/>
          <w:spacing w:val="-4"/>
        </w:rPr>
        <w:t xml:space="preserve"> и реферативной и </w:t>
      </w:r>
      <w:proofErr w:type="spellStart"/>
      <w:r w:rsidRPr="00523CEC">
        <w:rPr>
          <w:rFonts w:eastAsia="Calibri"/>
          <w:bCs/>
          <w:spacing w:val="-4"/>
        </w:rPr>
        <w:t>наукометрической</w:t>
      </w:r>
      <w:proofErr w:type="spellEnd"/>
      <w:r w:rsidRPr="00523CEC">
        <w:rPr>
          <w:rFonts w:eastAsia="Calibri"/>
          <w:bCs/>
          <w:spacing w:val="-4"/>
        </w:rPr>
        <w:t xml:space="preserve"> базе данных </w:t>
      </w:r>
      <w:proofErr w:type="spellStart"/>
      <w:r w:rsidRPr="00523CEC">
        <w:rPr>
          <w:rFonts w:eastAsia="Calibri"/>
          <w:bCs/>
          <w:spacing w:val="-4"/>
        </w:rPr>
        <w:t>Scopus</w:t>
      </w:r>
      <w:proofErr w:type="spellEnd"/>
      <w:r w:rsidRPr="00523CEC">
        <w:rPr>
          <w:rFonts w:eastAsia="Calibri"/>
          <w:bCs/>
          <w:spacing w:val="-4"/>
        </w:rPr>
        <w:t>);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на осуществление переданных органам государственной власти субъектов Российской Федерации в соответствии с частью 1 статьи 7 Федерального закона «Об образовании в Российской Федераци</w:t>
      </w:r>
      <w:r w:rsidR="00B0647A">
        <w:rPr>
          <w:rFonts w:eastAsia="Calibri"/>
          <w:bCs/>
          <w:spacing w:val="-4"/>
        </w:rPr>
        <w:t>и» полномочий Российской Федера</w:t>
      </w:r>
      <w:r w:rsidRPr="00523CEC">
        <w:rPr>
          <w:rFonts w:eastAsia="Calibri"/>
          <w:bCs/>
          <w:spacing w:val="-4"/>
        </w:rPr>
        <w:t xml:space="preserve">ции в сфере образования в </w:t>
      </w:r>
      <w:proofErr w:type="spellStart"/>
      <w:r w:rsidRPr="00523CEC">
        <w:rPr>
          <w:rFonts w:eastAsia="Calibri"/>
          <w:bCs/>
          <w:spacing w:val="-4"/>
        </w:rPr>
        <w:t>объѐме</w:t>
      </w:r>
      <w:proofErr w:type="spellEnd"/>
      <w:r w:rsidRPr="00523CEC">
        <w:rPr>
          <w:rFonts w:eastAsia="Calibri"/>
          <w:bCs/>
          <w:spacing w:val="-4"/>
        </w:rPr>
        <w:t xml:space="preserve"> 11 497 тыс. рублей;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на обеспечение обработки результатов с</w:t>
      </w:r>
      <w:r w:rsidR="00B0647A">
        <w:rPr>
          <w:rFonts w:eastAsia="Calibri"/>
          <w:bCs/>
          <w:spacing w:val="-4"/>
        </w:rPr>
        <w:t>оциально-психологического тести</w:t>
      </w:r>
      <w:r w:rsidRPr="00523CEC">
        <w:rPr>
          <w:rFonts w:eastAsia="Calibri"/>
          <w:bCs/>
          <w:spacing w:val="-4"/>
        </w:rPr>
        <w:t>рования обучающихся общеобразовательных</w:t>
      </w:r>
      <w:r w:rsidR="00B0647A">
        <w:rPr>
          <w:rFonts w:eastAsia="Calibri"/>
          <w:bCs/>
          <w:spacing w:val="-4"/>
        </w:rPr>
        <w:t xml:space="preserve"> организаций и студентов профес</w:t>
      </w:r>
      <w:r w:rsidRPr="00523CEC">
        <w:rPr>
          <w:rFonts w:eastAsia="Calibri"/>
          <w:bCs/>
          <w:spacing w:val="-4"/>
        </w:rPr>
        <w:t xml:space="preserve">сиональных образовательных организаций в </w:t>
      </w:r>
      <w:proofErr w:type="spellStart"/>
      <w:r w:rsidRPr="00523CEC">
        <w:rPr>
          <w:rFonts w:eastAsia="Calibri"/>
          <w:bCs/>
          <w:spacing w:val="-4"/>
        </w:rPr>
        <w:t>объѐме</w:t>
      </w:r>
      <w:proofErr w:type="spellEnd"/>
      <w:r w:rsidRPr="00523CEC">
        <w:rPr>
          <w:rFonts w:eastAsia="Calibri"/>
          <w:bCs/>
          <w:spacing w:val="-4"/>
        </w:rPr>
        <w:t xml:space="preserve"> 300 тыс. рублей;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на финансовое обеспечение мероприятий, посвященн</w:t>
      </w:r>
      <w:r w:rsidR="00B0647A">
        <w:rPr>
          <w:rFonts w:eastAsia="Calibri"/>
          <w:bCs/>
          <w:spacing w:val="-4"/>
        </w:rPr>
        <w:t>ых 70-й годовщине Победы в Вели</w:t>
      </w:r>
      <w:r w:rsidRPr="00523CEC">
        <w:rPr>
          <w:rFonts w:eastAsia="Calibri"/>
          <w:bCs/>
          <w:spacing w:val="-4"/>
        </w:rPr>
        <w:t xml:space="preserve">кой Отечественной войне 1941-1945 годов, в </w:t>
      </w:r>
      <w:proofErr w:type="spellStart"/>
      <w:r w:rsidRPr="00523CEC">
        <w:rPr>
          <w:rFonts w:eastAsia="Calibri"/>
          <w:bCs/>
          <w:spacing w:val="-4"/>
        </w:rPr>
        <w:t>объѐме</w:t>
      </w:r>
      <w:proofErr w:type="spellEnd"/>
      <w:r w:rsidRPr="00523CEC">
        <w:rPr>
          <w:rFonts w:eastAsia="Calibri"/>
          <w:bCs/>
          <w:spacing w:val="-4"/>
        </w:rPr>
        <w:t xml:space="preserve"> 300 тыс. рублей;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на о</w:t>
      </w:r>
      <w:r w:rsidR="00B0647A">
        <w:rPr>
          <w:rFonts w:eastAsia="Calibri"/>
          <w:bCs/>
          <w:spacing w:val="-4"/>
        </w:rPr>
        <w:t xml:space="preserve">казание материальной помощи </w:t>
      </w:r>
      <w:proofErr w:type="spellStart"/>
      <w:r w:rsidR="00B0647A">
        <w:rPr>
          <w:rFonts w:eastAsia="Calibri"/>
          <w:bCs/>
          <w:spacing w:val="-4"/>
        </w:rPr>
        <w:t>Сак</w:t>
      </w:r>
      <w:r w:rsidRPr="00523CEC">
        <w:rPr>
          <w:rFonts w:eastAsia="Calibri"/>
          <w:bCs/>
          <w:spacing w:val="-4"/>
        </w:rPr>
        <w:t>скому</w:t>
      </w:r>
      <w:proofErr w:type="spellEnd"/>
      <w:r w:rsidRPr="00523CEC">
        <w:rPr>
          <w:rFonts w:eastAsia="Calibri"/>
          <w:bCs/>
          <w:spacing w:val="-4"/>
        </w:rPr>
        <w:t xml:space="preserve"> району Республики Крым в обеспе</w:t>
      </w:r>
      <w:r w:rsidR="00B0647A">
        <w:rPr>
          <w:rFonts w:eastAsia="Calibri"/>
          <w:bCs/>
          <w:spacing w:val="-4"/>
        </w:rPr>
        <w:t>чении надлежащего функционирова</w:t>
      </w:r>
      <w:r w:rsidRPr="00523CEC">
        <w:rPr>
          <w:rFonts w:eastAsia="Calibri"/>
          <w:bCs/>
          <w:spacing w:val="-4"/>
        </w:rPr>
        <w:t xml:space="preserve">ния объектов коммунального хозяйства и социальной сферы в </w:t>
      </w:r>
      <w:proofErr w:type="spellStart"/>
      <w:r w:rsidRPr="00523CEC">
        <w:rPr>
          <w:rFonts w:eastAsia="Calibri"/>
          <w:bCs/>
          <w:spacing w:val="-4"/>
        </w:rPr>
        <w:t>объѐме</w:t>
      </w:r>
      <w:proofErr w:type="spellEnd"/>
      <w:r w:rsidRPr="00523CEC">
        <w:rPr>
          <w:rFonts w:eastAsia="Calibri"/>
          <w:bCs/>
          <w:spacing w:val="-4"/>
        </w:rPr>
        <w:t xml:space="preserve"> 35 000 тыс. рублей;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 xml:space="preserve">на финансовое обеспечение сопровождения делегации одаренных детей Самарской области, проявивших себя в различных направлениях деятельности, в Международный центр «Артек» в </w:t>
      </w:r>
      <w:proofErr w:type="spellStart"/>
      <w:r w:rsidRPr="00523CEC">
        <w:rPr>
          <w:rFonts w:eastAsia="Calibri"/>
          <w:bCs/>
          <w:spacing w:val="-4"/>
        </w:rPr>
        <w:t>объѐме</w:t>
      </w:r>
      <w:proofErr w:type="spellEnd"/>
      <w:r w:rsidRPr="00523CEC">
        <w:rPr>
          <w:rFonts w:eastAsia="Calibri"/>
          <w:bCs/>
          <w:spacing w:val="-4"/>
        </w:rPr>
        <w:t xml:space="preserve"> 742 тыс. рублей;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на предоставление субсидий некомм</w:t>
      </w:r>
      <w:r w:rsidR="00B0647A">
        <w:rPr>
          <w:rFonts w:eastAsia="Calibri"/>
          <w:bCs/>
          <w:spacing w:val="-4"/>
        </w:rPr>
        <w:t>ерческим организациям, не являю</w:t>
      </w:r>
      <w:r w:rsidRPr="00523CEC">
        <w:rPr>
          <w:rFonts w:eastAsia="Calibri"/>
          <w:bCs/>
          <w:spacing w:val="-4"/>
        </w:rPr>
        <w:t xml:space="preserve">щимся государственными (муниципальными) учреждениями, на оказание услуг по разработке инфокоммуникационной системы «Школа-вуз», обеспечивающей размещение на интернет-сайте тематик индивидуальных научных проектов, в </w:t>
      </w:r>
      <w:proofErr w:type="spellStart"/>
      <w:r w:rsidRPr="00523CEC">
        <w:rPr>
          <w:rFonts w:eastAsia="Calibri"/>
          <w:bCs/>
          <w:spacing w:val="-4"/>
        </w:rPr>
        <w:t>объѐме</w:t>
      </w:r>
      <w:proofErr w:type="spellEnd"/>
      <w:r w:rsidRPr="00523CEC">
        <w:rPr>
          <w:rFonts w:eastAsia="Calibri"/>
          <w:bCs/>
          <w:spacing w:val="-4"/>
        </w:rPr>
        <w:t xml:space="preserve"> 800 тыс. рублей;</w:t>
      </w:r>
    </w:p>
    <w:p w:rsidR="00523CEC" w:rsidRPr="00523CEC" w:rsidRDefault="00B0647A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>
        <w:rPr>
          <w:rFonts w:eastAsia="Calibri"/>
          <w:bCs/>
          <w:spacing w:val="-4"/>
        </w:rPr>
        <w:t>на предоставление бюджетных ас</w:t>
      </w:r>
      <w:r w:rsidR="00523CEC" w:rsidRPr="00523CEC">
        <w:rPr>
          <w:rFonts w:eastAsia="Calibri"/>
          <w:bCs/>
          <w:spacing w:val="-4"/>
        </w:rPr>
        <w:t>сигнов</w:t>
      </w:r>
      <w:r>
        <w:rPr>
          <w:rFonts w:eastAsia="Calibri"/>
          <w:bCs/>
          <w:spacing w:val="-4"/>
        </w:rPr>
        <w:t>аний резервного фонда Правитель</w:t>
      </w:r>
      <w:r w:rsidR="00523CEC" w:rsidRPr="00523CEC">
        <w:rPr>
          <w:rFonts w:eastAsia="Calibri"/>
          <w:bCs/>
          <w:spacing w:val="-4"/>
        </w:rPr>
        <w:t xml:space="preserve">ства Самарской области в </w:t>
      </w:r>
      <w:proofErr w:type="spellStart"/>
      <w:r w:rsidR="00523CEC" w:rsidRPr="00523CEC">
        <w:rPr>
          <w:rFonts w:eastAsia="Calibri"/>
          <w:bCs/>
          <w:spacing w:val="-4"/>
        </w:rPr>
        <w:t>объѐме</w:t>
      </w:r>
      <w:proofErr w:type="spellEnd"/>
      <w:r w:rsidR="00523CEC" w:rsidRPr="00523CEC">
        <w:rPr>
          <w:rFonts w:eastAsia="Calibri"/>
          <w:bCs/>
          <w:spacing w:val="-4"/>
        </w:rPr>
        <w:t xml:space="preserve"> 5 045 тыс. рублей (на проведение ремонтно-восстановительных работ в ГБОУ ООШ </w:t>
      </w:r>
      <w:proofErr w:type="spellStart"/>
      <w:r w:rsidR="00523CEC" w:rsidRPr="00523CEC">
        <w:rPr>
          <w:rFonts w:eastAsia="Calibri"/>
          <w:bCs/>
          <w:spacing w:val="-4"/>
        </w:rPr>
        <w:t>с</w:t>
      </w:r>
      <w:proofErr w:type="gramStart"/>
      <w:r w:rsidR="00523CEC" w:rsidRPr="00523CEC">
        <w:rPr>
          <w:rFonts w:eastAsia="Calibri"/>
          <w:bCs/>
          <w:spacing w:val="-4"/>
        </w:rPr>
        <w:t>.М</w:t>
      </w:r>
      <w:proofErr w:type="gramEnd"/>
      <w:r w:rsidR="00523CEC" w:rsidRPr="00523CEC">
        <w:rPr>
          <w:rFonts w:eastAsia="Calibri"/>
          <w:bCs/>
          <w:spacing w:val="-4"/>
        </w:rPr>
        <w:t>аксимовка</w:t>
      </w:r>
      <w:proofErr w:type="spellEnd"/>
      <w:r w:rsidR="00523CEC" w:rsidRPr="00523CEC">
        <w:rPr>
          <w:rFonts w:eastAsia="Calibri"/>
          <w:bCs/>
          <w:spacing w:val="-4"/>
        </w:rPr>
        <w:t xml:space="preserve"> </w:t>
      </w:r>
      <w:proofErr w:type="spellStart"/>
      <w:r w:rsidR="00523CEC" w:rsidRPr="00523CEC">
        <w:rPr>
          <w:rFonts w:eastAsia="Calibri"/>
          <w:bCs/>
          <w:spacing w:val="-4"/>
        </w:rPr>
        <w:t>м.р.Богатовский</w:t>
      </w:r>
      <w:proofErr w:type="spellEnd"/>
      <w:r w:rsidR="00523CEC" w:rsidRPr="00523CEC">
        <w:rPr>
          <w:rFonts w:eastAsia="Calibri"/>
          <w:bCs/>
          <w:spacing w:val="-4"/>
        </w:rPr>
        <w:t xml:space="preserve"> и ГКС(К</w:t>
      </w:r>
      <w:r>
        <w:rPr>
          <w:rFonts w:eastAsia="Calibri"/>
          <w:bCs/>
          <w:spacing w:val="-4"/>
        </w:rPr>
        <w:t xml:space="preserve">)ОУ школа-интернат </w:t>
      </w:r>
      <w:proofErr w:type="spellStart"/>
      <w:r>
        <w:rPr>
          <w:rFonts w:eastAsia="Calibri"/>
          <w:bCs/>
          <w:spacing w:val="-4"/>
        </w:rPr>
        <w:t>г.о</w:t>
      </w:r>
      <w:proofErr w:type="spellEnd"/>
      <w:r>
        <w:rPr>
          <w:rFonts w:eastAsia="Calibri"/>
          <w:bCs/>
          <w:spacing w:val="-4"/>
        </w:rPr>
        <w:t>. Чапа</w:t>
      </w:r>
      <w:r w:rsidR="00523CEC" w:rsidRPr="00523CEC">
        <w:rPr>
          <w:rFonts w:eastAsia="Calibri"/>
          <w:bCs/>
          <w:spacing w:val="-4"/>
        </w:rPr>
        <w:t>евск);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 xml:space="preserve">на исполнение судебных актов в </w:t>
      </w:r>
      <w:proofErr w:type="spellStart"/>
      <w:r w:rsidRPr="00523CEC">
        <w:rPr>
          <w:rFonts w:eastAsia="Calibri"/>
          <w:bCs/>
          <w:spacing w:val="-4"/>
        </w:rPr>
        <w:t>объѐме</w:t>
      </w:r>
      <w:proofErr w:type="spellEnd"/>
      <w:r w:rsidRPr="00523CEC">
        <w:rPr>
          <w:rFonts w:eastAsia="Calibri"/>
          <w:bCs/>
          <w:spacing w:val="-4"/>
        </w:rPr>
        <w:t xml:space="preserve"> 475 тыс. рублей;</w:t>
      </w:r>
    </w:p>
    <w:p w:rsidR="00523CEC" w:rsidRPr="00523CEC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proofErr w:type="gramStart"/>
      <w:r w:rsidRPr="00523CEC">
        <w:rPr>
          <w:rFonts w:eastAsia="Calibri"/>
          <w:bCs/>
          <w:spacing w:val="-4"/>
        </w:rPr>
        <w:t xml:space="preserve">на выплату стипендии Президента и Правительства Российской Федерации для </w:t>
      </w:r>
      <w:r w:rsidRPr="00523CEC">
        <w:rPr>
          <w:rFonts w:eastAsia="Calibri"/>
          <w:bCs/>
          <w:spacing w:val="-4"/>
        </w:rPr>
        <w:lastRenderedPageBreak/>
        <w:t>обучающихся по направлениям подго</w:t>
      </w:r>
      <w:r w:rsidR="00B0647A">
        <w:rPr>
          <w:rFonts w:eastAsia="Calibri"/>
          <w:bCs/>
          <w:spacing w:val="-4"/>
        </w:rPr>
        <w:t>товки (специальностям), соответ</w:t>
      </w:r>
      <w:r w:rsidRPr="00523CEC">
        <w:rPr>
          <w:rFonts w:eastAsia="Calibri"/>
          <w:bCs/>
          <w:spacing w:val="-4"/>
        </w:rPr>
        <w:t xml:space="preserve">ствующим приоритетным направлениям модернизации и технологического развития экономики Российской Федерации, в </w:t>
      </w:r>
      <w:proofErr w:type="spellStart"/>
      <w:r w:rsidRPr="00523CEC">
        <w:rPr>
          <w:rFonts w:eastAsia="Calibri"/>
          <w:bCs/>
          <w:spacing w:val="-4"/>
        </w:rPr>
        <w:t>объѐме</w:t>
      </w:r>
      <w:proofErr w:type="spellEnd"/>
      <w:r w:rsidRPr="00523CEC">
        <w:rPr>
          <w:rFonts w:eastAsia="Calibri"/>
          <w:bCs/>
          <w:spacing w:val="-4"/>
        </w:rPr>
        <w:t xml:space="preserve"> 1 120 тыс. рублей;</w:t>
      </w:r>
      <w:proofErr w:type="gramEnd"/>
    </w:p>
    <w:p w:rsidR="00D26204" w:rsidRDefault="00523CEC" w:rsidP="00523CEC">
      <w:pPr>
        <w:pStyle w:val="20"/>
        <w:spacing w:after="0" w:line="240" w:lineRule="auto"/>
        <w:ind w:firstLine="567"/>
        <w:jc w:val="both"/>
        <w:rPr>
          <w:rFonts w:eastAsia="Calibri"/>
          <w:bCs/>
          <w:spacing w:val="-4"/>
        </w:rPr>
      </w:pPr>
      <w:r w:rsidRPr="00523CEC">
        <w:rPr>
          <w:rFonts w:eastAsia="Calibri"/>
          <w:bCs/>
          <w:spacing w:val="-4"/>
        </w:rPr>
        <w:t>на</w:t>
      </w:r>
      <w:r w:rsidR="00B0647A">
        <w:rPr>
          <w:rFonts w:eastAsia="Calibri"/>
          <w:bCs/>
          <w:spacing w:val="-4"/>
        </w:rPr>
        <w:t xml:space="preserve"> обучение компьютерной грамотно</w:t>
      </w:r>
      <w:r w:rsidRPr="00523CEC">
        <w:rPr>
          <w:rFonts w:eastAsia="Calibri"/>
          <w:bCs/>
          <w:spacing w:val="-4"/>
        </w:rPr>
        <w:t xml:space="preserve">сти неработающих пенсионеров в </w:t>
      </w:r>
      <w:proofErr w:type="spellStart"/>
      <w:r w:rsidRPr="00523CEC">
        <w:rPr>
          <w:rFonts w:eastAsia="Calibri"/>
          <w:bCs/>
          <w:spacing w:val="-4"/>
        </w:rPr>
        <w:t>объѐме</w:t>
      </w:r>
      <w:proofErr w:type="spellEnd"/>
      <w:r w:rsidRPr="00523CEC">
        <w:rPr>
          <w:rFonts w:eastAsia="Calibri"/>
          <w:bCs/>
          <w:spacing w:val="-4"/>
        </w:rPr>
        <w:t xml:space="preserve"> 2 330,2 тыс. рублей</w:t>
      </w:r>
    </w:p>
    <w:p w:rsidR="00501019" w:rsidRDefault="00501019" w:rsidP="005A5972">
      <w:pPr>
        <w:pStyle w:val="20"/>
        <w:spacing w:after="0" w:line="240" w:lineRule="auto"/>
        <w:ind w:firstLine="567"/>
        <w:jc w:val="both"/>
      </w:pPr>
    </w:p>
    <w:p w:rsidR="00450DC7" w:rsidRDefault="00450DC7" w:rsidP="00450DC7">
      <w:pPr>
        <w:pStyle w:val="20"/>
        <w:spacing w:after="0" w:line="240" w:lineRule="auto"/>
        <w:jc w:val="both"/>
      </w:pPr>
      <w:r>
        <w:t>II. Показатели мониторинга системы образования</w:t>
      </w:r>
    </w:p>
    <w:p w:rsidR="00450DC7" w:rsidRDefault="00450DC7" w:rsidP="00450DC7">
      <w:pPr>
        <w:pStyle w:val="20"/>
        <w:shd w:val="clear" w:color="auto" w:fill="auto"/>
        <w:spacing w:after="0" w:line="240" w:lineRule="auto"/>
        <w:jc w:val="both"/>
      </w:pP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7608"/>
        <w:gridCol w:w="1425"/>
        <w:gridCol w:w="1226"/>
      </w:tblGrid>
      <w:tr w:rsidR="00BF2B1C" w:rsidRPr="00BF2B1C" w:rsidTr="00C070C5">
        <w:trPr>
          <w:jc w:val="center"/>
        </w:trPr>
        <w:tc>
          <w:tcPr>
            <w:tcW w:w="7608" w:type="dxa"/>
            <w:vAlign w:val="center"/>
          </w:tcPr>
          <w:p w:rsidR="00BF2B1C" w:rsidRPr="00BF2B1C" w:rsidRDefault="00BF2B1C" w:rsidP="00BF2B1C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BF2B1C">
              <w:rPr>
                <w:b/>
                <w:sz w:val="24"/>
                <w:szCs w:val="24"/>
              </w:rPr>
              <w:t>Раздел/подраздел</w:t>
            </w:r>
            <w:proofErr w:type="gramEnd"/>
            <w:r w:rsidRPr="00BF2B1C">
              <w:rPr>
                <w:b/>
                <w:sz w:val="24"/>
                <w:szCs w:val="24"/>
              </w:rPr>
              <w:t>/показатель</w:t>
            </w:r>
          </w:p>
        </w:tc>
        <w:tc>
          <w:tcPr>
            <w:tcW w:w="1425" w:type="dxa"/>
            <w:vAlign w:val="center"/>
          </w:tcPr>
          <w:p w:rsidR="00BF2B1C" w:rsidRPr="00BF2B1C" w:rsidRDefault="00BF2B1C" w:rsidP="00BF2B1C">
            <w:pPr>
              <w:pStyle w:val="2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F2B1C">
              <w:rPr>
                <w:b/>
                <w:sz w:val="24"/>
                <w:szCs w:val="24"/>
              </w:rPr>
              <w:t>Единица</w:t>
            </w:r>
          </w:p>
          <w:p w:rsidR="00BF2B1C" w:rsidRPr="00BF2B1C" w:rsidRDefault="00BF2B1C" w:rsidP="00BF2B1C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F2B1C">
              <w:rPr>
                <w:b/>
                <w:sz w:val="24"/>
                <w:szCs w:val="24"/>
              </w:rPr>
              <w:t>измерения</w:t>
            </w:r>
          </w:p>
        </w:tc>
        <w:tc>
          <w:tcPr>
            <w:tcW w:w="1226" w:type="dxa"/>
            <w:vAlign w:val="center"/>
          </w:tcPr>
          <w:p w:rsidR="00BF2B1C" w:rsidRPr="00BF2B1C" w:rsidRDefault="00BF2B1C" w:rsidP="00BF2B1C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F2B1C">
              <w:rPr>
                <w:b/>
                <w:sz w:val="24"/>
                <w:szCs w:val="24"/>
              </w:rPr>
              <w:t>Значение</w:t>
            </w:r>
          </w:p>
        </w:tc>
      </w:tr>
      <w:tr w:rsidR="00BF2B1C" w:rsidRPr="00BF2B1C" w:rsidTr="007A33B7">
        <w:trPr>
          <w:jc w:val="center"/>
        </w:trPr>
        <w:tc>
          <w:tcPr>
            <w:tcW w:w="7608" w:type="dxa"/>
          </w:tcPr>
          <w:p w:rsidR="00BF2B1C" w:rsidRPr="00BF2B1C" w:rsidRDefault="00BF2B1C" w:rsidP="00BF2B1C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F2B1C">
              <w:rPr>
                <w:b/>
                <w:sz w:val="24"/>
                <w:szCs w:val="24"/>
              </w:rPr>
              <w:t>I. Общее образование</w:t>
            </w:r>
          </w:p>
        </w:tc>
        <w:tc>
          <w:tcPr>
            <w:tcW w:w="1425" w:type="dxa"/>
            <w:vAlign w:val="center"/>
          </w:tcPr>
          <w:p w:rsidR="00BF2B1C" w:rsidRPr="00BF2B1C" w:rsidRDefault="00BF2B1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BF2B1C" w:rsidRPr="00BF2B1C" w:rsidRDefault="00BF2B1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F2B1C" w:rsidRPr="00BF2B1C" w:rsidTr="007A33B7">
        <w:trPr>
          <w:jc w:val="center"/>
        </w:trPr>
        <w:tc>
          <w:tcPr>
            <w:tcW w:w="7608" w:type="dxa"/>
          </w:tcPr>
          <w:p w:rsidR="00BF2B1C" w:rsidRPr="00BF2B1C" w:rsidRDefault="00BF2B1C" w:rsidP="00BF2B1C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F2B1C">
              <w:rPr>
                <w:b/>
                <w:sz w:val="24"/>
                <w:szCs w:val="24"/>
              </w:rPr>
              <w:t>1. Сведения о развитии дошкольного образования</w:t>
            </w:r>
          </w:p>
        </w:tc>
        <w:tc>
          <w:tcPr>
            <w:tcW w:w="1425" w:type="dxa"/>
            <w:vAlign w:val="center"/>
          </w:tcPr>
          <w:p w:rsidR="00BF2B1C" w:rsidRPr="00BF2B1C" w:rsidRDefault="00BF2B1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BF2B1C" w:rsidRPr="00BF2B1C" w:rsidRDefault="00BF2B1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F2B1C" w:rsidRPr="00BF2B1C" w:rsidTr="007A33B7">
        <w:trPr>
          <w:jc w:val="center"/>
        </w:trPr>
        <w:tc>
          <w:tcPr>
            <w:tcW w:w="7608" w:type="dxa"/>
          </w:tcPr>
          <w:p w:rsidR="00BF2B1C" w:rsidRPr="00BF2B1C" w:rsidRDefault="00BF2B1C" w:rsidP="00BF2B1C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BF2B1C">
              <w:rPr>
                <w:b/>
                <w:sz w:val="24"/>
                <w:szCs w:val="24"/>
              </w:rPr>
              <w:t>1.1. Уровень доступности дошкольного образования и численность населения, получающего дошкольное образование:</w:t>
            </w:r>
          </w:p>
        </w:tc>
        <w:tc>
          <w:tcPr>
            <w:tcW w:w="1425" w:type="dxa"/>
            <w:vAlign w:val="center"/>
          </w:tcPr>
          <w:p w:rsidR="00BF2B1C" w:rsidRPr="00BF2B1C" w:rsidRDefault="00BF2B1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BF2B1C" w:rsidRPr="00BF2B1C" w:rsidRDefault="00BF2B1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F2B1C" w:rsidRPr="00BF2B1C" w:rsidTr="007A33B7">
        <w:trPr>
          <w:jc w:val="center"/>
        </w:trPr>
        <w:tc>
          <w:tcPr>
            <w:tcW w:w="7608" w:type="dxa"/>
          </w:tcPr>
          <w:p w:rsidR="00BF2B1C" w:rsidRPr="00BF2B1C" w:rsidRDefault="00BF2B1C" w:rsidP="00BF2B1C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BF2B1C">
              <w:rPr>
                <w:sz w:val="24"/>
                <w:szCs w:val="24"/>
              </w:rPr>
              <w:t xml:space="preserve">1.1.1. </w:t>
            </w:r>
            <w:proofErr w:type="gramStart"/>
            <w:r w:rsidRPr="00BF2B1C">
              <w:rPr>
                <w:sz w:val="24"/>
                <w:szCs w:val="24"/>
              </w:rPr>
              <w:t>Доступность дошкольного образования (отношение численности детей в возрасте от 3 до 7 лет, получивших дошкольное образование в текущем году, к сумме численности детей в возрасте от 3 до 7 лет, получающих дошкольное образование в текущем году и численности детей в возрасте от 3 до 7 лет, находящихся в очереди на получение в текущем году дошкольного образования).</w:t>
            </w:r>
            <w:proofErr w:type="gramEnd"/>
          </w:p>
        </w:tc>
        <w:tc>
          <w:tcPr>
            <w:tcW w:w="1425" w:type="dxa"/>
            <w:vAlign w:val="center"/>
          </w:tcPr>
          <w:p w:rsidR="00BF2B1C" w:rsidRPr="00BF2B1C" w:rsidRDefault="00BF2B1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F2B1C">
              <w:rPr>
                <w:color w:val="auto"/>
                <w:sz w:val="24"/>
                <w:szCs w:val="24"/>
                <w:lang w:bidi="ar-SA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BF2B1C" w:rsidRPr="00BF2B1C" w:rsidRDefault="000B58A4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91,90</w:t>
            </w:r>
          </w:p>
        </w:tc>
      </w:tr>
      <w:tr w:rsidR="00BF2B1C" w:rsidRPr="00BF2B1C" w:rsidTr="007A33B7">
        <w:trPr>
          <w:jc w:val="center"/>
        </w:trPr>
        <w:tc>
          <w:tcPr>
            <w:tcW w:w="7608" w:type="dxa"/>
          </w:tcPr>
          <w:p w:rsidR="00BF2B1C" w:rsidRPr="00BF2B1C" w:rsidRDefault="00BF2B1C" w:rsidP="00BF2B1C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BF2B1C">
              <w:rPr>
                <w:color w:val="auto"/>
                <w:sz w:val="24"/>
                <w:szCs w:val="24"/>
                <w:lang w:bidi="ar-SA"/>
              </w:rPr>
              <w:t xml:space="preserve">в городских поселениях </w:t>
            </w:r>
          </w:p>
        </w:tc>
        <w:tc>
          <w:tcPr>
            <w:tcW w:w="1425" w:type="dxa"/>
            <w:vAlign w:val="center"/>
          </w:tcPr>
          <w:p w:rsidR="00BF2B1C" w:rsidRPr="00BF2B1C" w:rsidRDefault="00BF2B1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F2B1C">
              <w:rPr>
                <w:color w:val="auto"/>
                <w:sz w:val="24"/>
                <w:szCs w:val="24"/>
                <w:lang w:bidi="ar-SA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BF2B1C" w:rsidRPr="00BF2B1C" w:rsidRDefault="000B58A4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91,46</w:t>
            </w:r>
          </w:p>
        </w:tc>
      </w:tr>
      <w:tr w:rsidR="00BF2B1C" w:rsidRPr="00BF2B1C" w:rsidTr="007A33B7">
        <w:trPr>
          <w:jc w:val="center"/>
        </w:trPr>
        <w:tc>
          <w:tcPr>
            <w:tcW w:w="7608" w:type="dxa"/>
          </w:tcPr>
          <w:p w:rsidR="00BF2B1C" w:rsidRPr="00BF2B1C" w:rsidRDefault="00BF2B1C" w:rsidP="00BF2B1C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BF2B1C">
              <w:rPr>
                <w:sz w:val="24"/>
                <w:szCs w:val="24"/>
              </w:rPr>
              <w:t xml:space="preserve">в сельской местности </w:t>
            </w:r>
          </w:p>
        </w:tc>
        <w:tc>
          <w:tcPr>
            <w:tcW w:w="1425" w:type="dxa"/>
            <w:vAlign w:val="center"/>
          </w:tcPr>
          <w:p w:rsidR="00BF2B1C" w:rsidRPr="00BF2B1C" w:rsidRDefault="00BF2B1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F2B1C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BF2B1C" w:rsidRPr="00BF2B1C" w:rsidRDefault="000B58A4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94,21</w:t>
            </w:r>
          </w:p>
        </w:tc>
      </w:tr>
      <w:tr w:rsidR="00BF2B1C" w:rsidRPr="00BF2B1C" w:rsidTr="007A33B7">
        <w:trPr>
          <w:jc w:val="center"/>
        </w:trPr>
        <w:tc>
          <w:tcPr>
            <w:tcW w:w="7608" w:type="dxa"/>
          </w:tcPr>
          <w:p w:rsidR="00BF2B1C" w:rsidRPr="00BF2B1C" w:rsidRDefault="00BF2B1C" w:rsidP="00BF2B1C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BF2B1C">
              <w:rPr>
                <w:sz w:val="24"/>
                <w:szCs w:val="24"/>
              </w:rPr>
              <w:t>1.1.2. Охват детей дошкольными образовательными организациями</w:t>
            </w:r>
          </w:p>
          <w:p w:rsidR="00BF2B1C" w:rsidRPr="00BF2B1C" w:rsidRDefault="00BF2B1C" w:rsidP="00BF2B1C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BF2B1C">
              <w:rPr>
                <w:sz w:val="24"/>
                <w:szCs w:val="24"/>
              </w:rPr>
              <w:t>(отношение численнос</w:t>
            </w:r>
            <w:r>
              <w:rPr>
                <w:sz w:val="24"/>
                <w:szCs w:val="24"/>
              </w:rPr>
              <w:t xml:space="preserve">ти детей, посещающих дошкольные </w:t>
            </w:r>
            <w:r w:rsidRPr="00BF2B1C">
              <w:rPr>
                <w:sz w:val="24"/>
                <w:szCs w:val="24"/>
              </w:rPr>
              <w:t>образовательные организации, к чи</w:t>
            </w:r>
            <w:r w:rsidR="004B33AF">
              <w:rPr>
                <w:sz w:val="24"/>
                <w:szCs w:val="24"/>
              </w:rPr>
              <w:t xml:space="preserve">сленности детей в возрасте от 2 </w:t>
            </w:r>
            <w:r w:rsidRPr="00BF2B1C">
              <w:rPr>
                <w:sz w:val="24"/>
                <w:szCs w:val="24"/>
              </w:rPr>
              <w:t>месяцев до 7 лет включительно, скоррек</w:t>
            </w:r>
            <w:r>
              <w:rPr>
                <w:sz w:val="24"/>
                <w:szCs w:val="24"/>
              </w:rPr>
              <w:t xml:space="preserve">тированной на численность детей </w:t>
            </w:r>
            <w:r w:rsidRPr="00BF2B1C">
              <w:rPr>
                <w:sz w:val="24"/>
                <w:szCs w:val="24"/>
              </w:rPr>
              <w:t>соответствующих возрастов, об</w:t>
            </w:r>
            <w:r>
              <w:rPr>
                <w:sz w:val="24"/>
                <w:szCs w:val="24"/>
              </w:rPr>
              <w:t xml:space="preserve">учающихся в общеобразовательных </w:t>
            </w:r>
            <w:r w:rsidRPr="00BF2B1C">
              <w:rPr>
                <w:sz w:val="24"/>
                <w:szCs w:val="24"/>
              </w:rPr>
              <w:t>организациях).</w:t>
            </w:r>
          </w:p>
        </w:tc>
        <w:tc>
          <w:tcPr>
            <w:tcW w:w="1425" w:type="dxa"/>
            <w:vAlign w:val="center"/>
          </w:tcPr>
          <w:p w:rsidR="00BF2B1C" w:rsidRPr="00BF2B1C" w:rsidRDefault="00BF2B1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F2B1C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BF2B1C" w:rsidRPr="00BF2B1C" w:rsidRDefault="000B58A4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51,47</w:t>
            </w:r>
          </w:p>
        </w:tc>
      </w:tr>
      <w:tr w:rsidR="00BF2B1C" w:rsidRPr="00BF2B1C" w:rsidTr="007A33B7">
        <w:trPr>
          <w:jc w:val="center"/>
        </w:trPr>
        <w:tc>
          <w:tcPr>
            <w:tcW w:w="7608" w:type="dxa"/>
          </w:tcPr>
          <w:p w:rsidR="00BF2B1C" w:rsidRPr="00BF2B1C" w:rsidRDefault="00BF2B1C" w:rsidP="00BF2B1C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BF2B1C">
              <w:rPr>
                <w:sz w:val="24"/>
                <w:szCs w:val="24"/>
              </w:rPr>
              <w:t xml:space="preserve">в городских поселениях </w:t>
            </w:r>
          </w:p>
        </w:tc>
        <w:tc>
          <w:tcPr>
            <w:tcW w:w="1425" w:type="dxa"/>
            <w:vAlign w:val="center"/>
          </w:tcPr>
          <w:p w:rsidR="00BF2B1C" w:rsidRPr="00BF2B1C" w:rsidRDefault="00BF2B1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F2B1C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BF2B1C" w:rsidRPr="00BF2B1C" w:rsidRDefault="000B58A4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52,43</w:t>
            </w:r>
          </w:p>
        </w:tc>
      </w:tr>
      <w:tr w:rsidR="00BF2B1C" w:rsidRPr="00BF2B1C" w:rsidTr="007A33B7">
        <w:trPr>
          <w:jc w:val="center"/>
        </w:trPr>
        <w:tc>
          <w:tcPr>
            <w:tcW w:w="7608" w:type="dxa"/>
          </w:tcPr>
          <w:p w:rsidR="00BF2B1C" w:rsidRPr="00BF2B1C" w:rsidRDefault="00BF2B1C" w:rsidP="00BF2B1C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BF2B1C">
              <w:rPr>
                <w:sz w:val="24"/>
                <w:szCs w:val="24"/>
              </w:rPr>
              <w:t xml:space="preserve">в сельской местности </w:t>
            </w:r>
          </w:p>
        </w:tc>
        <w:tc>
          <w:tcPr>
            <w:tcW w:w="1425" w:type="dxa"/>
            <w:vAlign w:val="center"/>
          </w:tcPr>
          <w:p w:rsidR="00BF2B1C" w:rsidRPr="00BF2B1C" w:rsidRDefault="00BF2B1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F2B1C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BF2B1C" w:rsidRPr="00BF2B1C" w:rsidRDefault="000B58A4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47,95</w:t>
            </w:r>
          </w:p>
        </w:tc>
      </w:tr>
      <w:tr w:rsidR="00BF2B1C" w:rsidRPr="00BF2B1C" w:rsidTr="007A33B7">
        <w:trPr>
          <w:trHeight w:val="894"/>
          <w:jc w:val="center"/>
        </w:trPr>
        <w:tc>
          <w:tcPr>
            <w:tcW w:w="7608" w:type="dxa"/>
          </w:tcPr>
          <w:p w:rsidR="00BF2B1C" w:rsidRPr="00BF2B1C" w:rsidRDefault="00BF2B1C" w:rsidP="00BF2B1C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BF2B1C">
              <w:rPr>
                <w:sz w:val="24"/>
                <w:szCs w:val="24"/>
              </w:rPr>
              <w:t>1.1.3. Удельный вес численности воспитанников частных дошкольных</w:t>
            </w:r>
          </w:p>
          <w:p w:rsidR="00BF2B1C" w:rsidRPr="00BF2B1C" w:rsidRDefault="00BF2B1C" w:rsidP="00BF2B1C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BF2B1C">
              <w:rPr>
                <w:sz w:val="24"/>
                <w:szCs w:val="24"/>
              </w:rPr>
              <w:t xml:space="preserve">образовательных организаций в общей численности </w:t>
            </w:r>
            <w:r w:rsidR="004B33AF">
              <w:rPr>
                <w:sz w:val="24"/>
                <w:szCs w:val="24"/>
              </w:rPr>
              <w:t xml:space="preserve">воспитанников </w:t>
            </w:r>
            <w:r w:rsidRPr="00BF2B1C">
              <w:rPr>
                <w:sz w:val="24"/>
                <w:szCs w:val="24"/>
              </w:rPr>
              <w:t>дошкольн</w:t>
            </w:r>
            <w:r>
              <w:rPr>
                <w:sz w:val="24"/>
                <w:szCs w:val="24"/>
              </w:rPr>
              <w:t>ых образовательных организаций.</w:t>
            </w:r>
          </w:p>
        </w:tc>
        <w:tc>
          <w:tcPr>
            <w:tcW w:w="1425" w:type="dxa"/>
            <w:vAlign w:val="center"/>
          </w:tcPr>
          <w:p w:rsidR="00BF2B1C" w:rsidRPr="00BF2B1C" w:rsidRDefault="00BF2B1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F2B1C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BF2B1C" w:rsidRPr="00BF2B1C" w:rsidRDefault="000B58A4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12,15</w:t>
            </w:r>
          </w:p>
        </w:tc>
      </w:tr>
      <w:tr w:rsidR="00BF2B1C" w:rsidRPr="00BF2B1C" w:rsidTr="007A33B7">
        <w:trPr>
          <w:jc w:val="center"/>
        </w:trPr>
        <w:tc>
          <w:tcPr>
            <w:tcW w:w="7608" w:type="dxa"/>
          </w:tcPr>
          <w:p w:rsidR="00BF2B1C" w:rsidRPr="004B33AF" w:rsidRDefault="00BF2B1C" w:rsidP="00BF2B1C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B33AF">
              <w:rPr>
                <w:b/>
                <w:sz w:val="24"/>
                <w:szCs w:val="24"/>
              </w:rPr>
              <w:t>1.2. Содержание образовательной деятельности и организация образовательного процесса по образовательным программам дошкольного образования</w:t>
            </w:r>
          </w:p>
        </w:tc>
        <w:tc>
          <w:tcPr>
            <w:tcW w:w="1425" w:type="dxa"/>
            <w:vAlign w:val="center"/>
          </w:tcPr>
          <w:p w:rsidR="00BF2B1C" w:rsidRPr="00BF2B1C" w:rsidRDefault="00BF2B1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BF2B1C" w:rsidRPr="00BF2B1C" w:rsidRDefault="00BF2B1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F2B1C" w:rsidRPr="00BF2B1C" w:rsidTr="002920DC">
        <w:trPr>
          <w:jc w:val="center"/>
        </w:trPr>
        <w:tc>
          <w:tcPr>
            <w:tcW w:w="7608" w:type="dxa"/>
            <w:shd w:val="clear" w:color="auto" w:fill="FFFFFF" w:themeFill="background1"/>
          </w:tcPr>
          <w:p w:rsidR="00BF2B1C" w:rsidRPr="00BF2B1C" w:rsidRDefault="004B33AF" w:rsidP="004B33AF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1.2.1. Удельный вес численности детей, обучающихся в группах</w:t>
            </w:r>
            <w:r w:rsidR="002920DC">
              <w:rPr>
                <w:sz w:val="24"/>
                <w:szCs w:val="24"/>
              </w:rPr>
              <w:t xml:space="preserve"> </w:t>
            </w:r>
            <w:r w:rsidRPr="004B33AF">
              <w:rPr>
                <w:sz w:val="24"/>
                <w:szCs w:val="24"/>
              </w:rPr>
              <w:t xml:space="preserve">кратковременного пребывания, в </w:t>
            </w:r>
            <w:r>
              <w:rPr>
                <w:sz w:val="24"/>
                <w:szCs w:val="24"/>
              </w:rPr>
              <w:t xml:space="preserve">общей численности воспитанников </w:t>
            </w:r>
            <w:r w:rsidRPr="004B33AF">
              <w:rPr>
                <w:sz w:val="24"/>
                <w:szCs w:val="24"/>
              </w:rPr>
              <w:t>дошкольных обр</w:t>
            </w:r>
            <w:r>
              <w:rPr>
                <w:sz w:val="24"/>
                <w:szCs w:val="24"/>
              </w:rPr>
              <w:t>азовательных организаций.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BF2B1C" w:rsidRPr="00BF2B1C" w:rsidRDefault="00BF2B1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BF2B1C" w:rsidRPr="00BF2B1C" w:rsidRDefault="00BF2B1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920DC" w:rsidRPr="00BF2B1C" w:rsidTr="002920DC">
        <w:trPr>
          <w:jc w:val="center"/>
        </w:trPr>
        <w:tc>
          <w:tcPr>
            <w:tcW w:w="7608" w:type="dxa"/>
          </w:tcPr>
          <w:p w:rsidR="002920DC" w:rsidRPr="000B58A4" w:rsidRDefault="002920DC" w:rsidP="004B33AF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0B58A4">
              <w:rPr>
                <w:sz w:val="24"/>
                <w:szCs w:val="24"/>
              </w:rPr>
              <w:t>в государственных образовательных организациях</w:t>
            </w:r>
          </w:p>
        </w:tc>
        <w:tc>
          <w:tcPr>
            <w:tcW w:w="1425" w:type="dxa"/>
          </w:tcPr>
          <w:p w:rsidR="002920DC" w:rsidRPr="002920DC" w:rsidRDefault="002920DC" w:rsidP="002920DC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3469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0,83</w:t>
            </w:r>
          </w:p>
        </w:tc>
      </w:tr>
      <w:tr w:rsidR="002920DC" w:rsidRPr="00BF2B1C" w:rsidTr="002920DC">
        <w:trPr>
          <w:jc w:val="center"/>
        </w:trPr>
        <w:tc>
          <w:tcPr>
            <w:tcW w:w="7608" w:type="dxa"/>
          </w:tcPr>
          <w:p w:rsidR="002920DC" w:rsidRPr="002920DC" w:rsidRDefault="002920DC" w:rsidP="004B33AF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2920DC">
              <w:rPr>
                <w:sz w:val="24"/>
                <w:szCs w:val="24"/>
              </w:rPr>
              <w:t xml:space="preserve"> городских поселениях</w:t>
            </w:r>
          </w:p>
        </w:tc>
        <w:tc>
          <w:tcPr>
            <w:tcW w:w="1425" w:type="dxa"/>
          </w:tcPr>
          <w:p w:rsidR="002920DC" w:rsidRPr="002920DC" w:rsidRDefault="002920DC" w:rsidP="002920DC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3469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0,72</w:t>
            </w:r>
          </w:p>
        </w:tc>
      </w:tr>
      <w:tr w:rsidR="002920DC" w:rsidRPr="00BF2B1C" w:rsidTr="002920DC">
        <w:trPr>
          <w:jc w:val="center"/>
        </w:trPr>
        <w:tc>
          <w:tcPr>
            <w:tcW w:w="7608" w:type="dxa"/>
          </w:tcPr>
          <w:p w:rsidR="002920DC" w:rsidRPr="002920DC" w:rsidRDefault="002920DC" w:rsidP="004B33AF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2920DC">
              <w:rPr>
                <w:sz w:val="24"/>
                <w:szCs w:val="24"/>
              </w:rPr>
              <w:t xml:space="preserve"> сельской местности</w:t>
            </w:r>
          </w:p>
        </w:tc>
        <w:tc>
          <w:tcPr>
            <w:tcW w:w="1425" w:type="dxa"/>
          </w:tcPr>
          <w:p w:rsidR="002920DC" w:rsidRPr="002920DC" w:rsidRDefault="002920DC" w:rsidP="002920DC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3469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1,26</w:t>
            </w:r>
          </w:p>
        </w:tc>
      </w:tr>
      <w:tr w:rsidR="002920DC" w:rsidRPr="00BF2B1C" w:rsidTr="002920DC">
        <w:trPr>
          <w:jc w:val="center"/>
        </w:trPr>
        <w:tc>
          <w:tcPr>
            <w:tcW w:w="7608" w:type="dxa"/>
          </w:tcPr>
          <w:p w:rsidR="002920DC" w:rsidRPr="000B58A4" w:rsidRDefault="002920DC" w:rsidP="002920DC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0B58A4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не</w:t>
            </w:r>
            <w:r w:rsidRPr="000B58A4">
              <w:rPr>
                <w:sz w:val="24"/>
                <w:szCs w:val="24"/>
              </w:rPr>
              <w:t>государственных образовательных организациях</w:t>
            </w:r>
          </w:p>
        </w:tc>
        <w:tc>
          <w:tcPr>
            <w:tcW w:w="1425" w:type="dxa"/>
          </w:tcPr>
          <w:p w:rsidR="002920DC" w:rsidRPr="002920DC" w:rsidRDefault="002920DC" w:rsidP="002920DC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3469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0,07</w:t>
            </w:r>
          </w:p>
        </w:tc>
      </w:tr>
      <w:tr w:rsidR="002920DC" w:rsidRPr="00BF2B1C" w:rsidTr="002920DC">
        <w:trPr>
          <w:jc w:val="center"/>
        </w:trPr>
        <w:tc>
          <w:tcPr>
            <w:tcW w:w="7608" w:type="dxa"/>
          </w:tcPr>
          <w:p w:rsidR="002920DC" w:rsidRPr="002920DC" w:rsidRDefault="002920DC" w:rsidP="002920DC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2920DC">
              <w:rPr>
                <w:sz w:val="24"/>
                <w:szCs w:val="24"/>
              </w:rPr>
              <w:t xml:space="preserve"> городских поселениях</w:t>
            </w:r>
          </w:p>
        </w:tc>
        <w:tc>
          <w:tcPr>
            <w:tcW w:w="1425" w:type="dxa"/>
          </w:tcPr>
          <w:p w:rsidR="002920DC" w:rsidRPr="002920DC" w:rsidRDefault="002920DC" w:rsidP="002920DC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3469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0,07</w:t>
            </w:r>
          </w:p>
        </w:tc>
      </w:tr>
      <w:tr w:rsidR="002920DC" w:rsidRPr="00BF2B1C" w:rsidTr="002920DC">
        <w:trPr>
          <w:jc w:val="center"/>
        </w:trPr>
        <w:tc>
          <w:tcPr>
            <w:tcW w:w="7608" w:type="dxa"/>
          </w:tcPr>
          <w:p w:rsidR="002920DC" w:rsidRPr="002920DC" w:rsidRDefault="002920DC" w:rsidP="002920DC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2920DC">
              <w:rPr>
                <w:sz w:val="24"/>
                <w:szCs w:val="24"/>
              </w:rPr>
              <w:t xml:space="preserve"> сельской местности</w:t>
            </w:r>
          </w:p>
        </w:tc>
        <w:tc>
          <w:tcPr>
            <w:tcW w:w="1425" w:type="dxa"/>
          </w:tcPr>
          <w:p w:rsidR="002920DC" w:rsidRPr="002920DC" w:rsidRDefault="002920DC" w:rsidP="002920DC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3469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2920DC" w:rsidRPr="00BF2B1C" w:rsidTr="007A33B7">
        <w:trPr>
          <w:jc w:val="center"/>
        </w:trPr>
        <w:tc>
          <w:tcPr>
            <w:tcW w:w="7608" w:type="dxa"/>
          </w:tcPr>
          <w:p w:rsidR="002920DC" w:rsidRPr="004B33AF" w:rsidRDefault="002920DC" w:rsidP="004B33AF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B33AF">
              <w:rPr>
                <w:b/>
                <w:sz w:val="24"/>
                <w:szCs w:val="24"/>
              </w:rPr>
              <w:t>1.3. Кадровое обеспечение дошкольных образовательных организаций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B33AF">
              <w:rPr>
                <w:b/>
                <w:sz w:val="24"/>
                <w:szCs w:val="24"/>
              </w:rPr>
              <w:t>и оценка уровня заработной платы педагогических работников</w:t>
            </w:r>
          </w:p>
        </w:tc>
        <w:tc>
          <w:tcPr>
            <w:tcW w:w="1425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920DC" w:rsidRPr="00BF2B1C" w:rsidTr="007A33B7">
        <w:trPr>
          <w:jc w:val="center"/>
        </w:trPr>
        <w:tc>
          <w:tcPr>
            <w:tcW w:w="7608" w:type="dxa"/>
          </w:tcPr>
          <w:p w:rsidR="002920DC" w:rsidRPr="00BF2B1C" w:rsidRDefault="002920DC" w:rsidP="004B33AF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1.3.1. Численность воспитанников организаций дошкольного образования</w:t>
            </w:r>
            <w:r>
              <w:rPr>
                <w:sz w:val="24"/>
                <w:szCs w:val="24"/>
              </w:rPr>
              <w:t xml:space="preserve"> </w:t>
            </w:r>
            <w:r w:rsidRPr="004B33AF">
              <w:rPr>
                <w:sz w:val="24"/>
                <w:szCs w:val="24"/>
              </w:rPr>
              <w:t xml:space="preserve">в расчете </w:t>
            </w:r>
            <w:r>
              <w:rPr>
                <w:sz w:val="24"/>
                <w:szCs w:val="24"/>
              </w:rPr>
              <w:t>на 1 педагогического работника.</w:t>
            </w:r>
          </w:p>
        </w:tc>
        <w:tc>
          <w:tcPr>
            <w:tcW w:w="1425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920DC" w:rsidRPr="00BF2B1C" w:rsidTr="007A33B7">
        <w:trPr>
          <w:jc w:val="center"/>
        </w:trPr>
        <w:tc>
          <w:tcPr>
            <w:tcW w:w="7608" w:type="dxa"/>
          </w:tcPr>
          <w:p w:rsidR="002920DC" w:rsidRPr="004B33AF" w:rsidRDefault="002920DC" w:rsidP="004B33AF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0B58A4">
              <w:rPr>
                <w:sz w:val="24"/>
                <w:szCs w:val="24"/>
              </w:rPr>
              <w:t>в государственных образовательных организациях</w:t>
            </w:r>
          </w:p>
        </w:tc>
        <w:tc>
          <w:tcPr>
            <w:tcW w:w="1425" w:type="dxa"/>
            <w:vAlign w:val="center"/>
          </w:tcPr>
          <w:p w:rsidR="002920DC" w:rsidRPr="004B33AF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человек</w:t>
            </w:r>
          </w:p>
        </w:tc>
        <w:tc>
          <w:tcPr>
            <w:tcW w:w="1226" w:type="dxa"/>
            <w:vAlign w:val="center"/>
          </w:tcPr>
          <w:p w:rsidR="002920DC" w:rsidRPr="004B33AF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10,23</w:t>
            </w:r>
          </w:p>
        </w:tc>
      </w:tr>
      <w:tr w:rsidR="002920DC" w:rsidRPr="00BF2B1C" w:rsidTr="007A33B7">
        <w:trPr>
          <w:jc w:val="center"/>
        </w:trPr>
        <w:tc>
          <w:tcPr>
            <w:tcW w:w="7608" w:type="dxa"/>
          </w:tcPr>
          <w:p w:rsidR="002920DC" w:rsidRPr="00BF2B1C" w:rsidRDefault="002920DC" w:rsidP="004B33AF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lastRenderedPageBreak/>
              <w:t xml:space="preserve">в городских поселениях </w:t>
            </w:r>
          </w:p>
        </w:tc>
        <w:tc>
          <w:tcPr>
            <w:tcW w:w="1425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человек</w:t>
            </w:r>
          </w:p>
        </w:tc>
        <w:tc>
          <w:tcPr>
            <w:tcW w:w="1226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10,25</w:t>
            </w:r>
          </w:p>
        </w:tc>
      </w:tr>
      <w:tr w:rsidR="002920DC" w:rsidRPr="00BF2B1C" w:rsidTr="007A33B7">
        <w:trPr>
          <w:jc w:val="center"/>
        </w:trPr>
        <w:tc>
          <w:tcPr>
            <w:tcW w:w="7608" w:type="dxa"/>
          </w:tcPr>
          <w:p w:rsidR="002920DC" w:rsidRPr="00BF2B1C" w:rsidRDefault="002920DC" w:rsidP="004B33AF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 xml:space="preserve">в сельской местности </w:t>
            </w:r>
          </w:p>
        </w:tc>
        <w:tc>
          <w:tcPr>
            <w:tcW w:w="1425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человек</w:t>
            </w:r>
          </w:p>
        </w:tc>
        <w:tc>
          <w:tcPr>
            <w:tcW w:w="1226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10,14</w:t>
            </w:r>
          </w:p>
        </w:tc>
      </w:tr>
      <w:tr w:rsidR="002920DC" w:rsidRPr="00BF2B1C" w:rsidTr="002920DC">
        <w:trPr>
          <w:jc w:val="center"/>
        </w:trPr>
        <w:tc>
          <w:tcPr>
            <w:tcW w:w="7608" w:type="dxa"/>
          </w:tcPr>
          <w:p w:rsidR="002920DC" w:rsidRPr="000B58A4" w:rsidRDefault="002920DC" w:rsidP="002920DC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0B58A4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не</w:t>
            </w:r>
            <w:r w:rsidRPr="000B58A4">
              <w:rPr>
                <w:sz w:val="24"/>
                <w:szCs w:val="24"/>
              </w:rPr>
              <w:t>государственных образовательных организациях</w:t>
            </w:r>
          </w:p>
        </w:tc>
        <w:tc>
          <w:tcPr>
            <w:tcW w:w="1425" w:type="dxa"/>
          </w:tcPr>
          <w:p w:rsidR="002920DC" w:rsidRPr="002920DC" w:rsidRDefault="002920DC" w:rsidP="002920D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920DC">
              <w:rPr>
                <w:rFonts w:ascii="Times New Roman" w:eastAsia="Times New Roman" w:hAnsi="Times New Roman" w:cs="Times New Roman"/>
              </w:rPr>
              <w:t>человек</w:t>
            </w:r>
          </w:p>
        </w:tc>
        <w:tc>
          <w:tcPr>
            <w:tcW w:w="1226" w:type="dxa"/>
            <w:vAlign w:val="center"/>
          </w:tcPr>
          <w:p w:rsidR="002920DC" w:rsidRPr="004B33AF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8,88</w:t>
            </w:r>
          </w:p>
        </w:tc>
      </w:tr>
      <w:tr w:rsidR="002920DC" w:rsidRPr="00BF2B1C" w:rsidTr="002920DC">
        <w:trPr>
          <w:jc w:val="center"/>
        </w:trPr>
        <w:tc>
          <w:tcPr>
            <w:tcW w:w="7608" w:type="dxa"/>
          </w:tcPr>
          <w:p w:rsidR="002920DC" w:rsidRPr="002920DC" w:rsidRDefault="002920DC" w:rsidP="002920DC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2920DC">
              <w:rPr>
                <w:sz w:val="24"/>
                <w:szCs w:val="24"/>
              </w:rPr>
              <w:t xml:space="preserve"> городских поселениях</w:t>
            </w:r>
          </w:p>
        </w:tc>
        <w:tc>
          <w:tcPr>
            <w:tcW w:w="1425" w:type="dxa"/>
          </w:tcPr>
          <w:p w:rsidR="002920DC" w:rsidRPr="002920DC" w:rsidRDefault="002920DC" w:rsidP="002920D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920DC">
              <w:rPr>
                <w:rFonts w:ascii="Times New Roman" w:eastAsia="Times New Roman" w:hAnsi="Times New Roman" w:cs="Times New Roman"/>
              </w:rPr>
              <w:t>человек</w:t>
            </w:r>
          </w:p>
        </w:tc>
        <w:tc>
          <w:tcPr>
            <w:tcW w:w="1226" w:type="dxa"/>
            <w:vAlign w:val="center"/>
          </w:tcPr>
          <w:p w:rsidR="002920DC" w:rsidRPr="004B33AF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8,88</w:t>
            </w:r>
          </w:p>
        </w:tc>
      </w:tr>
      <w:tr w:rsidR="002920DC" w:rsidRPr="00BF2B1C" w:rsidTr="002920DC">
        <w:trPr>
          <w:jc w:val="center"/>
        </w:trPr>
        <w:tc>
          <w:tcPr>
            <w:tcW w:w="7608" w:type="dxa"/>
          </w:tcPr>
          <w:p w:rsidR="002920DC" w:rsidRPr="002920DC" w:rsidRDefault="002920DC" w:rsidP="002920DC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2920DC">
              <w:rPr>
                <w:sz w:val="24"/>
                <w:szCs w:val="24"/>
              </w:rPr>
              <w:t xml:space="preserve"> сельской местности</w:t>
            </w:r>
          </w:p>
        </w:tc>
        <w:tc>
          <w:tcPr>
            <w:tcW w:w="1425" w:type="dxa"/>
          </w:tcPr>
          <w:p w:rsidR="002920DC" w:rsidRPr="002920DC" w:rsidRDefault="002920DC" w:rsidP="002920D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920DC">
              <w:rPr>
                <w:rFonts w:ascii="Times New Roman" w:eastAsia="Times New Roman" w:hAnsi="Times New Roman" w:cs="Times New Roman"/>
              </w:rPr>
              <w:t>человек</w:t>
            </w:r>
          </w:p>
        </w:tc>
        <w:tc>
          <w:tcPr>
            <w:tcW w:w="1226" w:type="dxa"/>
            <w:vAlign w:val="center"/>
          </w:tcPr>
          <w:p w:rsidR="002920DC" w:rsidRPr="004B33AF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2920DC" w:rsidRPr="00BF2B1C" w:rsidTr="007A33B7">
        <w:trPr>
          <w:jc w:val="center"/>
        </w:trPr>
        <w:tc>
          <w:tcPr>
            <w:tcW w:w="7608" w:type="dxa"/>
          </w:tcPr>
          <w:p w:rsidR="002920DC" w:rsidRPr="00BF2B1C" w:rsidRDefault="002920DC" w:rsidP="004B33AF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1.3.2. Отношение среднемесячной заработной платы педагогических</w:t>
            </w:r>
            <w:r>
              <w:rPr>
                <w:sz w:val="24"/>
                <w:szCs w:val="24"/>
              </w:rPr>
              <w:t xml:space="preserve"> </w:t>
            </w:r>
            <w:r w:rsidRPr="004B33AF">
              <w:rPr>
                <w:sz w:val="24"/>
                <w:szCs w:val="24"/>
              </w:rPr>
              <w:t>работников дошкольных образовательн</w:t>
            </w:r>
            <w:r>
              <w:rPr>
                <w:sz w:val="24"/>
                <w:szCs w:val="24"/>
              </w:rPr>
              <w:t xml:space="preserve">ых организаций к среднемесячной </w:t>
            </w:r>
            <w:r w:rsidRPr="004B33AF">
              <w:rPr>
                <w:sz w:val="24"/>
                <w:szCs w:val="24"/>
              </w:rPr>
              <w:t>заработной плате в сфере общего об</w:t>
            </w:r>
            <w:r>
              <w:rPr>
                <w:sz w:val="24"/>
                <w:szCs w:val="24"/>
              </w:rPr>
              <w:t xml:space="preserve">разования в субъекте Российской </w:t>
            </w:r>
            <w:r w:rsidRPr="004B33AF">
              <w:rPr>
                <w:sz w:val="24"/>
                <w:szCs w:val="24"/>
              </w:rPr>
              <w:t>Федерации (по государственным и муниципальным образовательн</w:t>
            </w:r>
            <w:r>
              <w:rPr>
                <w:sz w:val="24"/>
                <w:szCs w:val="24"/>
              </w:rPr>
              <w:t xml:space="preserve">ым </w:t>
            </w:r>
            <w:r w:rsidRPr="004B33AF">
              <w:rPr>
                <w:sz w:val="24"/>
                <w:szCs w:val="24"/>
              </w:rPr>
              <w:t>организациям).</w:t>
            </w:r>
          </w:p>
        </w:tc>
        <w:tc>
          <w:tcPr>
            <w:tcW w:w="1425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96,10</w:t>
            </w:r>
          </w:p>
        </w:tc>
      </w:tr>
      <w:tr w:rsidR="002920DC" w:rsidRPr="00BF2B1C" w:rsidTr="007A33B7">
        <w:trPr>
          <w:jc w:val="center"/>
        </w:trPr>
        <w:tc>
          <w:tcPr>
            <w:tcW w:w="7608" w:type="dxa"/>
          </w:tcPr>
          <w:p w:rsidR="002920DC" w:rsidRPr="004B33AF" w:rsidRDefault="002920DC" w:rsidP="004B33AF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B33AF">
              <w:rPr>
                <w:b/>
                <w:sz w:val="24"/>
                <w:szCs w:val="24"/>
              </w:rPr>
              <w:t>1.4. Материально-техническое и информационное обеспечение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B33AF">
              <w:rPr>
                <w:b/>
                <w:sz w:val="24"/>
                <w:szCs w:val="24"/>
              </w:rPr>
              <w:t>дошкольных образовательных организаций</w:t>
            </w:r>
          </w:p>
        </w:tc>
        <w:tc>
          <w:tcPr>
            <w:tcW w:w="1425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920DC" w:rsidRPr="00BF2B1C" w:rsidTr="002920DC">
        <w:trPr>
          <w:jc w:val="center"/>
        </w:trPr>
        <w:tc>
          <w:tcPr>
            <w:tcW w:w="7608" w:type="dxa"/>
          </w:tcPr>
          <w:p w:rsidR="002920DC" w:rsidRPr="00BF2B1C" w:rsidRDefault="002920DC" w:rsidP="004B33AF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1.4.1. Площадь помещений, используемых непосредственно для нужд</w:t>
            </w:r>
            <w:r>
              <w:rPr>
                <w:sz w:val="24"/>
                <w:szCs w:val="24"/>
              </w:rPr>
              <w:t xml:space="preserve"> </w:t>
            </w:r>
            <w:r w:rsidRPr="004B33AF">
              <w:rPr>
                <w:sz w:val="24"/>
                <w:szCs w:val="24"/>
              </w:rPr>
              <w:t>дошкольных образовательных о</w:t>
            </w:r>
            <w:r>
              <w:rPr>
                <w:sz w:val="24"/>
                <w:szCs w:val="24"/>
              </w:rPr>
              <w:t xml:space="preserve">рганизаций, в расчете на одного </w:t>
            </w:r>
            <w:r w:rsidRPr="004B33AF">
              <w:rPr>
                <w:sz w:val="24"/>
                <w:szCs w:val="24"/>
              </w:rPr>
              <w:t>воспитанника.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920DC" w:rsidRPr="00BF2B1C" w:rsidTr="007A33B7">
        <w:trPr>
          <w:jc w:val="center"/>
        </w:trPr>
        <w:tc>
          <w:tcPr>
            <w:tcW w:w="7608" w:type="dxa"/>
          </w:tcPr>
          <w:p w:rsidR="002920DC" w:rsidRPr="004B33AF" w:rsidRDefault="002920DC" w:rsidP="002920DC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0B58A4">
              <w:rPr>
                <w:sz w:val="24"/>
                <w:szCs w:val="24"/>
              </w:rPr>
              <w:t>в государственных образовательных организациях</w:t>
            </w:r>
          </w:p>
        </w:tc>
        <w:tc>
          <w:tcPr>
            <w:tcW w:w="1425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квадратный метр</w:t>
            </w:r>
          </w:p>
        </w:tc>
        <w:tc>
          <w:tcPr>
            <w:tcW w:w="1226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8,01</w:t>
            </w:r>
          </w:p>
        </w:tc>
      </w:tr>
      <w:tr w:rsidR="002920DC" w:rsidRPr="00BF2B1C" w:rsidTr="007A33B7">
        <w:trPr>
          <w:jc w:val="center"/>
        </w:trPr>
        <w:tc>
          <w:tcPr>
            <w:tcW w:w="7608" w:type="dxa"/>
          </w:tcPr>
          <w:p w:rsidR="002920DC" w:rsidRPr="00BF2B1C" w:rsidRDefault="002920DC" w:rsidP="002920DC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 xml:space="preserve">в городских поселениях </w:t>
            </w:r>
          </w:p>
        </w:tc>
        <w:tc>
          <w:tcPr>
            <w:tcW w:w="1425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квадратный метр</w:t>
            </w:r>
          </w:p>
        </w:tc>
        <w:tc>
          <w:tcPr>
            <w:tcW w:w="1226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7,63</w:t>
            </w:r>
          </w:p>
        </w:tc>
      </w:tr>
      <w:tr w:rsidR="002920DC" w:rsidRPr="00BF2B1C" w:rsidTr="007A33B7">
        <w:trPr>
          <w:jc w:val="center"/>
        </w:trPr>
        <w:tc>
          <w:tcPr>
            <w:tcW w:w="7608" w:type="dxa"/>
          </w:tcPr>
          <w:p w:rsidR="002920DC" w:rsidRPr="00BF2B1C" w:rsidRDefault="002920DC" w:rsidP="002920DC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 xml:space="preserve">в сельской местности </w:t>
            </w:r>
          </w:p>
        </w:tc>
        <w:tc>
          <w:tcPr>
            <w:tcW w:w="1425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квадратный метр</w:t>
            </w:r>
          </w:p>
        </w:tc>
        <w:tc>
          <w:tcPr>
            <w:tcW w:w="1226" w:type="dxa"/>
            <w:vAlign w:val="center"/>
          </w:tcPr>
          <w:p w:rsidR="002920DC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9,70</w:t>
            </w:r>
          </w:p>
        </w:tc>
      </w:tr>
      <w:tr w:rsidR="002920DC" w:rsidRPr="00BF2B1C" w:rsidTr="007A33B7">
        <w:trPr>
          <w:jc w:val="center"/>
        </w:trPr>
        <w:tc>
          <w:tcPr>
            <w:tcW w:w="7608" w:type="dxa"/>
          </w:tcPr>
          <w:p w:rsidR="002920DC" w:rsidRPr="000B58A4" w:rsidRDefault="002920DC" w:rsidP="002920DC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0B58A4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не</w:t>
            </w:r>
            <w:r w:rsidRPr="000B58A4">
              <w:rPr>
                <w:sz w:val="24"/>
                <w:szCs w:val="24"/>
              </w:rPr>
              <w:t>государственных образовательных организациях</w:t>
            </w:r>
          </w:p>
        </w:tc>
        <w:tc>
          <w:tcPr>
            <w:tcW w:w="1425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квадратный метр</w:t>
            </w:r>
          </w:p>
        </w:tc>
        <w:tc>
          <w:tcPr>
            <w:tcW w:w="1226" w:type="dxa"/>
            <w:vAlign w:val="center"/>
          </w:tcPr>
          <w:p w:rsidR="002920DC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8,17</w:t>
            </w:r>
          </w:p>
        </w:tc>
      </w:tr>
      <w:tr w:rsidR="002920DC" w:rsidRPr="00BF2B1C" w:rsidTr="007A33B7">
        <w:trPr>
          <w:jc w:val="center"/>
        </w:trPr>
        <w:tc>
          <w:tcPr>
            <w:tcW w:w="7608" w:type="dxa"/>
          </w:tcPr>
          <w:p w:rsidR="002920DC" w:rsidRPr="002920DC" w:rsidRDefault="002920DC" w:rsidP="002920DC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2920DC">
              <w:rPr>
                <w:sz w:val="24"/>
                <w:szCs w:val="24"/>
              </w:rPr>
              <w:t xml:space="preserve"> городских поселениях</w:t>
            </w:r>
          </w:p>
        </w:tc>
        <w:tc>
          <w:tcPr>
            <w:tcW w:w="1425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квадратный метр</w:t>
            </w:r>
          </w:p>
        </w:tc>
        <w:tc>
          <w:tcPr>
            <w:tcW w:w="1226" w:type="dxa"/>
            <w:vAlign w:val="center"/>
          </w:tcPr>
          <w:p w:rsidR="002920DC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8,17</w:t>
            </w:r>
          </w:p>
        </w:tc>
      </w:tr>
      <w:tr w:rsidR="002920DC" w:rsidRPr="00BF2B1C" w:rsidTr="007A33B7">
        <w:trPr>
          <w:jc w:val="center"/>
        </w:trPr>
        <w:tc>
          <w:tcPr>
            <w:tcW w:w="7608" w:type="dxa"/>
          </w:tcPr>
          <w:p w:rsidR="002920DC" w:rsidRPr="002920DC" w:rsidRDefault="002920DC" w:rsidP="002920DC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2920DC">
              <w:rPr>
                <w:sz w:val="24"/>
                <w:szCs w:val="24"/>
              </w:rPr>
              <w:t xml:space="preserve"> сельской местности</w:t>
            </w:r>
          </w:p>
        </w:tc>
        <w:tc>
          <w:tcPr>
            <w:tcW w:w="1425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квадратный метр</w:t>
            </w:r>
          </w:p>
        </w:tc>
        <w:tc>
          <w:tcPr>
            <w:tcW w:w="1226" w:type="dxa"/>
            <w:vAlign w:val="center"/>
          </w:tcPr>
          <w:p w:rsidR="002920DC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2920DC" w:rsidRPr="00BF2B1C" w:rsidTr="007A33B7">
        <w:trPr>
          <w:jc w:val="center"/>
        </w:trPr>
        <w:tc>
          <w:tcPr>
            <w:tcW w:w="7608" w:type="dxa"/>
          </w:tcPr>
          <w:p w:rsidR="002920DC" w:rsidRPr="004B33AF" w:rsidRDefault="002920DC" w:rsidP="004B33AF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1.4.2. Удельный вес числа организаций, имеющих водоснабжение,</w:t>
            </w:r>
          </w:p>
          <w:p w:rsidR="002920DC" w:rsidRPr="004B33AF" w:rsidRDefault="002920DC" w:rsidP="004B33AF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 xml:space="preserve">центральное отопление, канализацию, в общем числе </w:t>
            </w:r>
            <w:proofErr w:type="gramStart"/>
            <w:r w:rsidRPr="004B33AF">
              <w:rPr>
                <w:sz w:val="24"/>
                <w:szCs w:val="24"/>
              </w:rPr>
              <w:t>дошкольных</w:t>
            </w:r>
            <w:proofErr w:type="gramEnd"/>
          </w:p>
          <w:p w:rsidR="002920DC" w:rsidRPr="00BF2B1C" w:rsidRDefault="002920DC" w:rsidP="004B33AF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образовательных организаций:</w:t>
            </w:r>
          </w:p>
        </w:tc>
        <w:tc>
          <w:tcPr>
            <w:tcW w:w="1425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920DC" w:rsidRPr="00BF2B1C" w:rsidTr="007A33B7">
        <w:trPr>
          <w:jc w:val="center"/>
        </w:trPr>
        <w:tc>
          <w:tcPr>
            <w:tcW w:w="7608" w:type="dxa"/>
          </w:tcPr>
          <w:p w:rsidR="002920DC" w:rsidRPr="00BF2B1C" w:rsidRDefault="002920DC" w:rsidP="004B33AF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 xml:space="preserve">водоснабжение </w:t>
            </w:r>
          </w:p>
        </w:tc>
        <w:tc>
          <w:tcPr>
            <w:tcW w:w="1425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2920DC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99,90</w:t>
            </w:r>
          </w:p>
        </w:tc>
      </w:tr>
      <w:tr w:rsidR="002920DC" w:rsidRPr="00BF2B1C" w:rsidTr="007A33B7">
        <w:trPr>
          <w:jc w:val="center"/>
        </w:trPr>
        <w:tc>
          <w:tcPr>
            <w:tcW w:w="7608" w:type="dxa"/>
          </w:tcPr>
          <w:p w:rsidR="002920DC" w:rsidRPr="00BF2B1C" w:rsidRDefault="002920DC" w:rsidP="004B33AF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 xml:space="preserve">в городских поселениях </w:t>
            </w:r>
          </w:p>
        </w:tc>
        <w:tc>
          <w:tcPr>
            <w:tcW w:w="1425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2920DC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2920DC" w:rsidRPr="00BF2B1C" w:rsidTr="007A33B7">
        <w:trPr>
          <w:jc w:val="center"/>
        </w:trPr>
        <w:tc>
          <w:tcPr>
            <w:tcW w:w="7608" w:type="dxa"/>
          </w:tcPr>
          <w:p w:rsidR="002920DC" w:rsidRPr="00BF2B1C" w:rsidRDefault="002920DC" w:rsidP="004B33AF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 xml:space="preserve">в сельской местности </w:t>
            </w:r>
          </w:p>
        </w:tc>
        <w:tc>
          <w:tcPr>
            <w:tcW w:w="1425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2920DC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99,70</w:t>
            </w:r>
          </w:p>
        </w:tc>
      </w:tr>
      <w:tr w:rsidR="002920DC" w:rsidRPr="00BF2B1C" w:rsidTr="007A33B7">
        <w:trPr>
          <w:jc w:val="center"/>
        </w:trPr>
        <w:tc>
          <w:tcPr>
            <w:tcW w:w="7608" w:type="dxa"/>
          </w:tcPr>
          <w:p w:rsidR="002920DC" w:rsidRPr="00BF2B1C" w:rsidRDefault="002920DC" w:rsidP="004B33AF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 xml:space="preserve">центральное отопление </w:t>
            </w:r>
          </w:p>
        </w:tc>
        <w:tc>
          <w:tcPr>
            <w:tcW w:w="1425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2920DC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2920DC" w:rsidRPr="00BF2B1C" w:rsidTr="007A33B7">
        <w:trPr>
          <w:jc w:val="center"/>
        </w:trPr>
        <w:tc>
          <w:tcPr>
            <w:tcW w:w="7608" w:type="dxa"/>
          </w:tcPr>
          <w:p w:rsidR="002920DC" w:rsidRPr="00BF2B1C" w:rsidRDefault="002920DC" w:rsidP="004B33AF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 xml:space="preserve">в городских поселениях </w:t>
            </w:r>
          </w:p>
        </w:tc>
        <w:tc>
          <w:tcPr>
            <w:tcW w:w="1425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2920DC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2920DC" w:rsidRPr="00BF2B1C" w:rsidTr="007A33B7">
        <w:trPr>
          <w:jc w:val="center"/>
        </w:trPr>
        <w:tc>
          <w:tcPr>
            <w:tcW w:w="7608" w:type="dxa"/>
          </w:tcPr>
          <w:p w:rsidR="002920DC" w:rsidRPr="00BF2B1C" w:rsidRDefault="002920DC" w:rsidP="004B33AF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 xml:space="preserve">в сельской местности </w:t>
            </w:r>
          </w:p>
        </w:tc>
        <w:tc>
          <w:tcPr>
            <w:tcW w:w="1425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2920DC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2920DC" w:rsidRPr="00BF2B1C" w:rsidTr="007A33B7">
        <w:trPr>
          <w:jc w:val="center"/>
        </w:trPr>
        <w:tc>
          <w:tcPr>
            <w:tcW w:w="7608" w:type="dxa"/>
          </w:tcPr>
          <w:p w:rsidR="002920DC" w:rsidRPr="00BF2B1C" w:rsidRDefault="002920DC" w:rsidP="004B33AF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 xml:space="preserve">канализацию </w:t>
            </w:r>
          </w:p>
        </w:tc>
        <w:tc>
          <w:tcPr>
            <w:tcW w:w="1425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2920DC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99,90</w:t>
            </w:r>
          </w:p>
        </w:tc>
      </w:tr>
      <w:tr w:rsidR="002920DC" w:rsidRPr="00BF2B1C" w:rsidTr="007A33B7">
        <w:trPr>
          <w:jc w:val="center"/>
        </w:trPr>
        <w:tc>
          <w:tcPr>
            <w:tcW w:w="7608" w:type="dxa"/>
          </w:tcPr>
          <w:p w:rsidR="002920DC" w:rsidRPr="00BF2B1C" w:rsidRDefault="002920DC" w:rsidP="004B33AF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 xml:space="preserve">в городских поселениях </w:t>
            </w:r>
          </w:p>
        </w:tc>
        <w:tc>
          <w:tcPr>
            <w:tcW w:w="1425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2920DC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2920DC" w:rsidRPr="00BF2B1C" w:rsidTr="007A33B7">
        <w:trPr>
          <w:jc w:val="center"/>
        </w:trPr>
        <w:tc>
          <w:tcPr>
            <w:tcW w:w="7608" w:type="dxa"/>
          </w:tcPr>
          <w:p w:rsidR="002920DC" w:rsidRPr="00BF2B1C" w:rsidRDefault="002920DC" w:rsidP="004B33AF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 xml:space="preserve">в сельской местности </w:t>
            </w:r>
          </w:p>
        </w:tc>
        <w:tc>
          <w:tcPr>
            <w:tcW w:w="1425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2920DC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99,70</w:t>
            </w:r>
          </w:p>
        </w:tc>
      </w:tr>
      <w:tr w:rsidR="002920DC" w:rsidRPr="00BF2B1C" w:rsidTr="00787E02">
        <w:trPr>
          <w:jc w:val="center"/>
        </w:trPr>
        <w:tc>
          <w:tcPr>
            <w:tcW w:w="7608" w:type="dxa"/>
          </w:tcPr>
          <w:p w:rsidR="002920DC" w:rsidRPr="00BF2B1C" w:rsidRDefault="002920DC" w:rsidP="004B33AF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1.4.3. Удельный вес числа организаций, имеющих физкультурные залы, в</w:t>
            </w:r>
            <w:r w:rsidR="00787E02">
              <w:rPr>
                <w:sz w:val="24"/>
                <w:szCs w:val="24"/>
              </w:rPr>
              <w:t xml:space="preserve"> </w:t>
            </w:r>
            <w:r w:rsidRPr="004B33AF">
              <w:rPr>
                <w:sz w:val="24"/>
                <w:szCs w:val="24"/>
              </w:rPr>
              <w:t>общем числе дошкольных образовательных организаций.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2920DC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41,90</w:t>
            </w:r>
          </w:p>
        </w:tc>
      </w:tr>
      <w:tr w:rsidR="002920DC" w:rsidRPr="00BF2B1C" w:rsidTr="00787E02">
        <w:trPr>
          <w:jc w:val="center"/>
        </w:trPr>
        <w:tc>
          <w:tcPr>
            <w:tcW w:w="7608" w:type="dxa"/>
          </w:tcPr>
          <w:p w:rsidR="002920DC" w:rsidRPr="00BF2B1C" w:rsidRDefault="002920DC" w:rsidP="00D8677F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1.4.4. Удельный вес числа организаций, имеющих закрытые плавательные</w:t>
            </w:r>
            <w:r w:rsidR="00787E02">
              <w:rPr>
                <w:sz w:val="24"/>
                <w:szCs w:val="24"/>
              </w:rPr>
              <w:t xml:space="preserve"> </w:t>
            </w:r>
            <w:r w:rsidRPr="004B33AF">
              <w:rPr>
                <w:sz w:val="24"/>
                <w:szCs w:val="24"/>
              </w:rPr>
              <w:t>бассейны, в общем числе дошкольных образовательных орг</w:t>
            </w:r>
            <w:r>
              <w:rPr>
                <w:sz w:val="24"/>
                <w:szCs w:val="24"/>
              </w:rPr>
              <w:t>анизаций.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2920DC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</w:t>
            </w:r>
          </w:p>
        </w:tc>
      </w:tr>
      <w:tr w:rsidR="002920DC" w:rsidRPr="00BF2B1C" w:rsidTr="007A33B7">
        <w:trPr>
          <w:jc w:val="center"/>
        </w:trPr>
        <w:tc>
          <w:tcPr>
            <w:tcW w:w="7608" w:type="dxa"/>
          </w:tcPr>
          <w:p w:rsidR="002920DC" w:rsidRPr="00BF2B1C" w:rsidRDefault="002920DC" w:rsidP="00D8677F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D8677F">
              <w:rPr>
                <w:sz w:val="24"/>
                <w:szCs w:val="24"/>
              </w:rPr>
              <w:t>1.4.5. Число персональных компьютеров, доступных для использования</w:t>
            </w:r>
            <w:r w:rsidR="00787E02">
              <w:rPr>
                <w:sz w:val="24"/>
                <w:szCs w:val="24"/>
              </w:rPr>
              <w:t xml:space="preserve"> </w:t>
            </w:r>
            <w:r w:rsidRPr="00D8677F">
              <w:rPr>
                <w:sz w:val="24"/>
                <w:szCs w:val="24"/>
              </w:rPr>
              <w:t>детьми, в расчете на 100 воспитанн</w:t>
            </w:r>
            <w:r>
              <w:rPr>
                <w:sz w:val="24"/>
                <w:szCs w:val="24"/>
              </w:rPr>
              <w:t xml:space="preserve">иков дошкольных образовательных </w:t>
            </w:r>
            <w:r w:rsidRPr="00D8677F">
              <w:rPr>
                <w:sz w:val="24"/>
                <w:szCs w:val="24"/>
              </w:rPr>
              <w:t>организаций.</w:t>
            </w:r>
          </w:p>
        </w:tc>
        <w:tc>
          <w:tcPr>
            <w:tcW w:w="1425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4B33AF" w:rsidRDefault="00787E02" w:rsidP="001547E4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0B58A4">
              <w:rPr>
                <w:sz w:val="24"/>
                <w:szCs w:val="24"/>
              </w:rPr>
              <w:t>в государственных образовательных организациях</w:t>
            </w:r>
          </w:p>
        </w:tc>
        <w:tc>
          <w:tcPr>
            <w:tcW w:w="1425" w:type="dxa"/>
            <w:vAlign w:val="center"/>
          </w:tcPr>
          <w:p w:rsidR="00787E02" w:rsidRPr="00D8677F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77F">
              <w:rPr>
                <w:sz w:val="24"/>
                <w:szCs w:val="24"/>
              </w:rPr>
              <w:t>единица</w:t>
            </w:r>
          </w:p>
        </w:tc>
        <w:tc>
          <w:tcPr>
            <w:tcW w:w="1226" w:type="dxa"/>
            <w:vAlign w:val="center"/>
          </w:tcPr>
          <w:p w:rsidR="00787E02" w:rsidRPr="00D8677F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0,26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BF2B1C" w:rsidRDefault="00787E02" w:rsidP="001547E4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 xml:space="preserve">в городских поселениях </w:t>
            </w:r>
          </w:p>
        </w:tc>
        <w:tc>
          <w:tcPr>
            <w:tcW w:w="1425" w:type="dxa"/>
            <w:vAlign w:val="center"/>
          </w:tcPr>
          <w:p w:rsidR="00787E02" w:rsidRPr="00D8677F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77F">
              <w:rPr>
                <w:sz w:val="24"/>
                <w:szCs w:val="24"/>
              </w:rPr>
              <w:t>единица</w:t>
            </w:r>
          </w:p>
        </w:tc>
        <w:tc>
          <w:tcPr>
            <w:tcW w:w="1226" w:type="dxa"/>
            <w:vAlign w:val="center"/>
          </w:tcPr>
          <w:p w:rsidR="00787E02" w:rsidRPr="00D8677F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0,28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BF2B1C" w:rsidRDefault="00787E02" w:rsidP="001547E4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 xml:space="preserve">в сельской местности </w:t>
            </w:r>
          </w:p>
        </w:tc>
        <w:tc>
          <w:tcPr>
            <w:tcW w:w="1425" w:type="dxa"/>
            <w:vAlign w:val="center"/>
          </w:tcPr>
          <w:p w:rsidR="00787E02" w:rsidRPr="00D8677F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77F">
              <w:rPr>
                <w:sz w:val="24"/>
                <w:szCs w:val="24"/>
              </w:rPr>
              <w:t>единица</w:t>
            </w:r>
          </w:p>
        </w:tc>
        <w:tc>
          <w:tcPr>
            <w:tcW w:w="1226" w:type="dxa"/>
            <w:vAlign w:val="center"/>
          </w:tcPr>
          <w:p w:rsidR="00787E02" w:rsidRPr="00D8677F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0,20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0B58A4" w:rsidRDefault="00787E02" w:rsidP="001547E4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0B58A4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не</w:t>
            </w:r>
            <w:r w:rsidRPr="000B58A4">
              <w:rPr>
                <w:sz w:val="24"/>
                <w:szCs w:val="24"/>
              </w:rPr>
              <w:t>государственных образовательных организациях</w:t>
            </w:r>
          </w:p>
        </w:tc>
        <w:tc>
          <w:tcPr>
            <w:tcW w:w="1425" w:type="dxa"/>
            <w:vAlign w:val="center"/>
          </w:tcPr>
          <w:p w:rsidR="00787E02" w:rsidRPr="00D8677F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77F">
              <w:rPr>
                <w:sz w:val="24"/>
                <w:szCs w:val="24"/>
              </w:rPr>
              <w:t>единица</w:t>
            </w:r>
          </w:p>
        </w:tc>
        <w:tc>
          <w:tcPr>
            <w:tcW w:w="1226" w:type="dxa"/>
            <w:vAlign w:val="center"/>
          </w:tcPr>
          <w:p w:rsidR="00787E02" w:rsidRPr="00D8677F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0,89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2920DC" w:rsidRDefault="00787E02" w:rsidP="001547E4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2920DC">
              <w:rPr>
                <w:sz w:val="24"/>
                <w:szCs w:val="24"/>
              </w:rPr>
              <w:t xml:space="preserve"> городских поселениях</w:t>
            </w:r>
          </w:p>
        </w:tc>
        <w:tc>
          <w:tcPr>
            <w:tcW w:w="1425" w:type="dxa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77F">
              <w:rPr>
                <w:sz w:val="24"/>
                <w:szCs w:val="24"/>
              </w:rPr>
              <w:t>единица</w:t>
            </w:r>
          </w:p>
        </w:tc>
        <w:tc>
          <w:tcPr>
            <w:tcW w:w="1226" w:type="dxa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0,89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2920DC" w:rsidRDefault="00787E02" w:rsidP="001547E4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</w:t>
            </w:r>
            <w:r w:rsidRPr="002920DC">
              <w:rPr>
                <w:sz w:val="24"/>
                <w:szCs w:val="24"/>
              </w:rPr>
              <w:t xml:space="preserve"> сельской местности</w:t>
            </w:r>
          </w:p>
        </w:tc>
        <w:tc>
          <w:tcPr>
            <w:tcW w:w="1425" w:type="dxa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77F">
              <w:rPr>
                <w:sz w:val="24"/>
                <w:szCs w:val="24"/>
              </w:rPr>
              <w:t>единица</w:t>
            </w:r>
          </w:p>
        </w:tc>
        <w:tc>
          <w:tcPr>
            <w:tcW w:w="1226" w:type="dxa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2920DC" w:rsidRPr="00BF2B1C" w:rsidTr="007A33B7">
        <w:trPr>
          <w:jc w:val="center"/>
        </w:trPr>
        <w:tc>
          <w:tcPr>
            <w:tcW w:w="7608" w:type="dxa"/>
          </w:tcPr>
          <w:p w:rsidR="002920DC" w:rsidRPr="00D8677F" w:rsidRDefault="002920DC" w:rsidP="00D8677F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D8677F">
              <w:rPr>
                <w:b/>
                <w:sz w:val="24"/>
                <w:szCs w:val="24"/>
              </w:rPr>
              <w:t>1.5. Условия получения дошкольного образования лицами с</w:t>
            </w:r>
            <w:r w:rsidR="00787E02">
              <w:rPr>
                <w:b/>
                <w:sz w:val="24"/>
                <w:szCs w:val="24"/>
              </w:rPr>
              <w:t xml:space="preserve"> </w:t>
            </w:r>
            <w:r w:rsidRPr="00D8677F">
              <w:rPr>
                <w:b/>
                <w:sz w:val="24"/>
                <w:szCs w:val="24"/>
              </w:rPr>
              <w:t>ограниченными возможностями здоровья и инвалидами</w:t>
            </w:r>
          </w:p>
        </w:tc>
        <w:tc>
          <w:tcPr>
            <w:tcW w:w="1425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920DC" w:rsidRPr="00BF2B1C" w:rsidTr="00787E02">
        <w:trPr>
          <w:jc w:val="center"/>
        </w:trPr>
        <w:tc>
          <w:tcPr>
            <w:tcW w:w="7608" w:type="dxa"/>
          </w:tcPr>
          <w:p w:rsidR="002920DC" w:rsidRPr="00BF2B1C" w:rsidRDefault="002920DC" w:rsidP="00D8677F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D8677F">
              <w:rPr>
                <w:sz w:val="24"/>
                <w:szCs w:val="24"/>
              </w:rPr>
              <w:t>1.5.1. Удельный вес численности детей с ограниченными возможностями</w:t>
            </w:r>
            <w:r w:rsidR="00787E02">
              <w:rPr>
                <w:sz w:val="24"/>
                <w:szCs w:val="24"/>
              </w:rPr>
              <w:t xml:space="preserve"> </w:t>
            </w:r>
            <w:r w:rsidRPr="00D8677F">
              <w:rPr>
                <w:sz w:val="24"/>
                <w:szCs w:val="24"/>
              </w:rPr>
              <w:t>здоровья в общей числе</w:t>
            </w:r>
            <w:r>
              <w:rPr>
                <w:sz w:val="24"/>
                <w:szCs w:val="24"/>
              </w:rPr>
              <w:t xml:space="preserve">нности воспитанников дошкольных </w:t>
            </w:r>
            <w:r w:rsidRPr="00D8677F">
              <w:rPr>
                <w:sz w:val="24"/>
                <w:szCs w:val="24"/>
              </w:rPr>
              <w:t>обр</w:t>
            </w:r>
            <w:r w:rsidR="00787E02">
              <w:rPr>
                <w:sz w:val="24"/>
                <w:szCs w:val="24"/>
              </w:rPr>
              <w:t xml:space="preserve">азовательных организаций. 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2920DC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2920DC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10,60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2920DC" w:rsidRDefault="00787E02" w:rsidP="001547E4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2920DC">
              <w:rPr>
                <w:sz w:val="24"/>
                <w:szCs w:val="24"/>
              </w:rPr>
              <w:t xml:space="preserve"> городских поселениях</w:t>
            </w:r>
          </w:p>
        </w:tc>
        <w:tc>
          <w:tcPr>
            <w:tcW w:w="1425" w:type="dxa"/>
            <w:vAlign w:val="center"/>
          </w:tcPr>
          <w:p w:rsidR="00787E02" w:rsidRPr="00D8677F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D8677F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11,33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2920DC" w:rsidRDefault="00787E02" w:rsidP="001547E4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2920DC">
              <w:rPr>
                <w:sz w:val="24"/>
                <w:szCs w:val="24"/>
              </w:rPr>
              <w:t xml:space="preserve"> сельской местности</w:t>
            </w:r>
          </w:p>
        </w:tc>
        <w:tc>
          <w:tcPr>
            <w:tcW w:w="1425" w:type="dxa"/>
            <w:vAlign w:val="center"/>
          </w:tcPr>
          <w:p w:rsidR="00787E02" w:rsidRPr="00D8677F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D8677F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7,67</w:t>
            </w:r>
          </w:p>
        </w:tc>
      </w:tr>
      <w:tr w:rsidR="002920DC" w:rsidRPr="00BF2B1C" w:rsidTr="007A33B7">
        <w:trPr>
          <w:jc w:val="center"/>
        </w:trPr>
        <w:tc>
          <w:tcPr>
            <w:tcW w:w="7608" w:type="dxa"/>
          </w:tcPr>
          <w:p w:rsidR="002920DC" w:rsidRPr="00BF2B1C" w:rsidRDefault="002920DC" w:rsidP="00D8677F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D8677F">
              <w:rPr>
                <w:sz w:val="24"/>
                <w:szCs w:val="24"/>
              </w:rPr>
              <w:t>1.5.2. Удельный вес численности детей-инвалидов в общей численности</w:t>
            </w:r>
            <w:r w:rsidR="00787E02">
              <w:rPr>
                <w:sz w:val="24"/>
                <w:szCs w:val="24"/>
              </w:rPr>
              <w:t xml:space="preserve"> </w:t>
            </w:r>
            <w:r w:rsidRPr="00D8677F">
              <w:rPr>
                <w:sz w:val="24"/>
                <w:szCs w:val="24"/>
              </w:rPr>
              <w:t>воспитанников дошкольных образовательных организаций.</w:t>
            </w:r>
          </w:p>
        </w:tc>
        <w:tc>
          <w:tcPr>
            <w:tcW w:w="1425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77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2920DC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0,81</w:t>
            </w:r>
          </w:p>
        </w:tc>
      </w:tr>
      <w:tr w:rsidR="002920DC" w:rsidRPr="00BF2B1C" w:rsidTr="007A33B7">
        <w:trPr>
          <w:jc w:val="center"/>
        </w:trPr>
        <w:tc>
          <w:tcPr>
            <w:tcW w:w="7608" w:type="dxa"/>
          </w:tcPr>
          <w:p w:rsidR="002920DC" w:rsidRPr="00BF2B1C" w:rsidRDefault="002920DC" w:rsidP="00D8677F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D8677F">
              <w:rPr>
                <w:sz w:val="24"/>
                <w:szCs w:val="24"/>
              </w:rPr>
              <w:t xml:space="preserve">в городских поселениях </w:t>
            </w:r>
          </w:p>
        </w:tc>
        <w:tc>
          <w:tcPr>
            <w:tcW w:w="1425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77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2920DC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0,88</w:t>
            </w:r>
          </w:p>
        </w:tc>
      </w:tr>
      <w:tr w:rsidR="002920DC" w:rsidRPr="00BF2B1C" w:rsidTr="007A33B7">
        <w:trPr>
          <w:jc w:val="center"/>
        </w:trPr>
        <w:tc>
          <w:tcPr>
            <w:tcW w:w="7608" w:type="dxa"/>
          </w:tcPr>
          <w:p w:rsidR="002920DC" w:rsidRPr="00BF2B1C" w:rsidRDefault="002920DC" w:rsidP="00D8677F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D8677F">
              <w:rPr>
                <w:sz w:val="24"/>
                <w:szCs w:val="24"/>
              </w:rPr>
              <w:t xml:space="preserve">в сельской местности </w:t>
            </w:r>
          </w:p>
        </w:tc>
        <w:tc>
          <w:tcPr>
            <w:tcW w:w="1425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77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2920DC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0,52</w:t>
            </w:r>
          </w:p>
        </w:tc>
      </w:tr>
      <w:tr w:rsidR="002920DC" w:rsidRPr="00BF2B1C" w:rsidTr="007A33B7">
        <w:trPr>
          <w:jc w:val="center"/>
        </w:trPr>
        <w:tc>
          <w:tcPr>
            <w:tcW w:w="7608" w:type="dxa"/>
          </w:tcPr>
          <w:p w:rsidR="002920DC" w:rsidRPr="00D8677F" w:rsidRDefault="002920DC" w:rsidP="00D8677F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D8677F">
              <w:rPr>
                <w:b/>
                <w:sz w:val="24"/>
                <w:szCs w:val="24"/>
              </w:rPr>
              <w:t>1.6. Состояние здоровья лиц, обучающихся по программам дошкольного образования</w:t>
            </w:r>
          </w:p>
        </w:tc>
        <w:tc>
          <w:tcPr>
            <w:tcW w:w="1425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920DC" w:rsidRPr="00BF2B1C" w:rsidTr="00787E02">
        <w:trPr>
          <w:jc w:val="center"/>
        </w:trPr>
        <w:tc>
          <w:tcPr>
            <w:tcW w:w="7608" w:type="dxa"/>
          </w:tcPr>
          <w:p w:rsidR="002920DC" w:rsidRPr="00BF2B1C" w:rsidRDefault="002920DC" w:rsidP="00D8677F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D8677F">
              <w:rPr>
                <w:sz w:val="24"/>
                <w:szCs w:val="24"/>
              </w:rPr>
              <w:t>1.6.1. Пропущено дней по болезни одним ребенком в дошкольной</w:t>
            </w:r>
            <w:r w:rsidR="00787E02">
              <w:rPr>
                <w:sz w:val="24"/>
                <w:szCs w:val="24"/>
              </w:rPr>
              <w:t xml:space="preserve"> </w:t>
            </w:r>
            <w:r w:rsidRPr="00D8677F">
              <w:rPr>
                <w:sz w:val="24"/>
                <w:szCs w:val="24"/>
              </w:rPr>
              <w:t>образовательной организации в год.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день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2920DC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9,34</w:t>
            </w:r>
          </w:p>
        </w:tc>
      </w:tr>
      <w:tr w:rsidR="00787E02" w:rsidRPr="00BF2B1C" w:rsidTr="00787E02">
        <w:trPr>
          <w:jc w:val="center"/>
        </w:trPr>
        <w:tc>
          <w:tcPr>
            <w:tcW w:w="7608" w:type="dxa"/>
          </w:tcPr>
          <w:p w:rsidR="00787E02" w:rsidRPr="00BF2B1C" w:rsidRDefault="00787E02" w:rsidP="001547E4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D8677F">
              <w:rPr>
                <w:sz w:val="24"/>
                <w:szCs w:val="24"/>
              </w:rPr>
              <w:t xml:space="preserve">в городских поселениях 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787E02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день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9,00</w:t>
            </w:r>
          </w:p>
        </w:tc>
      </w:tr>
      <w:tr w:rsidR="00787E02" w:rsidRPr="00BF2B1C" w:rsidTr="00787E02">
        <w:trPr>
          <w:jc w:val="center"/>
        </w:trPr>
        <w:tc>
          <w:tcPr>
            <w:tcW w:w="7608" w:type="dxa"/>
          </w:tcPr>
          <w:p w:rsidR="00787E02" w:rsidRPr="00BF2B1C" w:rsidRDefault="00787E02" w:rsidP="001547E4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D8677F">
              <w:rPr>
                <w:sz w:val="24"/>
                <w:szCs w:val="24"/>
              </w:rPr>
              <w:t xml:space="preserve">в сельской местности 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787E02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день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10,72</w:t>
            </w:r>
          </w:p>
        </w:tc>
      </w:tr>
      <w:tr w:rsidR="002920DC" w:rsidRPr="00BF2B1C" w:rsidTr="007A33B7">
        <w:trPr>
          <w:jc w:val="center"/>
        </w:trPr>
        <w:tc>
          <w:tcPr>
            <w:tcW w:w="7608" w:type="dxa"/>
          </w:tcPr>
          <w:p w:rsidR="002920DC" w:rsidRPr="00D8677F" w:rsidRDefault="002920DC" w:rsidP="00D8677F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D8677F">
              <w:rPr>
                <w:b/>
                <w:sz w:val="24"/>
                <w:szCs w:val="24"/>
              </w:rPr>
              <w:t xml:space="preserve">1.7. </w:t>
            </w:r>
            <w:proofErr w:type="gramStart"/>
            <w:r w:rsidRPr="00D8677F">
              <w:rPr>
                <w:b/>
                <w:sz w:val="24"/>
                <w:szCs w:val="24"/>
              </w:rPr>
              <w:t>Изменение сети дошкольных образовательных организаций (в</w:t>
            </w:r>
            <w:proofErr w:type="gramEnd"/>
          </w:p>
          <w:p w:rsidR="002920DC" w:rsidRPr="00D8677F" w:rsidRDefault="002920DC" w:rsidP="00D8677F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D8677F">
              <w:rPr>
                <w:b/>
                <w:sz w:val="24"/>
                <w:szCs w:val="24"/>
              </w:rPr>
              <w:t>том числе ликвидац</w:t>
            </w:r>
            <w:r>
              <w:rPr>
                <w:b/>
                <w:sz w:val="24"/>
                <w:szCs w:val="24"/>
              </w:rPr>
              <w:t xml:space="preserve">ия и реорганизация организаций, </w:t>
            </w:r>
            <w:r w:rsidRPr="00D8677F">
              <w:rPr>
                <w:b/>
                <w:sz w:val="24"/>
                <w:szCs w:val="24"/>
              </w:rPr>
              <w:t>осуществляющих образовательную деятельность)</w:t>
            </w:r>
          </w:p>
        </w:tc>
        <w:tc>
          <w:tcPr>
            <w:tcW w:w="1425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920DC" w:rsidRPr="00BF2B1C" w:rsidTr="007A33B7">
        <w:trPr>
          <w:jc w:val="center"/>
        </w:trPr>
        <w:tc>
          <w:tcPr>
            <w:tcW w:w="7608" w:type="dxa"/>
          </w:tcPr>
          <w:p w:rsidR="002920DC" w:rsidRPr="00BF2B1C" w:rsidRDefault="002920DC" w:rsidP="00D8677F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D8677F">
              <w:rPr>
                <w:sz w:val="24"/>
                <w:szCs w:val="24"/>
              </w:rPr>
              <w:t>1.7.1. Темп роста числа дошкольных образовательных организаций.</w:t>
            </w:r>
          </w:p>
        </w:tc>
        <w:tc>
          <w:tcPr>
            <w:tcW w:w="1425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920DC" w:rsidRPr="00BF2B1C" w:rsidTr="007A33B7">
        <w:trPr>
          <w:jc w:val="center"/>
        </w:trPr>
        <w:tc>
          <w:tcPr>
            <w:tcW w:w="7608" w:type="dxa"/>
          </w:tcPr>
          <w:p w:rsidR="002920DC" w:rsidRPr="00BF2B1C" w:rsidRDefault="002920DC" w:rsidP="00D8677F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D8677F">
              <w:rPr>
                <w:sz w:val="24"/>
                <w:szCs w:val="24"/>
              </w:rPr>
              <w:t xml:space="preserve">в городских поселениях </w:t>
            </w:r>
          </w:p>
        </w:tc>
        <w:tc>
          <w:tcPr>
            <w:tcW w:w="1425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77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2920DC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97,27</w:t>
            </w:r>
          </w:p>
        </w:tc>
      </w:tr>
      <w:tr w:rsidR="002920DC" w:rsidRPr="00BF2B1C" w:rsidTr="007A33B7">
        <w:trPr>
          <w:jc w:val="center"/>
        </w:trPr>
        <w:tc>
          <w:tcPr>
            <w:tcW w:w="7608" w:type="dxa"/>
          </w:tcPr>
          <w:p w:rsidR="002920DC" w:rsidRPr="00BF2B1C" w:rsidRDefault="002920DC" w:rsidP="00D8677F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D8677F">
              <w:rPr>
                <w:sz w:val="24"/>
                <w:szCs w:val="24"/>
              </w:rPr>
              <w:t xml:space="preserve">в сельской местности </w:t>
            </w:r>
          </w:p>
        </w:tc>
        <w:tc>
          <w:tcPr>
            <w:tcW w:w="1425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77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2920DC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104,17</w:t>
            </w:r>
          </w:p>
        </w:tc>
      </w:tr>
      <w:tr w:rsidR="002920DC" w:rsidRPr="00BF2B1C" w:rsidTr="007A33B7">
        <w:trPr>
          <w:jc w:val="center"/>
        </w:trPr>
        <w:tc>
          <w:tcPr>
            <w:tcW w:w="7608" w:type="dxa"/>
          </w:tcPr>
          <w:p w:rsidR="002920DC" w:rsidRPr="00D8677F" w:rsidRDefault="002920DC" w:rsidP="00D8677F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D8677F">
              <w:rPr>
                <w:b/>
                <w:sz w:val="24"/>
                <w:szCs w:val="24"/>
              </w:rPr>
              <w:t>1.8. Финансово-экономическая деятельность дошкольных</w:t>
            </w:r>
            <w:r w:rsidR="00787E02">
              <w:rPr>
                <w:b/>
                <w:sz w:val="24"/>
                <w:szCs w:val="24"/>
              </w:rPr>
              <w:t xml:space="preserve"> </w:t>
            </w:r>
            <w:r w:rsidRPr="00D8677F">
              <w:rPr>
                <w:b/>
                <w:sz w:val="24"/>
                <w:szCs w:val="24"/>
              </w:rPr>
              <w:t>образовательных организаций</w:t>
            </w:r>
          </w:p>
        </w:tc>
        <w:tc>
          <w:tcPr>
            <w:tcW w:w="1425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920DC" w:rsidRPr="00BF2B1C" w:rsidTr="00787E02">
        <w:trPr>
          <w:jc w:val="center"/>
        </w:trPr>
        <w:tc>
          <w:tcPr>
            <w:tcW w:w="7608" w:type="dxa"/>
          </w:tcPr>
          <w:p w:rsidR="002920DC" w:rsidRPr="00D8677F" w:rsidRDefault="002920DC" w:rsidP="00D8677F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D8677F">
              <w:rPr>
                <w:sz w:val="24"/>
                <w:szCs w:val="24"/>
              </w:rPr>
              <w:t xml:space="preserve">1.8.1. Общий объем финансовых средств, поступивших в </w:t>
            </w:r>
            <w:proofErr w:type="gramStart"/>
            <w:r w:rsidRPr="00D8677F">
              <w:rPr>
                <w:sz w:val="24"/>
                <w:szCs w:val="24"/>
              </w:rPr>
              <w:t>дошкольные</w:t>
            </w:r>
            <w:proofErr w:type="gramEnd"/>
          </w:p>
          <w:p w:rsidR="002920DC" w:rsidRPr="00BF2B1C" w:rsidRDefault="002920DC" w:rsidP="00D8677F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D8677F">
              <w:rPr>
                <w:sz w:val="24"/>
                <w:szCs w:val="24"/>
              </w:rPr>
              <w:t>образовательные организации, в расче</w:t>
            </w:r>
            <w:r w:rsidR="00787E02">
              <w:rPr>
                <w:sz w:val="24"/>
                <w:szCs w:val="24"/>
              </w:rPr>
              <w:t>те на одного воспитанника.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2920DC" w:rsidRPr="00BF2B1C" w:rsidRDefault="002920DC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87E02">
        <w:trPr>
          <w:jc w:val="center"/>
        </w:trPr>
        <w:tc>
          <w:tcPr>
            <w:tcW w:w="7608" w:type="dxa"/>
          </w:tcPr>
          <w:p w:rsidR="00787E02" w:rsidRPr="00D8677F" w:rsidRDefault="00787E02" w:rsidP="00D8677F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0B58A4">
              <w:rPr>
                <w:sz w:val="24"/>
                <w:szCs w:val="24"/>
              </w:rPr>
              <w:t>в государственных образовательных организациях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787E02" w:rsidRPr="00D8677F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тысяча рублей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45,55</w:t>
            </w:r>
          </w:p>
        </w:tc>
      </w:tr>
      <w:tr w:rsidR="00787E02" w:rsidRPr="00BF2B1C" w:rsidTr="00787E02">
        <w:trPr>
          <w:jc w:val="center"/>
        </w:trPr>
        <w:tc>
          <w:tcPr>
            <w:tcW w:w="7608" w:type="dxa"/>
          </w:tcPr>
          <w:p w:rsidR="00787E02" w:rsidRPr="000B58A4" w:rsidRDefault="00787E02" w:rsidP="001547E4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0B58A4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не</w:t>
            </w:r>
            <w:r w:rsidRPr="000B58A4">
              <w:rPr>
                <w:sz w:val="24"/>
                <w:szCs w:val="24"/>
              </w:rPr>
              <w:t>государственных образовательных организациях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787E02" w:rsidRPr="00D8677F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тысяча рублей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104,67</w:t>
            </w:r>
          </w:p>
        </w:tc>
      </w:tr>
      <w:tr w:rsidR="00787E02" w:rsidRPr="00BF2B1C" w:rsidTr="00787E02">
        <w:trPr>
          <w:jc w:val="center"/>
        </w:trPr>
        <w:tc>
          <w:tcPr>
            <w:tcW w:w="7608" w:type="dxa"/>
          </w:tcPr>
          <w:p w:rsidR="00787E02" w:rsidRPr="00BF2B1C" w:rsidRDefault="00787E02" w:rsidP="00D8677F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D8677F">
              <w:rPr>
                <w:sz w:val="24"/>
                <w:szCs w:val="24"/>
              </w:rPr>
              <w:t>1.8.2. Удельный вес финансовых средств от приносящей доход</w:t>
            </w:r>
            <w:r>
              <w:rPr>
                <w:sz w:val="24"/>
                <w:szCs w:val="24"/>
              </w:rPr>
              <w:t xml:space="preserve"> </w:t>
            </w:r>
            <w:r w:rsidRPr="00D8677F">
              <w:rPr>
                <w:sz w:val="24"/>
                <w:szCs w:val="24"/>
              </w:rPr>
              <w:t>деятельности в общем объеме финансовых</w:t>
            </w:r>
            <w:r>
              <w:rPr>
                <w:sz w:val="24"/>
                <w:szCs w:val="24"/>
              </w:rPr>
              <w:t xml:space="preserve"> средств дошкольных </w:t>
            </w:r>
            <w:r w:rsidRPr="00D8677F">
              <w:rPr>
                <w:sz w:val="24"/>
                <w:szCs w:val="24"/>
              </w:rPr>
              <w:t>образовательных организаций.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87E02">
        <w:trPr>
          <w:jc w:val="center"/>
        </w:trPr>
        <w:tc>
          <w:tcPr>
            <w:tcW w:w="7608" w:type="dxa"/>
          </w:tcPr>
          <w:p w:rsidR="00787E02" w:rsidRPr="00D8677F" w:rsidRDefault="00787E02" w:rsidP="001547E4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0B58A4">
              <w:rPr>
                <w:sz w:val="24"/>
                <w:szCs w:val="24"/>
              </w:rPr>
              <w:t>в государственных образовательных организациях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787E02" w:rsidRPr="00D8677F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77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9,53</w:t>
            </w:r>
          </w:p>
        </w:tc>
      </w:tr>
      <w:tr w:rsidR="00787E02" w:rsidRPr="00BF2B1C" w:rsidTr="00787E02">
        <w:trPr>
          <w:jc w:val="center"/>
        </w:trPr>
        <w:tc>
          <w:tcPr>
            <w:tcW w:w="7608" w:type="dxa"/>
          </w:tcPr>
          <w:p w:rsidR="00787E02" w:rsidRPr="000B58A4" w:rsidRDefault="00787E02" w:rsidP="001547E4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0B58A4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не</w:t>
            </w:r>
            <w:r w:rsidRPr="000B58A4">
              <w:rPr>
                <w:sz w:val="24"/>
                <w:szCs w:val="24"/>
              </w:rPr>
              <w:t>государственных образовательных организациях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787E02" w:rsidRPr="00D8677F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77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35,17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D8677F" w:rsidRDefault="00787E02" w:rsidP="00D8677F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D8677F">
              <w:rPr>
                <w:b/>
                <w:sz w:val="24"/>
                <w:szCs w:val="24"/>
              </w:rPr>
              <w:t>1.9. Создание безопасных условий при организации образовательного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8677F">
              <w:rPr>
                <w:b/>
                <w:sz w:val="24"/>
                <w:szCs w:val="24"/>
              </w:rPr>
              <w:t>процесса в дошкольных образовательных организациях</w:t>
            </w:r>
          </w:p>
        </w:tc>
        <w:tc>
          <w:tcPr>
            <w:tcW w:w="1425" w:type="dxa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BF2B1C" w:rsidRDefault="00787E02" w:rsidP="00D8677F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D8677F">
              <w:rPr>
                <w:sz w:val="24"/>
                <w:szCs w:val="24"/>
              </w:rPr>
              <w:t>1.9.1. Удельный вес числа организаций, здания которых находятся в</w:t>
            </w:r>
            <w:r>
              <w:rPr>
                <w:sz w:val="24"/>
                <w:szCs w:val="24"/>
              </w:rPr>
              <w:t xml:space="preserve"> </w:t>
            </w:r>
            <w:r w:rsidRPr="00D8677F">
              <w:rPr>
                <w:sz w:val="24"/>
                <w:szCs w:val="24"/>
              </w:rPr>
              <w:t>аварийном состоянии, в общем ч</w:t>
            </w:r>
            <w:r>
              <w:rPr>
                <w:sz w:val="24"/>
                <w:szCs w:val="24"/>
              </w:rPr>
              <w:t xml:space="preserve">исле дошкольных образовательных </w:t>
            </w:r>
            <w:r w:rsidRPr="00D8677F">
              <w:rPr>
                <w:sz w:val="24"/>
                <w:szCs w:val="24"/>
              </w:rPr>
              <w:t>организаций.</w:t>
            </w:r>
          </w:p>
        </w:tc>
        <w:tc>
          <w:tcPr>
            <w:tcW w:w="1425" w:type="dxa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77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0,10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BF2B1C" w:rsidRDefault="00787E02" w:rsidP="00D8677F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D8677F">
              <w:rPr>
                <w:sz w:val="24"/>
                <w:szCs w:val="24"/>
              </w:rPr>
              <w:t xml:space="preserve">в городских поселениях </w:t>
            </w:r>
          </w:p>
        </w:tc>
        <w:tc>
          <w:tcPr>
            <w:tcW w:w="1425" w:type="dxa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77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77F">
              <w:rPr>
                <w:sz w:val="24"/>
                <w:szCs w:val="24"/>
              </w:rPr>
              <w:t>0,00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BF2B1C" w:rsidRDefault="00787E02" w:rsidP="00D8677F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D8677F">
              <w:rPr>
                <w:sz w:val="24"/>
                <w:szCs w:val="24"/>
              </w:rPr>
              <w:t xml:space="preserve">в сельской местности </w:t>
            </w:r>
          </w:p>
        </w:tc>
        <w:tc>
          <w:tcPr>
            <w:tcW w:w="1425" w:type="dxa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77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  <w:r w:rsidRPr="00D8677F">
              <w:rPr>
                <w:sz w:val="24"/>
                <w:szCs w:val="24"/>
              </w:rPr>
              <w:t>0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BF2B1C" w:rsidRDefault="00787E02" w:rsidP="00D8677F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D8677F">
              <w:rPr>
                <w:sz w:val="24"/>
                <w:szCs w:val="24"/>
              </w:rPr>
              <w:t>1.9.2. Удельный вес числа организаций, здания которых требуют</w:t>
            </w:r>
            <w:r>
              <w:rPr>
                <w:sz w:val="24"/>
                <w:szCs w:val="24"/>
              </w:rPr>
              <w:t xml:space="preserve"> </w:t>
            </w:r>
            <w:r w:rsidRPr="00D8677F">
              <w:rPr>
                <w:sz w:val="24"/>
                <w:szCs w:val="24"/>
              </w:rPr>
              <w:t>капитального ремонта, в общем числе дошкольных образовательн</w:t>
            </w:r>
            <w:r>
              <w:rPr>
                <w:sz w:val="24"/>
                <w:szCs w:val="24"/>
              </w:rPr>
              <w:t xml:space="preserve">ых </w:t>
            </w:r>
            <w:r w:rsidRPr="00D8677F">
              <w:rPr>
                <w:sz w:val="24"/>
                <w:szCs w:val="24"/>
              </w:rPr>
              <w:t>организаций.</w:t>
            </w:r>
          </w:p>
        </w:tc>
        <w:tc>
          <w:tcPr>
            <w:tcW w:w="1425" w:type="dxa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77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BF2B1C" w:rsidRDefault="006D10DE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3,70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BF2B1C" w:rsidRDefault="00787E02" w:rsidP="00D8677F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D8677F">
              <w:rPr>
                <w:sz w:val="24"/>
                <w:szCs w:val="24"/>
              </w:rPr>
              <w:t xml:space="preserve">в городских поселениях </w:t>
            </w:r>
          </w:p>
        </w:tc>
        <w:tc>
          <w:tcPr>
            <w:tcW w:w="1425" w:type="dxa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77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BF2B1C" w:rsidRDefault="006D10DE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3,70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BF2B1C" w:rsidRDefault="00787E02" w:rsidP="00D8677F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D8677F">
              <w:rPr>
                <w:sz w:val="24"/>
                <w:szCs w:val="24"/>
              </w:rPr>
              <w:t xml:space="preserve">в сельской местности </w:t>
            </w:r>
          </w:p>
        </w:tc>
        <w:tc>
          <w:tcPr>
            <w:tcW w:w="1425" w:type="dxa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77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BF2B1C" w:rsidRDefault="006D10DE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3,70</w:t>
            </w:r>
          </w:p>
        </w:tc>
      </w:tr>
      <w:tr w:rsidR="00787E02" w:rsidRPr="00BF2B1C" w:rsidTr="00C070C5">
        <w:trPr>
          <w:jc w:val="center"/>
        </w:trPr>
        <w:tc>
          <w:tcPr>
            <w:tcW w:w="7608" w:type="dxa"/>
          </w:tcPr>
          <w:p w:rsidR="00787E02" w:rsidRPr="00D8677F" w:rsidRDefault="00787E02" w:rsidP="00A8741C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D8677F">
              <w:rPr>
                <w:b/>
                <w:sz w:val="24"/>
                <w:szCs w:val="24"/>
              </w:rPr>
              <w:t>2. Сведения о развитии начального общего образования, основного</w:t>
            </w:r>
          </w:p>
          <w:p w:rsidR="00787E02" w:rsidRPr="00BF2B1C" w:rsidRDefault="00787E02" w:rsidP="00A8741C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D8677F">
              <w:rPr>
                <w:b/>
                <w:sz w:val="24"/>
                <w:szCs w:val="24"/>
              </w:rPr>
              <w:lastRenderedPageBreak/>
              <w:t>общего образования и среднего общего образования</w:t>
            </w:r>
          </w:p>
        </w:tc>
        <w:tc>
          <w:tcPr>
            <w:tcW w:w="1425" w:type="dxa"/>
          </w:tcPr>
          <w:p w:rsidR="00787E02" w:rsidRPr="00BF2B1C" w:rsidRDefault="00787E02" w:rsidP="00A8741C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26" w:type="dxa"/>
          </w:tcPr>
          <w:p w:rsidR="00787E02" w:rsidRPr="00BF2B1C" w:rsidRDefault="00787E02" w:rsidP="00A8741C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8741C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A8741C">
              <w:rPr>
                <w:b/>
                <w:sz w:val="24"/>
                <w:szCs w:val="24"/>
              </w:rPr>
              <w:lastRenderedPageBreak/>
              <w:t>2.1. Уровень доступности начального общего образования, основного</w:t>
            </w:r>
            <w:r w:rsidR="00BD6732">
              <w:rPr>
                <w:b/>
                <w:sz w:val="24"/>
                <w:szCs w:val="24"/>
              </w:rPr>
              <w:t xml:space="preserve"> </w:t>
            </w:r>
            <w:r w:rsidRPr="00A8741C">
              <w:rPr>
                <w:b/>
                <w:sz w:val="24"/>
                <w:szCs w:val="24"/>
              </w:rPr>
              <w:t>общего образования и среднего о</w:t>
            </w:r>
            <w:r>
              <w:rPr>
                <w:b/>
                <w:sz w:val="24"/>
                <w:szCs w:val="24"/>
              </w:rPr>
              <w:t xml:space="preserve">бщего образования и численность </w:t>
            </w:r>
            <w:r w:rsidRPr="00A8741C">
              <w:rPr>
                <w:b/>
                <w:sz w:val="24"/>
                <w:szCs w:val="24"/>
              </w:rPr>
              <w:t xml:space="preserve">населения, получающего начальное </w:t>
            </w:r>
            <w:r>
              <w:rPr>
                <w:b/>
                <w:sz w:val="24"/>
                <w:szCs w:val="24"/>
              </w:rPr>
              <w:t xml:space="preserve">общее, основное общее и среднее </w:t>
            </w:r>
            <w:r w:rsidRPr="00A8741C">
              <w:rPr>
                <w:b/>
                <w:sz w:val="24"/>
                <w:szCs w:val="24"/>
              </w:rPr>
              <w:t>общее образование</w:t>
            </w:r>
          </w:p>
        </w:tc>
        <w:tc>
          <w:tcPr>
            <w:tcW w:w="1425" w:type="dxa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BF2B1C" w:rsidRDefault="00787E02" w:rsidP="00A8741C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>2.1.1. Охват детей начальным общим, основным общим и средним общим</w:t>
            </w:r>
            <w:r w:rsidR="00BD6732">
              <w:rPr>
                <w:sz w:val="24"/>
                <w:szCs w:val="24"/>
              </w:rPr>
              <w:t xml:space="preserve"> </w:t>
            </w:r>
            <w:r w:rsidRPr="00A8741C">
              <w:rPr>
                <w:sz w:val="24"/>
                <w:szCs w:val="24"/>
              </w:rPr>
              <w:t>образованием (отношение чи</w:t>
            </w:r>
            <w:r>
              <w:rPr>
                <w:sz w:val="24"/>
                <w:szCs w:val="24"/>
              </w:rPr>
              <w:t xml:space="preserve">сленности учащихся, осваивающих </w:t>
            </w:r>
            <w:r w:rsidRPr="00A8741C">
              <w:rPr>
                <w:sz w:val="24"/>
                <w:szCs w:val="24"/>
              </w:rPr>
              <w:t>образовательные программы начального общего, основного обще</w:t>
            </w:r>
            <w:r>
              <w:rPr>
                <w:sz w:val="24"/>
                <w:szCs w:val="24"/>
              </w:rPr>
              <w:t xml:space="preserve">го или </w:t>
            </w:r>
            <w:r w:rsidRPr="00A8741C">
              <w:rPr>
                <w:sz w:val="24"/>
                <w:szCs w:val="24"/>
              </w:rPr>
              <w:t>среднего общего образования, к численности детей в возрасте 7–17 лет).</w:t>
            </w:r>
          </w:p>
        </w:tc>
        <w:tc>
          <w:tcPr>
            <w:tcW w:w="1425" w:type="dxa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BF2B1C" w:rsidRDefault="00BD673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92,39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BF2B1C" w:rsidRDefault="00787E02" w:rsidP="00A8741C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>2.1.2. Удельный вес численности учащихся общеобразовательных</w:t>
            </w:r>
            <w:r w:rsidR="00BD6732">
              <w:rPr>
                <w:sz w:val="24"/>
                <w:szCs w:val="24"/>
              </w:rPr>
              <w:t xml:space="preserve"> </w:t>
            </w:r>
            <w:r w:rsidRPr="00A8741C">
              <w:rPr>
                <w:sz w:val="24"/>
                <w:szCs w:val="24"/>
              </w:rPr>
              <w:t>организаций, обучающих</w:t>
            </w:r>
            <w:r>
              <w:rPr>
                <w:sz w:val="24"/>
                <w:szCs w:val="24"/>
              </w:rPr>
              <w:t xml:space="preserve">ся в соответствии с федеральным </w:t>
            </w:r>
            <w:r w:rsidRPr="00A8741C">
              <w:rPr>
                <w:sz w:val="24"/>
                <w:szCs w:val="24"/>
              </w:rPr>
              <w:t>государственным образовательным стандартом, в общей</w:t>
            </w:r>
            <w:r>
              <w:rPr>
                <w:sz w:val="24"/>
                <w:szCs w:val="24"/>
              </w:rPr>
              <w:t xml:space="preserve"> численности </w:t>
            </w:r>
            <w:r w:rsidRPr="00A8741C">
              <w:rPr>
                <w:sz w:val="24"/>
                <w:szCs w:val="24"/>
              </w:rPr>
              <w:t>учащихся общеобразовательных организаций.</w:t>
            </w:r>
          </w:p>
        </w:tc>
        <w:tc>
          <w:tcPr>
            <w:tcW w:w="1425" w:type="dxa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BF2B1C" w:rsidRDefault="00787E02" w:rsidP="00A8741C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BF2B1C" w:rsidRDefault="00BD673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43,36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8741C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 xml:space="preserve">в городских поселениях 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8741C" w:rsidRDefault="00BD673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43,65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8741C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 xml:space="preserve">в сельской местности 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8741C" w:rsidRDefault="00BD673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42,17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8741C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8741C" w:rsidRDefault="00BD673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48,53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8741C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 xml:space="preserve">в городских поселениях 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8741C" w:rsidRDefault="00BD673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48,53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8741C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 xml:space="preserve">в сельской местности 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8741C" w:rsidRDefault="00BD673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8741C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>2.1.3. Оценка родителями учащихся общеобразовательных организаций</w:t>
            </w:r>
          </w:p>
          <w:p w:rsidR="00787E02" w:rsidRPr="00A8741C" w:rsidRDefault="00787E02" w:rsidP="00A8741C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>возможности выбора общеобра</w:t>
            </w:r>
            <w:r>
              <w:rPr>
                <w:sz w:val="24"/>
                <w:szCs w:val="24"/>
              </w:rPr>
              <w:t xml:space="preserve">зовательной организации (оценка </w:t>
            </w:r>
            <w:r w:rsidRPr="00A8741C">
              <w:rPr>
                <w:sz w:val="24"/>
                <w:szCs w:val="24"/>
              </w:rPr>
              <w:t>удельного веса численности родителей у</w:t>
            </w:r>
            <w:r>
              <w:rPr>
                <w:sz w:val="24"/>
                <w:szCs w:val="24"/>
              </w:rPr>
              <w:t xml:space="preserve">чащихся, отдавших своих детей в </w:t>
            </w:r>
            <w:r w:rsidRPr="00A8741C">
              <w:rPr>
                <w:sz w:val="24"/>
                <w:szCs w:val="24"/>
              </w:rPr>
              <w:t>конкретную школу по причине отсутствия</w:t>
            </w:r>
            <w:r>
              <w:rPr>
                <w:sz w:val="24"/>
                <w:szCs w:val="24"/>
              </w:rPr>
              <w:t xml:space="preserve"> других вариантов для выбора, в </w:t>
            </w:r>
            <w:r w:rsidRPr="00A8741C">
              <w:rPr>
                <w:sz w:val="24"/>
                <w:szCs w:val="24"/>
              </w:rPr>
              <w:t>общей численности родител</w:t>
            </w:r>
            <w:r>
              <w:rPr>
                <w:sz w:val="24"/>
                <w:szCs w:val="24"/>
              </w:rPr>
              <w:t xml:space="preserve">ей учащихся общеобразовательных </w:t>
            </w:r>
            <w:r w:rsidRPr="00A8741C">
              <w:rPr>
                <w:sz w:val="24"/>
                <w:szCs w:val="24"/>
              </w:rPr>
              <w:t>организаций).*</w:t>
            </w:r>
          </w:p>
        </w:tc>
        <w:tc>
          <w:tcPr>
            <w:tcW w:w="1425" w:type="dxa"/>
            <w:shd w:val="clear" w:color="auto" w:fill="D9D9D9" w:themeFill="background1" w:themeFillShade="D9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8741C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A8741C">
              <w:rPr>
                <w:b/>
                <w:sz w:val="24"/>
                <w:szCs w:val="24"/>
              </w:rPr>
              <w:t>2.2. Содержание образовательной деятельности и организация</w:t>
            </w:r>
            <w:r w:rsidR="00BD6732">
              <w:rPr>
                <w:b/>
                <w:sz w:val="24"/>
                <w:szCs w:val="24"/>
              </w:rPr>
              <w:t xml:space="preserve"> </w:t>
            </w:r>
            <w:r w:rsidRPr="00A8741C">
              <w:rPr>
                <w:b/>
                <w:sz w:val="24"/>
                <w:szCs w:val="24"/>
              </w:rPr>
              <w:t>образовательного процесс</w:t>
            </w:r>
            <w:r>
              <w:rPr>
                <w:b/>
                <w:sz w:val="24"/>
                <w:szCs w:val="24"/>
              </w:rPr>
              <w:t xml:space="preserve">а по образовательным программам </w:t>
            </w:r>
            <w:r w:rsidRPr="00A8741C">
              <w:rPr>
                <w:b/>
                <w:sz w:val="24"/>
                <w:szCs w:val="24"/>
              </w:rPr>
              <w:t>начального общего образования,</w:t>
            </w:r>
            <w:r>
              <w:rPr>
                <w:b/>
                <w:sz w:val="24"/>
                <w:szCs w:val="24"/>
              </w:rPr>
              <w:t xml:space="preserve"> основного общего образования и </w:t>
            </w:r>
            <w:r w:rsidRPr="00A8741C">
              <w:rPr>
                <w:b/>
                <w:sz w:val="24"/>
                <w:szCs w:val="24"/>
              </w:rPr>
              <w:t>среднего общего образования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8741C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>2.2.1. Удельный вес численности лиц, занимающихся во вторую или</w:t>
            </w:r>
            <w:r w:rsidR="00BD6732">
              <w:rPr>
                <w:sz w:val="24"/>
                <w:szCs w:val="24"/>
              </w:rPr>
              <w:t xml:space="preserve"> </w:t>
            </w:r>
            <w:r w:rsidRPr="00A8741C">
              <w:rPr>
                <w:sz w:val="24"/>
                <w:szCs w:val="24"/>
              </w:rPr>
              <w:t>третью смены, в общей численнос</w:t>
            </w:r>
            <w:r>
              <w:rPr>
                <w:sz w:val="24"/>
                <w:szCs w:val="24"/>
              </w:rPr>
              <w:t xml:space="preserve">ти учащихся общеобразовательных </w:t>
            </w:r>
            <w:r w:rsidRPr="00A8741C">
              <w:rPr>
                <w:sz w:val="24"/>
                <w:szCs w:val="24"/>
              </w:rPr>
              <w:t>организаций.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8741C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8741C" w:rsidRDefault="00BD673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8,86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8741C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 xml:space="preserve">в городских поселениях 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8741C" w:rsidRDefault="00BD673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10,39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8741C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 xml:space="preserve">в сельской местности 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8741C" w:rsidRDefault="00BD673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2,51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8741C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>0,00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8741C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 xml:space="preserve">в городских поселениях 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>0,00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8741C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 xml:space="preserve">в сельской местности 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>0,00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8741C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>2.2.2. Удельный вес численности лиц, углубленно изучающих отдельные</w:t>
            </w:r>
            <w:r w:rsidR="00BD6732">
              <w:rPr>
                <w:sz w:val="24"/>
                <w:szCs w:val="24"/>
              </w:rPr>
              <w:t xml:space="preserve"> </w:t>
            </w:r>
            <w:r w:rsidRPr="00A8741C">
              <w:rPr>
                <w:sz w:val="24"/>
                <w:szCs w:val="24"/>
              </w:rPr>
              <w:t>предметы, в общей численнос</w:t>
            </w:r>
            <w:r>
              <w:rPr>
                <w:sz w:val="24"/>
                <w:szCs w:val="24"/>
              </w:rPr>
              <w:t xml:space="preserve">ти учащихся общеобразовательных </w:t>
            </w:r>
            <w:r w:rsidRPr="00A8741C">
              <w:rPr>
                <w:sz w:val="24"/>
                <w:szCs w:val="24"/>
              </w:rPr>
              <w:t>организаций.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8741C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8741C" w:rsidRDefault="00BD673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16,99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8741C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8741C" w:rsidRDefault="00BD673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12,54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8741C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A8741C">
              <w:rPr>
                <w:b/>
                <w:sz w:val="24"/>
                <w:szCs w:val="24"/>
              </w:rPr>
              <w:t>2.3. Кадровое обеспечение общеобразовательных организаций, иных</w:t>
            </w:r>
            <w:r w:rsidR="00BD6732">
              <w:rPr>
                <w:b/>
                <w:sz w:val="24"/>
                <w:szCs w:val="24"/>
              </w:rPr>
              <w:t xml:space="preserve"> </w:t>
            </w:r>
            <w:r w:rsidRPr="00A8741C">
              <w:rPr>
                <w:b/>
                <w:sz w:val="24"/>
                <w:szCs w:val="24"/>
              </w:rPr>
              <w:t>организаций, осуществляющих</w:t>
            </w:r>
            <w:r>
              <w:rPr>
                <w:b/>
                <w:sz w:val="24"/>
                <w:szCs w:val="24"/>
              </w:rPr>
              <w:t xml:space="preserve"> образовательную деятельность в </w:t>
            </w:r>
            <w:r w:rsidRPr="00A8741C">
              <w:rPr>
                <w:b/>
                <w:sz w:val="24"/>
                <w:szCs w:val="24"/>
              </w:rPr>
              <w:t>части реализации основных общеоб</w:t>
            </w:r>
            <w:r>
              <w:rPr>
                <w:b/>
                <w:sz w:val="24"/>
                <w:szCs w:val="24"/>
              </w:rPr>
              <w:t xml:space="preserve">разовательных программ, а также </w:t>
            </w:r>
            <w:r w:rsidRPr="00A8741C">
              <w:rPr>
                <w:b/>
                <w:sz w:val="24"/>
                <w:szCs w:val="24"/>
              </w:rPr>
              <w:t>оценка уровня заработной платы педагогических работников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8741C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>2.3.1. Численность учащихся в общеобразовательных организациях в</w:t>
            </w:r>
            <w:r w:rsidR="00BD6732">
              <w:rPr>
                <w:sz w:val="24"/>
                <w:szCs w:val="24"/>
              </w:rPr>
              <w:t xml:space="preserve"> </w:t>
            </w:r>
            <w:r w:rsidRPr="00A8741C">
              <w:rPr>
                <w:sz w:val="24"/>
                <w:szCs w:val="24"/>
              </w:rPr>
              <w:t>расчете на 1 педагогического работника.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8741C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>человек</w:t>
            </w:r>
          </w:p>
        </w:tc>
        <w:tc>
          <w:tcPr>
            <w:tcW w:w="1226" w:type="dxa"/>
            <w:vAlign w:val="center"/>
          </w:tcPr>
          <w:p w:rsidR="00787E02" w:rsidRPr="00A8741C" w:rsidRDefault="00BD673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10,40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8741C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lastRenderedPageBreak/>
              <w:t xml:space="preserve">в городских поселениях 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>человек</w:t>
            </w:r>
          </w:p>
        </w:tc>
        <w:tc>
          <w:tcPr>
            <w:tcW w:w="1226" w:type="dxa"/>
            <w:vAlign w:val="center"/>
          </w:tcPr>
          <w:p w:rsidR="00787E02" w:rsidRPr="00A8741C" w:rsidRDefault="00BD673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12,51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8741C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 xml:space="preserve">в сельской местности 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>человек</w:t>
            </w:r>
          </w:p>
        </w:tc>
        <w:tc>
          <w:tcPr>
            <w:tcW w:w="1226" w:type="dxa"/>
            <w:vAlign w:val="center"/>
          </w:tcPr>
          <w:p w:rsidR="00787E02" w:rsidRPr="00A8741C" w:rsidRDefault="00BD673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6,12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8741C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>человек</w:t>
            </w:r>
          </w:p>
        </w:tc>
        <w:tc>
          <w:tcPr>
            <w:tcW w:w="1226" w:type="dxa"/>
            <w:vAlign w:val="center"/>
          </w:tcPr>
          <w:p w:rsidR="00787E02" w:rsidRPr="00A8741C" w:rsidRDefault="00BD673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5,06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8741C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 xml:space="preserve">в городских поселениях 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>человек</w:t>
            </w:r>
          </w:p>
        </w:tc>
        <w:tc>
          <w:tcPr>
            <w:tcW w:w="1226" w:type="dxa"/>
            <w:vAlign w:val="center"/>
          </w:tcPr>
          <w:p w:rsidR="00787E02" w:rsidRPr="00A8741C" w:rsidRDefault="00BD673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5,06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8741C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 xml:space="preserve">в сельской местности 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>человек</w:t>
            </w:r>
          </w:p>
        </w:tc>
        <w:tc>
          <w:tcPr>
            <w:tcW w:w="1226" w:type="dxa"/>
            <w:vAlign w:val="center"/>
          </w:tcPr>
          <w:p w:rsidR="00787E02" w:rsidRPr="00A8741C" w:rsidRDefault="00BD673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8741C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 xml:space="preserve">2.3.2. Удельный вес численности учителей в возрасте до 35 лет </w:t>
            </w:r>
            <w:proofErr w:type="gramStart"/>
            <w:r w:rsidRPr="00A8741C">
              <w:rPr>
                <w:sz w:val="24"/>
                <w:szCs w:val="24"/>
              </w:rPr>
              <w:t>в</w:t>
            </w:r>
            <w:proofErr w:type="gramEnd"/>
            <w:r w:rsidRPr="00A8741C">
              <w:rPr>
                <w:sz w:val="24"/>
                <w:szCs w:val="24"/>
              </w:rPr>
              <w:t xml:space="preserve"> общей</w:t>
            </w:r>
          </w:p>
          <w:p w:rsidR="00787E02" w:rsidRPr="00A8741C" w:rsidRDefault="00787E02" w:rsidP="00A8741C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>численности учителей общеобразовательных организаций.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17B8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8741C" w:rsidRDefault="00BD673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20,87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17B8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 xml:space="preserve">в городских поселениях </w:t>
            </w:r>
          </w:p>
        </w:tc>
        <w:tc>
          <w:tcPr>
            <w:tcW w:w="1425" w:type="dxa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8741C" w:rsidRDefault="00BD673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22,95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17B8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 xml:space="preserve">в сельской местности </w:t>
            </w:r>
          </w:p>
        </w:tc>
        <w:tc>
          <w:tcPr>
            <w:tcW w:w="1425" w:type="dxa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8741C" w:rsidRDefault="00BD673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16,15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17B8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8741C" w:rsidRDefault="00BD673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22,38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17B8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 xml:space="preserve">в городских поселениях </w:t>
            </w:r>
          </w:p>
        </w:tc>
        <w:tc>
          <w:tcPr>
            <w:tcW w:w="1425" w:type="dxa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8741C" w:rsidRDefault="00BD673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22,38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17B8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 xml:space="preserve">в сельской местности 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17B8B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8741C" w:rsidRDefault="00BD673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17B8B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A17B8B">
              <w:rPr>
                <w:sz w:val="24"/>
                <w:szCs w:val="24"/>
              </w:rPr>
              <w:t>2.3.3. Отношение среднемесячной заработной платы педагогических</w:t>
            </w:r>
            <w:r w:rsidR="00BD6732">
              <w:rPr>
                <w:sz w:val="24"/>
                <w:szCs w:val="24"/>
              </w:rPr>
              <w:t xml:space="preserve"> </w:t>
            </w:r>
            <w:r w:rsidRPr="00A17B8B">
              <w:rPr>
                <w:sz w:val="24"/>
                <w:szCs w:val="24"/>
              </w:rPr>
              <w:t>работников государственных и муниципальных общеобразовательных</w:t>
            </w:r>
            <w:r w:rsidR="00BD6732">
              <w:rPr>
                <w:sz w:val="24"/>
                <w:szCs w:val="24"/>
              </w:rPr>
              <w:t xml:space="preserve"> </w:t>
            </w:r>
            <w:r w:rsidRPr="00A17B8B">
              <w:rPr>
                <w:sz w:val="24"/>
                <w:szCs w:val="24"/>
              </w:rPr>
              <w:t>организаций к среднемесячной заработ</w:t>
            </w:r>
            <w:r>
              <w:rPr>
                <w:sz w:val="24"/>
                <w:szCs w:val="24"/>
              </w:rPr>
              <w:t xml:space="preserve">ной плате в субъекте Российской </w:t>
            </w:r>
            <w:r w:rsidRPr="00A17B8B">
              <w:rPr>
                <w:sz w:val="24"/>
                <w:szCs w:val="24"/>
              </w:rPr>
              <w:t>Федерации: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17B8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17B8B">
              <w:rPr>
                <w:sz w:val="24"/>
                <w:szCs w:val="24"/>
              </w:rPr>
              <w:t>пед</w:t>
            </w:r>
            <w:r w:rsidR="00BD6732">
              <w:rPr>
                <w:sz w:val="24"/>
                <w:szCs w:val="24"/>
              </w:rPr>
              <w:t>агогических работников – всего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17B8B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8741C" w:rsidRDefault="00BD673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103,29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A17B8B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A17B8B">
              <w:rPr>
                <w:b/>
                <w:sz w:val="24"/>
                <w:szCs w:val="24"/>
              </w:rPr>
              <w:t>2.4. Материально-техническое и информационное обеспечение</w:t>
            </w:r>
            <w:r w:rsidR="00BD6732">
              <w:rPr>
                <w:b/>
                <w:sz w:val="24"/>
                <w:szCs w:val="24"/>
              </w:rPr>
              <w:t xml:space="preserve"> </w:t>
            </w:r>
            <w:r w:rsidRPr="00A17B8B">
              <w:rPr>
                <w:b/>
                <w:sz w:val="24"/>
                <w:szCs w:val="24"/>
              </w:rPr>
              <w:t>общеобразовательных организ</w:t>
            </w:r>
            <w:r>
              <w:rPr>
                <w:b/>
                <w:sz w:val="24"/>
                <w:szCs w:val="24"/>
              </w:rPr>
              <w:t xml:space="preserve">аций, а также иных организаций, </w:t>
            </w:r>
            <w:r w:rsidRPr="00A17B8B">
              <w:rPr>
                <w:b/>
                <w:sz w:val="24"/>
                <w:szCs w:val="24"/>
              </w:rPr>
              <w:t xml:space="preserve">осуществляющих образовательную </w:t>
            </w:r>
            <w:r>
              <w:rPr>
                <w:b/>
                <w:sz w:val="24"/>
                <w:szCs w:val="24"/>
              </w:rPr>
              <w:t xml:space="preserve">деятельность в части реализации </w:t>
            </w:r>
            <w:r w:rsidRPr="00A17B8B">
              <w:rPr>
                <w:b/>
                <w:sz w:val="24"/>
                <w:szCs w:val="24"/>
              </w:rPr>
              <w:t>основных общеобразовательных программ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17B8B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A17B8B">
              <w:rPr>
                <w:sz w:val="24"/>
                <w:szCs w:val="24"/>
              </w:rPr>
              <w:t>2.4.1. Общая площадь всех помещений общеобразовательных организаций</w:t>
            </w:r>
            <w:r w:rsidR="00BD6732">
              <w:rPr>
                <w:sz w:val="24"/>
                <w:szCs w:val="24"/>
              </w:rPr>
              <w:t xml:space="preserve"> </w:t>
            </w:r>
            <w:r w:rsidRPr="00A17B8B">
              <w:rPr>
                <w:sz w:val="24"/>
                <w:szCs w:val="24"/>
              </w:rPr>
              <w:t>в расчете на одного учащегося.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17B8B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A17B8B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17B8B">
              <w:rPr>
                <w:sz w:val="24"/>
                <w:szCs w:val="24"/>
              </w:rPr>
              <w:t>квадратный</w:t>
            </w:r>
          </w:p>
          <w:p w:rsidR="00787E02" w:rsidRPr="00A8741C" w:rsidRDefault="00787E02" w:rsidP="007A33B7">
            <w:pPr>
              <w:pStyle w:val="2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метр</w:t>
            </w:r>
          </w:p>
        </w:tc>
        <w:tc>
          <w:tcPr>
            <w:tcW w:w="1226" w:type="dxa"/>
            <w:vAlign w:val="center"/>
          </w:tcPr>
          <w:p w:rsidR="00787E02" w:rsidRPr="00A8741C" w:rsidRDefault="00BD673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12,73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17B8B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A17B8B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17B8B">
              <w:rPr>
                <w:sz w:val="24"/>
                <w:szCs w:val="24"/>
              </w:rPr>
              <w:t>квадратный</w:t>
            </w:r>
          </w:p>
          <w:p w:rsidR="00787E02" w:rsidRPr="00A8741C" w:rsidRDefault="00787E02" w:rsidP="007A33B7">
            <w:pPr>
              <w:pStyle w:val="2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метр</w:t>
            </w:r>
          </w:p>
        </w:tc>
        <w:tc>
          <w:tcPr>
            <w:tcW w:w="1226" w:type="dxa"/>
            <w:vAlign w:val="center"/>
          </w:tcPr>
          <w:p w:rsidR="00787E02" w:rsidRPr="00A8741C" w:rsidRDefault="00BD673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15,38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17B8B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A17B8B">
              <w:rPr>
                <w:sz w:val="24"/>
                <w:szCs w:val="24"/>
              </w:rPr>
              <w:t>2.4.2. Удельный вес числа организаций, имеющих водопровод,</w:t>
            </w:r>
            <w:r w:rsidR="00BD6732">
              <w:rPr>
                <w:sz w:val="24"/>
                <w:szCs w:val="24"/>
              </w:rPr>
              <w:t xml:space="preserve"> </w:t>
            </w:r>
            <w:r w:rsidRPr="00A17B8B">
              <w:rPr>
                <w:sz w:val="24"/>
                <w:szCs w:val="24"/>
              </w:rPr>
              <w:t>центральное отопле</w:t>
            </w:r>
            <w:r>
              <w:rPr>
                <w:sz w:val="24"/>
                <w:szCs w:val="24"/>
              </w:rPr>
              <w:t xml:space="preserve">ние, канализацию, в общем числе </w:t>
            </w:r>
            <w:r w:rsidRPr="00A17B8B">
              <w:rPr>
                <w:sz w:val="24"/>
                <w:szCs w:val="24"/>
              </w:rPr>
              <w:t>общеобразовательных организаций: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17B8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17B8B">
              <w:rPr>
                <w:sz w:val="24"/>
                <w:szCs w:val="24"/>
              </w:rPr>
              <w:t>водопровод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17B8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17B8B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17B8B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8741C" w:rsidRDefault="00BD673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98,63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17B8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17B8B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17B8B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8741C" w:rsidRDefault="00BD673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95,00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17B8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17B8B">
              <w:rPr>
                <w:sz w:val="24"/>
                <w:szCs w:val="24"/>
              </w:rPr>
              <w:t>центральное отопление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17B8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17B8B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17B8B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8741C" w:rsidRDefault="00BD673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99,89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17B8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17B8B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17B8B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8741C" w:rsidRDefault="00BD673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95,00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17B8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17B8B">
              <w:rPr>
                <w:sz w:val="24"/>
                <w:szCs w:val="24"/>
              </w:rPr>
              <w:t>канализацию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17B8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17B8B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17B8B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8741C" w:rsidRDefault="00BD673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98,17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17B8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17B8B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17B8B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8741C" w:rsidRDefault="00BD673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95,00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17B8B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A17B8B">
              <w:rPr>
                <w:sz w:val="24"/>
                <w:szCs w:val="24"/>
              </w:rPr>
              <w:t>2.4.3. Число персональных компьютеров, используемых в учебных целях,</w:t>
            </w:r>
            <w:r w:rsidR="00BD6732">
              <w:rPr>
                <w:sz w:val="24"/>
                <w:szCs w:val="24"/>
              </w:rPr>
              <w:t xml:space="preserve"> </w:t>
            </w:r>
            <w:r w:rsidRPr="00A17B8B">
              <w:rPr>
                <w:sz w:val="24"/>
                <w:szCs w:val="24"/>
              </w:rPr>
              <w:t>в расчете на 100 учащихся общеобразовательных организаций: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17B8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17B8B">
              <w:rPr>
                <w:sz w:val="24"/>
                <w:szCs w:val="24"/>
              </w:rPr>
              <w:t>всего;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17B8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17B8B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17B8B">
              <w:rPr>
                <w:sz w:val="24"/>
                <w:szCs w:val="24"/>
              </w:rPr>
              <w:t>единица</w:t>
            </w:r>
          </w:p>
        </w:tc>
        <w:tc>
          <w:tcPr>
            <w:tcW w:w="1226" w:type="dxa"/>
            <w:vAlign w:val="center"/>
          </w:tcPr>
          <w:p w:rsidR="00787E02" w:rsidRPr="00A8741C" w:rsidRDefault="00202D35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13,91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17B8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17B8B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17B8B">
              <w:rPr>
                <w:sz w:val="24"/>
                <w:szCs w:val="24"/>
              </w:rPr>
              <w:t>единица</w:t>
            </w:r>
          </w:p>
        </w:tc>
        <w:tc>
          <w:tcPr>
            <w:tcW w:w="1226" w:type="dxa"/>
            <w:vAlign w:val="center"/>
          </w:tcPr>
          <w:p w:rsidR="00787E02" w:rsidRPr="00A8741C" w:rsidRDefault="00202D35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18,28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17B8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A17B8B">
              <w:rPr>
                <w:sz w:val="24"/>
                <w:szCs w:val="24"/>
              </w:rPr>
              <w:t>имеющих</w:t>
            </w:r>
            <w:proofErr w:type="gramEnd"/>
            <w:r w:rsidRPr="00A17B8B">
              <w:rPr>
                <w:sz w:val="24"/>
                <w:szCs w:val="24"/>
              </w:rPr>
              <w:t xml:space="preserve"> доступ к Интернету.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17B8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17B8B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17B8B">
              <w:rPr>
                <w:sz w:val="24"/>
                <w:szCs w:val="24"/>
              </w:rPr>
              <w:t>единица</w:t>
            </w:r>
          </w:p>
        </w:tc>
        <w:tc>
          <w:tcPr>
            <w:tcW w:w="1226" w:type="dxa"/>
            <w:vAlign w:val="center"/>
          </w:tcPr>
          <w:p w:rsidR="00787E02" w:rsidRPr="00A8741C" w:rsidRDefault="00202D35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10,75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17B8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17B8B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17B8B">
              <w:rPr>
                <w:sz w:val="24"/>
                <w:szCs w:val="24"/>
              </w:rPr>
              <w:t>единица</w:t>
            </w:r>
          </w:p>
        </w:tc>
        <w:tc>
          <w:tcPr>
            <w:tcW w:w="1226" w:type="dxa"/>
            <w:vAlign w:val="center"/>
          </w:tcPr>
          <w:p w:rsidR="00787E02" w:rsidRPr="00A8741C" w:rsidRDefault="00202D35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16,83</w:t>
            </w:r>
          </w:p>
        </w:tc>
      </w:tr>
      <w:tr w:rsidR="00787E02" w:rsidRPr="00BF2B1C" w:rsidTr="00C070C5">
        <w:trPr>
          <w:jc w:val="center"/>
        </w:trPr>
        <w:tc>
          <w:tcPr>
            <w:tcW w:w="7608" w:type="dxa"/>
          </w:tcPr>
          <w:p w:rsidR="00787E02" w:rsidRPr="00A17B8B" w:rsidRDefault="00787E02" w:rsidP="00A17B8B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A17B8B">
              <w:rPr>
                <w:sz w:val="24"/>
                <w:szCs w:val="24"/>
              </w:rPr>
              <w:t>2.4.4. Удельный вес числа общеобразовательных организаций, имеющих</w:t>
            </w:r>
            <w:r w:rsidR="00202D35">
              <w:rPr>
                <w:sz w:val="24"/>
                <w:szCs w:val="24"/>
              </w:rPr>
              <w:t xml:space="preserve"> </w:t>
            </w:r>
            <w:r w:rsidRPr="00A17B8B">
              <w:rPr>
                <w:sz w:val="24"/>
                <w:szCs w:val="24"/>
              </w:rPr>
              <w:t>скорость подключения к сети Интернет от 1 Мбит/</w:t>
            </w:r>
            <w:proofErr w:type="gramStart"/>
            <w:r w:rsidRPr="00A17B8B">
              <w:rPr>
                <w:sz w:val="24"/>
                <w:szCs w:val="24"/>
              </w:rPr>
              <w:t>с</w:t>
            </w:r>
            <w:proofErr w:type="gramEnd"/>
            <w:r w:rsidRPr="00A17B8B">
              <w:rPr>
                <w:sz w:val="24"/>
                <w:szCs w:val="24"/>
              </w:rPr>
              <w:t xml:space="preserve"> и выше, </w:t>
            </w:r>
            <w:proofErr w:type="gramStart"/>
            <w:r w:rsidRPr="00A17B8B">
              <w:rPr>
                <w:sz w:val="24"/>
                <w:szCs w:val="24"/>
              </w:rPr>
              <w:t>в</w:t>
            </w:r>
            <w:proofErr w:type="gramEnd"/>
            <w:r w:rsidRPr="00A17B8B">
              <w:rPr>
                <w:sz w:val="24"/>
                <w:szCs w:val="24"/>
              </w:rPr>
              <w:t xml:space="preserve"> общем</w:t>
            </w:r>
            <w:r w:rsidR="00202D35">
              <w:rPr>
                <w:sz w:val="24"/>
                <w:szCs w:val="24"/>
              </w:rPr>
              <w:t xml:space="preserve"> </w:t>
            </w:r>
            <w:r w:rsidRPr="00A17B8B">
              <w:rPr>
                <w:sz w:val="24"/>
                <w:szCs w:val="24"/>
              </w:rPr>
              <w:t xml:space="preserve">числе общеобразовательных организаций, подключенных к </w:t>
            </w:r>
            <w:r>
              <w:rPr>
                <w:sz w:val="24"/>
                <w:szCs w:val="24"/>
              </w:rPr>
              <w:t xml:space="preserve">сети </w:t>
            </w:r>
            <w:r w:rsidRPr="00A17B8B">
              <w:rPr>
                <w:sz w:val="24"/>
                <w:szCs w:val="24"/>
              </w:rPr>
              <w:t>Интернет.</w:t>
            </w:r>
          </w:p>
        </w:tc>
        <w:tc>
          <w:tcPr>
            <w:tcW w:w="1425" w:type="dxa"/>
          </w:tcPr>
          <w:p w:rsidR="00787E02" w:rsidRPr="00A17B8B" w:rsidRDefault="00787E02" w:rsidP="00A17B8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26" w:type="dxa"/>
          </w:tcPr>
          <w:p w:rsidR="00787E02" w:rsidRPr="00A17B8B" w:rsidRDefault="00787E02" w:rsidP="00A17B8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A17B8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17B8B">
              <w:rPr>
                <w:sz w:val="24"/>
                <w:szCs w:val="24"/>
              </w:rPr>
              <w:lastRenderedPageBreak/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17B8B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202D35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50,40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A17B8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17B8B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17B8B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202D35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70,00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A17B8B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A17B8B">
              <w:rPr>
                <w:b/>
                <w:sz w:val="24"/>
                <w:szCs w:val="24"/>
              </w:rPr>
              <w:t>2.5. Условия получения начального общего, основного общего и</w:t>
            </w:r>
            <w:r w:rsidR="00202D35">
              <w:rPr>
                <w:b/>
                <w:sz w:val="24"/>
                <w:szCs w:val="24"/>
              </w:rPr>
              <w:t xml:space="preserve"> </w:t>
            </w:r>
            <w:r w:rsidRPr="00A17B8B">
              <w:rPr>
                <w:b/>
                <w:sz w:val="24"/>
                <w:szCs w:val="24"/>
              </w:rPr>
              <w:t>среднего общего образования лицами с огра</w:t>
            </w:r>
            <w:r>
              <w:rPr>
                <w:b/>
                <w:sz w:val="24"/>
                <w:szCs w:val="24"/>
              </w:rPr>
              <w:t xml:space="preserve">ниченными возможностями здоровья </w:t>
            </w:r>
            <w:r w:rsidRPr="00A17B8B">
              <w:rPr>
                <w:b/>
                <w:sz w:val="24"/>
                <w:szCs w:val="24"/>
              </w:rPr>
              <w:t>и инвалидами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A17B8B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A17B8B">
              <w:rPr>
                <w:sz w:val="24"/>
                <w:szCs w:val="24"/>
              </w:rPr>
              <w:t>2.5.1. Удельный вес численности детей с ограниченными возможностями</w:t>
            </w:r>
            <w:r w:rsidR="00202D35">
              <w:rPr>
                <w:sz w:val="24"/>
                <w:szCs w:val="24"/>
              </w:rPr>
              <w:t xml:space="preserve"> </w:t>
            </w:r>
            <w:r w:rsidRPr="00A17B8B">
              <w:rPr>
                <w:sz w:val="24"/>
                <w:szCs w:val="24"/>
              </w:rPr>
              <w:t>здоровья, обучающихся в клас</w:t>
            </w:r>
            <w:r>
              <w:rPr>
                <w:sz w:val="24"/>
                <w:szCs w:val="24"/>
              </w:rPr>
              <w:t xml:space="preserve">сах, не являющихся специальными </w:t>
            </w:r>
            <w:r w:rsidRPr="00A17B8B">
              <w:rPr>
                <w:sz w:val="24"/>
                <w:szCs w:val="24"/>
              </w:rPr>
              <w:t>(коррекционными), общеобраз</w:t>
            </w:r>
            <w:r>
              <w:rPr>
                <w:sz w:val="24"/>
                <w:szCs w:val="24"/>
              </w:rPr>
              <w:t xml:space="preserve">овательных организаций, в общей </w:t>
            </w:r>
            <w:r w:rsidRPr="00A17B8B">
              <w:rPr>
                <w:sz w:val="24"/>
                <w:szCs w:val="24"/>
              </w:rPr>
              <w:t>численности детей с ограниченными возможностями здоровья,</w:t>
            </w:r>
          </w:p>
          <w:p w:rsidR="00787E02" w:rsidRPr="00A17B8B" w:rsidRDefault="00787E02" w:rsidP="00A17B8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A17B8B">
              <w:rPr>
                <w:sz w:val="24"/>
                <w:szCs w:val="24"/>
              </w:rPr>
              <w:t>обучающихся в общеобразовательных организациях.</w:t>
            </w:r>
            <w:proofErr w:type="gramEnd"/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17B8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202D35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56,33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17B8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 xml:space="preserve">в городских поселениях </w:t>
            </w:r>
          </w:p>
        </w:tc>
        <w:tc>
          <w:tcPr>
            <w:tcW w:w="1425" w:type="dxa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202D35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40,84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17B8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 xml:space="preserve">в сельской местности </w:t>
            </w:r>
          </w:p>
        </w:tc>
        <w:tc>
          <w:tcPr>
            <w:tcW w:w="1425" w:type="dxa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202D35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87,19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17B8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202D35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17B8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 xml:space="preserve">в городских поселениях </w:t>
            </w:r>
          </w:p>
        </w:tc>
        <w:tc>
          <w:tcPr>
            <w:tcW w:w="1425" w:type="dxa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202D35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17B8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 xml:space="preserve">в сельской местности 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17B8B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202D35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A17B8B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A17B8B">
              <w:rPr>
                <w:sz w:val="24"/>
                <w:szCs w:val="24"/>
              </w:rPr>
              <w:t>2.5.2. Удельный вес численности детей-инвалидов, обучающихся в</w:t>
            </w:r>
            <w:r w:rsidR="00202D35">
              <w:rPr>
                <w:sz w:val="24"/>
                <w:szCs w:val="24"/>
              </w:rPr>
              <w:t xml:space="preserve"> </w:t>
            </w:r>
            <w:r w:rsidRPr="00A17B8B">
              <w:rPr>
                <w:sz w:val="24"/>
                <w:szCs w:val="24"/>
              </w:rPr>
              <w:t>классах, не являющихся</w:t>
            </w:r>
            <w:r>
              <w:rPr>
                <w:sz w:val="24"/>
                <w:szCs w:val="24"/>
              </w:rPr>
              <w:t xml:space="preserve"> специальными (коррекционными), </w:t>
            </w:r>
            <w:r w:rsidRPr="00A17B8B">
              <w:rPr>
                <w:sz w:val="24"/>
                <w:szCs w:val="24"/>
              </w:rPr>
              <w:t>общеобразовательных организа</w:t>
            </w:r>
            <w:r>
              <w:rPr>
                <w:sz w:val="24"/>
                <w:szCs w:val="24"/>
              </w:rPr>
              <w:t>ций, в общей численности детей-</w:t>
            </w:r>
            <w:r w:rsidRPr="00A17B8B">
              <w:rPr>
                <w:sz w:val="24"/>
                <w:szCs w:val="24"/>
              </w:rPr>
              <w:t>инвалидов, обучающихся в общеобразовательных организациях.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17B8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202D35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55,38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17B8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 xml:space="preserve">в городских поселениях </w:t>
            </w:r>
          </w:p>
        </w:tc>
        <w:tc>
          <w:tcPr>
            <w:tcW w:w="1425" w:type="dxa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202D35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49,62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17B8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 xml:space="preserve">в сельской местности </w:t>
            </w:r>
          </w:p>
        </w:tc>
        <w:tc>
          <w:tcPr>
            <w:tcW w:w="1425" w:type="dxa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202D35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79,75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17B8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202D35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17B8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 xml:space="preserve">в городских поселениях </w:t>
            </w:r>
          </w:p>
        </w:tc>
        <w:tc>
          <w:tcPr>
            <w:tcW w:w="1425" w:type="dxa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202D35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17B8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 xml:space="preserve">в сельской местности 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17B8B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202D35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A17B8B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A17B8B">
              <w:rPr>
                <w:b/>
                <w:sz w:val="24"/>
                <w:szCs w:val="24"/>
              </w:rPr>
              <w:t xml:space="preserve">2.6. Результаты аттестации лиц, обучающихся по </w:t>
            </w:r>
            <w:proofErr w:type="gramStart"/>
            <w:r w:rsidRPr="00A17B8B">
              <w:rPr>
                <w:b/>
                <w:sz w:val="24"/>
                <w:szCs w:val="24"/>
              </w:rPr>
              <w:t>образовательным</w:t>
            </w:r>
            <w:proofErr w:type="gramEnd"/>
          </w:p>
          <w:p w:rsidR="00787E02" w:rsidRPr="00A17B8B" w:rsidRDefault="00787E02" w:rsidP="00A17B8B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A17B8B">
              <w:rPr>
                <w:b/>
                <w:sz w:val="24"/>
                <w:szCs w:val="24"/>
              </w:rPr>
              <w:t>программам начального общег</w:t>
            </w:r>
            <w:r>
              <w:rPr>
                <w:b/>
                <w:sz w:val="24"/>
                <w:szCs w:val="24"/>
              </w:rPr>
              <w:t xml:space="preserve">о образования, основного общего </w:t>
            </w:r>
            <w:r w:rsidRPr="00A17B8B">
              <w:rPr>
                <w:b/>
                <w:sz w:val="24"/>
                <w:szCs w:val="24"/>
              </w:rPr>
              <w:t>образования и среднего общего образования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C04A2D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A17B8B">
              <w:rPr>
                <w:sz w:val="24"/>
                <w:szCs w:val="24"/>
              </w:rPr>
              <w:t>2.6.1. Отношение среднего балла единого государственного экзамен</w:t>
            </w:r>
            <w:proofErr w:type="gramStart"/>
            <w:r w:rsidRPr="00A17B8B">
              <w:rPr>
                <w:sz w:val="24"/>
                <w:szCs w:val="24"/>
              </w:rPr>
              <w:t>а(</w:t>
            </w:r>
            <w:proofErr w:type="gramEnd"/>
            <w:r w:rsidRPr="00A17B8B">
              <w:rPr>
                <w:sz w:val="24"/>
                <w:szCs w:val="24"/>
              </w:rPr>
              <w:t>далее – ЕГЭ) (в расчете на 1 предмет) в 10% общеобразовательных</w:t>
            </w:r>
            <w:r>
              <w:rPr>
                <w:sz w:val="24"/>
                <w:szCs w:val="24"/>
              </w:rPr>
              <w:t xml:space="preserve"> организаций </w:t>
            </w:r>
            <w:r w:rsidRPr="00A17B8B">
              <w:rPr>
                <w:sz w:val="24"/>
                <w:szCs w:val="24"/>
              </w:rPr>
              <w:t>с лучшими результатами ЕГЭ к сре</w:t>
            </w:r>
            <w:r>
              <w:rPr>
                <w:sz w:val="24"/>
                <w:szCs w:val="24"/>
              </w:rPr>
              <w:t xml:space="preserve">днему баллу ЕГЭ (в расчете на 1 </w:t>
            </w:r>
            <w:r w:rsidRPr="00A17B8B">
              <w:rPr>
                <w:sz w:val="24"/>
                <w:szCs w:val="24"/>
              </w:rPr>
              <w:t>предмет) в 10% общеобразовательных организаций с худшими</w:t>
            </w:r>
            <w:r>
              <w:rPr>
                <w:sz w:val="24"/>
                <w:szCs w:val="24"/>
              </w:rPr>
              <w:t xml:space="preserve"> результатами ЕГЭ</w:t>
            </w:r>
          </w:p>
        </w:tc>
        <w:tc>
          <w:tcPr>
            <w:tcW w:w="1425" w:type="dxa"/>
            <w:shd w:val="clear" w:color="auto" w:fill="D9D9D9" w:themeFill="background1" w:themeFillShade="D9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C04A2D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A17B8B">
              <w:rPr>
                <w:sz w:val="24"/>
                <w:szCs w:val="24"/>
              </w:rPr>
              <w:t>2.6.2. Среднее значение колич</w:t>
            </w:r>
            <w:r>
              <w:rPr>
                <w:sz w:val="24"/>
                <w:szCs w:val="24"/>
              </w:rPr>
              <w:t xml:space="preserve">ества баллов по ЕГЭ, полученных </w:t>
            </w:r>
            <w:r w:rsidRPr="00A17B8B">
              <w:rPr>
                <w:sz w:val="24"/>
                <w:szCs w:val="24"/>
              </w:rPr>
              <w:t>выпускниками, освоившими обр</w:t>
            </w:r>
            <w:r>
              <w:rPr>
                <w:sz w:val="24"/>
                <w:szCs w:val="24"/>
              </w:rPr>
              <w:t xml:space="preserve">азовательные программы среднего </w:t>
            </w:r>
            <w:r w:rsidRPr="00A17B8B">
              <w:rPr>
                <w:sz w:val="24"/>
                <w:szCs w:val="24"/>
              </w:rPr>
              <w:t>общего образования: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C04A2D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по математике;</w:t>
            </w:r>
          </w:p>
        </w:tc>
        <w:tc>
          <w:tcPr>
            <w:tcW w:w="1425" w:type="dxa"/>
            <w:shd w:val="clear" w:color="auto" w:fill="D9D9D9" w:themeFill="background1" w:themeFillShade="D9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C04A2D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по русскому языку.</w:t>
            </w:r>
          </w:p>
        </w:tc>
        <w:tc>
          <w:tcPr>
            <w:tcW w:w="1425" w:type="dxa"/>
            <w:shd w:val="clear" w:color="auto" w:fill="D9D9D9" w:themeFill="background1" w:themeFillShade="D9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C04A2D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2.6.3. Среднее значение количества баллов по государственной итоговой</w:t>
            </w:r>
            <w:r w:rsidR="00202D35">
              <w:rPr>
                <w:sz w:val="24"/>
                <w:szCs w:val="24"/>
              </w:rPr>
              <w:t xml:space="preserve"> </w:t>
            </w:r>
            <w:r w:rsidRPr="00C04A2D">
              <w:rPr>
                <w:sz w:val="24"/>
                <w:szCs w:val="24"/>
              </w:rPr>
              <w:t>аттестации (далее – ГИА), полу</w:t>
            </w:r>
            <w:r>
              <w:rPr>
                <w:sz w:val="24"/>
                <w:szCs w:val="24"/>
              </w:rPr>
              <w:t xml:space="preserve">ченных выпускниками, освоившими </w:t>
            </w:r>
            <w:r w:rsidRPr="00C04A2D">
              <w:rPr>
                <w:sz w:val="24"/>
                <w:szCs w:val="24"/>
              </w:rPr>
              <w:t>образовательные программы основного общего образования: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C04A2D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по математике;</w:t>
            </w:r>
          </w:p>
        </w:tc>
        <w:tc>
          <w:tcPr>
            <w:tcW w:w="1425" w:type="dxa"/>
            <w:shd w:val="clear" w:color="auto" w:fill="D9D9D9" w:themeFill="background1" w:themeFillShade="D9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C04A2D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по русскому языку.</w:t>
            </w:r>
          </w:p>
        </w:tc>
        <w:tc>
          <w:tcPr>
            <w:tcW w:w="1425" w:type="dxa"/>
            <w:shd w:val="clear" w:color="auto" w:fill="D9D9D9" w:themeFill="background1" w:themeFillShade="D9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C04A2D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2.6.4. Удельный вес численности выпускников, освоивших</w:t>
            </w:r>
            <w:r w:rsidR="00202D35">
              <w:rPr>
                <w:sz w:val="24"/>
                <w:szCs w:val="24"/>
              </w:rPr>
              <w:t xml:space="preserve"> </w:t>
            </w:r>
            <w:r w:rsidRPr="00C04A2D">
              <w:rPr>
                <w:sz w:val="24"/>
                <w:szCs w:val="24"/>
              </w:rPr>
              <w:t>образовательные программы среднего</w:t>
            </w:r>
            <w:r>
              <w:rPr>
                <w:sz w:val="24"/>
                <w:szCs w:val="24"/>
              </w:rPr>
              <w:t xml:space="preserve"> общего образования, получивших </w:t>
            </w:r>
            <w:r w:rsidRPr="00C04A2D">
              <w:rPr>
                <w:sz w:val="24"/>
                <w:szCs w:val="24"/>
              </w:rPr>
              <w:t>количество баллов по ЕГЭ ниже ми</w:t>
            </w:r>
            <w:r>
              <w:rPr>
                <w:sz w:val="24"/>
                <w:szCs w:val="24"/>
              </w:rPr>
              <w:t xml:space="preserve">нимального, в общей численности </w:t>
            </w:r>
            <w:r w:rsidRPr="00C04A2D">
              <w:rPr>
                <w:sz w:val="24"/>
                <w:szCs w:val="24"/>
              </w:rPr>
              <w:t>выпускников, освоивших образовате</w:t>
            </w:r>
            <w:r>
              <w:rPr>
                <w:sz w:val="24"/>
                <w:szCs w:val="24"/>
              </w:rPr>
              <w:t xml:space="preserve">льные программы среднего общего </w:t>
            </w:r>
            <w:r w:rsidRPr="00C04A2D">
              <w:rPr>
                <w:sz w:val="24"/>
                <w:szCs w:val="24"/>
              </w:rPr>
              <w:t>образования, сдававших ЕГЭ: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C04A2D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по математике;</w:t>
            </w:r>
          </w:p>
        </w:tc>
        <w:tc>
          <w:tcPr>
            <w:tcW w:w="1425" w:type="dxa"/>
            <w:shd w:val="clear" w:color="auto" w:fill="D9D9D9" w:themeFill="background1" w:themeFillShade="D9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trHeight w:val="327"/>
          <w:jc w:val="center"/>
        </w:trPr>
        <w:tc>
          <w:tcPr>
            <w:tcW w:w="7608" w:type="dxa"/>
          </w:tcPr>
          <w:p w:rsidR="00787E02" w:rsidRPr="00A17B8B" w:rsidRDefault="00787E02" w:rsidP="00C04A2D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по русскому языку.</w:t>
            </w:r>
          </w:p>
        </w:tc>
        <w:tc>
          <w:tcPr>
            <w:tcW w:w="1425" w:type="dxa"/>
            <w:shd w:val="clear" w:color="auto" w:fill="D9D9D9" w:themeFill="background1" w:themeFillShade="D9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C04A2D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lastRenderedPageBreak/>
              <w:t>2.6.5. Удельный вес численности выпускников, освоивших</w:t>
            </w:r>
            <w:r w:rsidR="00202D35">
              <w:rPr>
                <w:sz w:val="24"/>
                <w:szCs w:val="24"/>
              </w:rPr>
              <w:t xml:space="preserve"> </w:t>
            </w:r>
            <w:r w:rsidRPr="00C04A2D">
              <w:rPr>
                <w:sz w:val="24"/>
                <w:szCs w:val="24"/>
              </w:rPr>
              <w:t>образовательные программы основного</w:t>
            </w:r>
            <w:r>
              <w:rPr>
                <w:sz w:val="24"/>
                <w:szCs w:val="24"/>
              </w:rPr>
              <w:t xml:space="preserve"> общего образования, получивших </w:t>
            </w:r>
            <w:r w:rsidRPr="00C04A2D">
              <w:rPr>
                <w:sz w:val="24"/>
                <w:szCs w:val="24"/>
              </w:rPr>
              <w:t>количество баллов по ГИА ниже ми</w:t>
            </w:r>
            <w:r>
              <w:rPr>
                <w:sz w:val="24"/>
                <w:szCs w:val="24"/>
              </w:rPr>
              <w:t xml:space="preserve">нимального, в общей численности </w:t>
            </w:r>
            <w:r w:rsidRPr="00C04A2D">
              <w:rPr>
                <w:sz w:val="24"/>
                <w:szCs w:val="24"/>
              </w:rPr>
              <w:t>выпускников, освоивших образовател</w:t>
            </w:r>
            <w:r>
              <w:rPr>
                <w:sz w:val="24"/>
                <w:szCs w:val="24"/>
              </w:rPr>
              <w:t xml:space="preserve">ьные программы основного общего </w:t>
            </w:r>
            <w:r w:rsidRPr="00C04A2D">
              <w:rPr>
                <w:sz w:val="24"/>
                <w:szCs w:val="24"/>
              </w:rPr>
              <w:t>образования, сдававших ГИА: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C04A2D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по математике;</w:t>
            </w:r>
          </w:p>
        </w:tc>
        <w:tc>
          <w:tcPr>
            <w:tcW w:w="1425" w:type="dxa"/>
            <w:shd w:val="clear" w:color="auto" w:fill="D9D9D9" w:themeFill="background1" w:themeFillShade="D9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C04A2D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по русскому языку.</w:t>
            </w:r>
          </w:p>
        </w:tc>
        <w:tc>
          <w:tcPr>
            <w:tcW w:w="1425" w:type="dxa"/>
            <w:shd w:val="clear" w:color="auto" w:fill="D9D9D9" w:themeFill="background1" w:themeFillShade="D9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202D35" w:rsidRDefault="00787E02" w:rsidP="00C04A2D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202D35">
              <w:rPr>
                <w:b/>
                <w:sz w:val="24"/>
                <w:szCs w:val="24"/>
              </w:rPr>
              <w:t>2.7. Состояние здоровья лиц, обучающихся по основным</w:t>
            </w:r>
            <w:r w:rsidR="00202D35" w:rsidRPr="00202D35">
              <w:rPr>
                <w:b/>
                <w:sz w:val="24"/>
                <w:szCs w:val="24"/>
              </w:rPr>
              <w:t xml:space="preserve"> </w:t>
            </w:r>
            <w:r w:rsidRPr="00202D35">
              <w:rPr>
                <w:b/>
                <w:sz w:val="24"/>
                <w:szCs w:val="24"/>
              </w:rPr>
              <w:t xml:space="preserve">общеобразовательным программам, </w:t>
            </w:r>
            <w:proofErr w:type="spellStart"/>
            <w:r w:rsidRPr="00202D35">
              <w:rPr>
                <w:b/>
                <w:sz w:val="24"/>
                <w:szCs w:val="24"/>
              </w:rPr>
              <w:t>здоровьесберегающие</w:t>
            </w:r>
            <w:proofErr w:type="spellEnd"/>
            <w:r w:rsidRPr="00202D35">
              <w:rPr>
                <w:b/>
                <w:sz w:val="24"/>
                <w:szCs w:val="24"/>
              </w:rPr>
              <w:t xml:space="preserve"> условия, условия организации физкультурно-оздоровительной и спортивной работы в общеобразовательных организациях, а также в иных организациях, осуществляющих образовательную деятельность в части реализации основных общеобразовательных программ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C04A2D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2.7.1. Удельный вес лиц, обеспеченных горячим питанием, в общей</w:t>
            </w:r>
            <w:r w:rsidR="00202D35">
              <w:rPr>
                <w:sz w:val="24"/>
                <w:szCs w:val="24"/>
              </w:rPr>
              <w:t xml:space="preserve"> </w:t>
            </w:r>
            <w:r w:rsidRPr="00C04A2D">
              <w:rPr>
                <w:sz w:val="24"/>
                <w:szCs w:val="24"/>
              </w:rPr>
              <w:t>численности обучающихся общеобразовательных организаций.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C04A2D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202D35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75,81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C04A2D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202D35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99,20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C04A2D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2.7.2. Удельный вес числа организаций, имеющих логопедический пункт</w:t>
            </w:r>
            <w:r w:rsidR="00202D35">
              <w:rPr>
                <w:sz w:val="24"/>
                <w:szCs w:val="24"/>
              </w:rPr>
              <w:t xml:space="preserve"> </w:t>
            </w:r>
            <w:r w:rsidRPr="00C04A2D">
              <w:rPr>
                <w:sz w:val="24"/>
                <w:szCs w:val="24"/>
              </w:rPr>
              <w:t xml:space="preserve">или логопедический кабинет, в </w:t>
            </w:r>
            <w:r>
              <w:rPr>
                <w:sz w:val="24"/>
                <w:szCs w:val="24"/>
              </w:rPr>
              <w:t xml:space="preserve">общем числе общеобразовательных </w:t>
            </w:r>
            <w:r w:rsidRPr="00C04A2D">
              <w:rPr>
                <w:sz w:val="24"/>
                <w:szCs w:val="24"/>
              </w:rPr>
              <w:t>организаций.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C04A2D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202D35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14,55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C04A2D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202D35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40,00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C04A2D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2.7.3. Удельный вес числа организаций, имеющих физкультурные залы, в</w:t>
            </w:r>
            <w:r w:rsidR="00202D35">
              <w:rPr>
                <w:sz w:val="24"/>
                <w:szCs w:val="24"/>
              </w:rPr>
              <w:t xml:space="preserve"> </w:t>
            </w:r>
            <w:r w:rsidRPr="00C04A2D">
              <w:rPr>
                <w:sz w:val="24"/>
                <w:szCs w:val="24"/>
              </w:rPr>
              <w:t>общем числе общеобразовательных организаций.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C04A2D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202D35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88,91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C04A2D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202D35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75,00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C04A2D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2.7.4. Удельный вес числа организаций, имеющих плавательные бассейны,</w:t>
            </w:r>
            <w:r w:rsidR="00202D35">
              <w:rPr>
                <w:sz w:val="24"/>
                <w:szCs w:val="24"/>
              </w:rPr>
              <w:t xml:space="preserve"> </w:t>
            </w:r>
            <w:r w:rsidRPr="00C04A2D">
              <w:rPr>
                <w:sz w:val="24"/>
                <w:szCs w:val="24"/>
              </w:rPr>
              <w:t>в общем числе общеобразовательных организаций.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C04A2D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202D35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3,43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C04A2D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202D35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C04A2D" w:rsidRDefault="00787E02" w:rsidP="00C04A2D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C04A2D">
              <w:rPr>
                <w:b/>
                <w:sz w:val="24"/>
                <w:szCs w:val="24"/>
              </w:rPr>
              <w:t>2.8. Изменение сети организаций, осуще</w:t>
            </w:r>
            <w:r>
              <w:rPr>
                <w:b/>
                <w:sz w:val="24"/>
                <w:szCs w:val="24"/>
              </w:rPr>
              <w:t xml:space="preserve">ствляющих </w:t>
            </w:r>
            <w:r w:rsidRPr="00C04A2D">
              <w:rPr>
                <w:b/>
                <w:sz w:val="24"/>
                <w:szCs w:val="24"/>
              </w:rPr>
              <w:t>образовательную</w:t>
            </w:r>
            <w:r>
              <w:rPr>
                <w:b/>
                <w:sz w:val="24"/>
                <w:szCs w:val="24"/>
              </w:rPr>
              <w:t xml:space="preserve"> деятельность по основным </w:t>
            </w:r>
            <w:r w:rsidRPr="00C04A2D">
              <w:rPr>
                <w:b/>
                <w:sz w:val="24"/>
                <w:szCs w:val="24"/>
              </w:rPr>
              <w:t>общеоб</w:t>
            </w:r>
            <w:r>
              <w:rPr>
                <w:b/>
                <w:sz w:val="24"/>
                <w:szCs w:val="24"/>
              </w:rPr>
              <w:t xml:space="preserve">разовательным программам (в том </w:t>
            </w:r>
            <w:r w:rsidRPr="00C04A2D">
              <w:rPr>
                <w:b/>
                <w:sz w:val="24"/>
                <w:szCs w:val="24"/>
              </w:rPr>
              <w:t>числе ликвидация и реорганиза</w:t>
            </w:r>
            <w:r>
              <w:rPr>
                <w:b/>
                <w:sz w:val="24"/>
                <w:szCs w:val="24"/>
              </w:rPr>
              <w:t xml:space="preserve">ция организаций, осуществляющих </w:t>
            </w:r>
            <w:r w:rsidRPr="00C04A2D">
              <w:rPr>
                <w:b/>
                <w:sz w:val="24"/>
                <w:szCs w:val="24"/>
              </w:rPr>
              <w:t>образовательную деятельность)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C04A2D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2.8.1. Темп роста числа общеобразовательных организаций.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C070C5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202D35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98,76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C070C5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 xml:space="preserve">в городских поселениях </w:t>
            </w:r>
          </w:p>
        </w:tc>
        <w:tc>
          <w:tcPr>
            <w:tcW w:w="1425" w:type="dxa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202D35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98,19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C070C5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 xml:space="preserve">в сельской местности </w:t>
            </w:r>
          </w:p>
        </w:tc>
        <w:tc>
          <w:tcPr>
            <w:tcW w:w="1425" w:type="dxa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202D35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99,20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C070C5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202D35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C070C5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 xml:space="preserve">в городских поселениях </w:t>
            </w:r>
          </w:p>
        </w:tc>
        <w:tc>
          <w:tcPr>
            <w:tcW w:w="1425" w:type="dxa"/>
            <w:vAlign w:val="center"/>
          </w:tcPr>
          <w:p w:rsidR="00787E02" w:rsidRPr="00BF2B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B33A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202D35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C070C5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741C">
              <w:rPr>
                <w:sz w:val="24"/>
                <w:szCs w:val="24"/>
              </w:rPr>
              <w:t xml:space="preserve">в сельской местности </w:t>
            </w:r>
          </w:p>
        </w:tc>
        <w:tc>
          <w:tcPr>
            <w:tcW w:w="1425" w:type="dxa"/>
            <w:vAlign w:val="center"/>
          </w:tcPr>
          <w:p w:rsidR="00787E02" w:rsidRPr="00A8741C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17B8B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202D35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787E02" w:rsidRPr="00BF2B1C" w:rsidTr="007A33B7">
        <w:trPr>
          <w:trHeight w:val="867"/>
          <w:jc w:val="center"/>
        </w:trPr>
        <w:tc>
          <w:tcPr>
            <w:tcW w:w="7608" w:type="dxa"/>
          </w:tcPr>
          <w:p w:rsidR="00787E02" w:rsidRPr="0054051D" w:rsidRDefault="00787E02" w:rsidP="0054051D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54051D">
              <w:rPr>
                <w:b/>
                <w:sz w:val="24"/>
                <w:szCs w:val="24"/>
              </w:rPr>
              <w:t xml:space="preserve">2.9. Финансово-экономическая деятельность </w:t>
            </w:r>
            <w:proofErr w:type="gramStart"/>
            <w:r w:rsidRPr="0054051D">
              <w:rPr>
                <w:b/>
                <w:sz w:val="24"/>
                <w:szCs w:val="24"/>
              </w:rPr>
              <w:t>общеобразовательных</w:t>
            </w:r>
            <w:proofErr w:type="gramEnd"/>
          </w:p>
          <w:p w:rsidR="00787E02" w:rsidRPr="0054051D" w:rsidRDefault="00787E02" w:rsidP="0054051D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54051D">
              <w:rPr>
                <w:b/>
                <w:sz w:val="24"/>
                <w:szCs w:val="24"/>
              </w:rPr>
              <w:t>организаций, а также и</w:t>
            </w:r>
            <w:r>
              <w:rPr>
                <w:b/>
                <w:sz w:val="24"/>
                <w:szCs w:val="24"/>
              </w:rPr>
              <w:t xml:space="preserve">ных организаций, осуществляющих </w:t>
            </w:r>
            <w:r w:rsidRPr="0054051D">
              <w:rPr>
                <w:b/>
                <w:sz w:val="24"/>
                <w:szCs w:val="24"/>
              </w:rPr>
              <w:t>образовательную деятельно</w:t>
            </w:r>
            <w:r>
              <w:rPr>
                <w:b/>
                <w:sz w:val="24"/>
                <w:szCs w:val="24"/>
              </w:rPr>
              <w:t xml:space="preserve">сть в части реализации основных </w:t>
            </w:r>
            <w:r w:rsidRPr="0054051D">
              <w:rPr>
                <w:b/>
                <w:sz w:val="24"/>
                <w:szCs w:val="24"/>
              </w:rPr>
              <w:t>общеобразовательных программ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54051D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54051D">
              <w:rPr>
                <w:sz w:val="24"/>
                <w:szCs w:val="24"/>
              </w:rPr>
              <w:t>2.9.1. Общий объем финансовых средств, поступивших в</w:t>
            </w:r>
            <w:r w:rsidR="00202D35">
              <w:rPr>
                <w:sz w:val="24"/>
                <w:szCs w:val="24"/>
              </w:rPr>
              <w:t xml:space="preserve"> </w:t>
            </w:r>
            <w:r w:rsidRPr="0054051D">
              <w:rPr>
                <w:sz w:val="24"/>
                <w:szCs w:val="24"/>
              </w:rPr>
              <w:t>общеобразовательные организации, в расчете на одного учащегося.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тысяча рублей</w:t>
            </w:r>
          </w:p>
        </w:tc>
        <w:tc>
          <w:tcPr>
            <w:tcW w:w="1226" w:type="dxa"/>
            <w:vAlign w:val="center"/>
          </w:tcPr>
          <w:p w:rsidR="00787E02" w:rsidRPr="00A17B8B" w:rsidRDefault="00202D35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62,87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54051D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54051D">
              <w:rPr>
                <w:sz w:val="24"/>
                <w:szCs w:val="24"/>
              </w:rPr>
              <w:t>тысяча рублей</w:t>
            </w:r>
          </w:p>
        </w:tc>
        <w:tc>
          <w:tcPr>
            <w:tcW w:w="1226" w:type="dxa"/>
            <w:vAlign w:val="center"/>
          </w:tcPr>
          <w:p w:rsidR="00787E02" w:rsidRPr="00A17B8B" w:rsidRDefault="00202D35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62,26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54051D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54051D">
              <w:rPr>
                <w:sz w:val="24"/>
                <w:szCs w:val="24"/>
              </w:rPr>
              <w:t xml:space="preserve">тысяча </w:t>
            </w:r>
            <w:r w:rsidRPr="0054051D">
              <w:rPr>
                <w:sz w:val="24"/>
                <w:szCs w:val="24"/>
              </w:rPr>
              <w:lastRenderedPageBreak/>
              <w:t>рублей</w:t>
            </w:r>
          </w:p>
        </w:tc>
        <w:tc>
          <w:tcPr>
            <w:tcW w:w="1226" w:type="dxa"/>
            <w:vAlign w:val="center"/>
          </w:tcPr>
          <w:p w:rsidR="00787E02" w:rsidRPr="00A17B8B" w:rsidRDefault="00202D35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132,54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54051D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54051D">
              <w:rPr>
                <w:sz w:val="24"/>
                <w:szCs w:val="24"/>
              </w:rPr>
              <w:lastRenderedPageBreak/>
              <w:t>2.9.2. Удельный вес финансовых средств от приносящей доход</w:t>
            </w:r>
            <w:r w:rsidR="00202D35">
              <w:rPr>
                <w:sz w:val="24"/>
                <w:szCs w:val="24"/>
              </w:rPr>
              <w:t xml:space="preserve"> </w:t>
            </w:r>
            <w:r w:rsidRPr="0054051D">
              <w:rPr>
                <w:sz w:val="24"/>
                <w:szCs w:val="24"/>
              </w:rPr>
              <w:t>деятельности в общем объеме финансо</w:t>
            </w:r>
            <w:r>
              <w:rPr>
                <w:sz w:val="24"/>
                <w:szCs w:val="24"/>
              </w:rPr>
              <w:t xml:space="preserve">вых средств общеобразовательных </w:t>
            </w:r>
            <w:r w:rsidRPr="0054051D">
              <w:rPr>
                <w:sz w:val="24"/>
                <w:szCs w:val="24"/>
              </w:rPr>
              <w:t>организаций.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202D35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8,44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54051D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202D35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7,19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54051D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202D35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76,11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54051D" w:rsidRDefault="00787E02" w:rsidP="0054051D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54051D">
              <w:rPr>
                <w:b/>
                <w:sz w:val="24"/>
                <w:szCs w:val="24"/>
              </w:rPr>
              <w:t>2.10. Создание безопасных условий при организации</w:t>
            </w:r>
            <w:r w:rsidR="00202D35">
              <w:rPr>
                <w:b/>
                <w:sz w:val="24"/>
                <w:szCs w:val="24"/>
              </w:rPr>
              <w:t xml:space="preserve"> </w:t>
            </w:r>
            <w:r w:rsidRPr="0054051D">
              <w:rPr>
                <w:b/>
                <w:sz w:val="24"/>
                <w:szCs w:val="24"/>
              </w:rPr>
              <w:t>образовательного процесса в общеобразовательных организациях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54051D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54051D">
              <w:rPr>
                <w:sz w:val="24"/>
                <w:szCs w:val="24"/>
              </w:rPr>
              <w:t>2.10.1. Удельный вес числа организаций, имеющих пожарные краны и</w:t>
            </w:r>
            <w:r w:rsidR="00202D35">
              <w:rPr>
                <w:sz w:val="24"/>
                <w:szCs w:val="24"/>
              </w:rPr>
              <w:t xml:space="preserve"> </w:t>
            </w:r>
            <w:r w:rsidRPr="0054051D">
              <w:rPr>
                <w:sz w:val="24"/>
                <w:szCs w:val="24"/>
              </w:rPr>
              <w:t>рукава, в общем числе общеобразовательных организаций.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54051D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202D35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44,57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54051D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202D35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55,00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54051D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54051D">
              <w:rPr>
                <w:sz w:val="24"/>
                <w:szCs w:val="24"/>
              </w:rPr>
              <w:t xml:space="preserve">2.10.2. Удельный вес числа организаций, имеющих дымовые </w:t>
            </w:r>
            <w:proofErr w:type="spellStart"/>
            <w:r w:rsidRPr="0054051D">
              <w:rPr>
                <w:sz w:val="24"/>
                <w:szCs w:val="24"/>
              </w:rPr>
              <w:t>извещатели</w:t>
            </w:r>
            <w:proofErr w:type="spellEnd"/>
            <w:r w:rsidRPr="0054051D">
              <w:rPr>
                <w:sz w:val="24"/>
                <w:szCs w:val="24"/>
              </w:rPr>
              <w:t>,</w:t>
            </w:r>
            <w:r w:rsidR="00202D35">
              <w:rPr>
                <w:sz w:val="24"/>
                <w:szCs w:val="24"/>
              </w:rPr>
              <w:t xml:space="preserve"> </w:t>
            </w:r>
            <w:r w:rsidRPr="0054051D">
              <w:rPr>
                <w:sz w:val="24"/>
                <w:szCs w:val="24"/>
              </w:rPr>
              <w:t>в общем числе общеобразовательных организаций.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54051D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2730AB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99,54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54051D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2730AB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95,00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54051D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54051D">
              <w:rPr>
                <w:sz w:val="24"/>
                <w:szCs w:val="24"/>
              </w:rPr>
              <w:t>2.10.3. Удельный вес числа организаций, имеющих «тревожную кнопку»,</w:t>
            </w:r>
            <w:r w:rsidR="002730AB">
              <w:rPr>
                <w:sz w:val="24"/>
                <w:szCs w:val="24"/>
              </w:rPr>
              <w:t xml:space="preserve"> </w:t>
            </w:r>
            <w:r w:rsidRPr="0054051D">
              <w:rPr>
                <w:sz w:val="24"/>
                <w:szCs w:val="24"/>
              </w:rPr>
              <w:t>в общем числе общеобразовательных организаций.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54051D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2730AB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56,00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54051D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2730AB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90,00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54051D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54051D">
              <w:rPr>
                <w:sz w:val="24"/>
                <w:szCs w:val="24"/>
              </w:rPr>
              <w:t>2.10.4. Удельный вес числа организаций, имеющих охрану, в общем числе</w:t>
            </w:r>
            <w:r w:rsidR="002730AB">
              <w:rPr>
                <w:sz w:val="24"/>
                <w:szCs w:val="24"/>
              </w:rPr>
              <w:t xml:space="preserve"> </w:t>
            </w:r>
            <w:r w:rsidRPr="0054051D">
              <w:rPr>
                <w:sz w:val="24"/>
                <w:szCs w:val="24"/>
              </w:rPr>
              <w:t>общеобразовательных организаций.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54051D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2730AB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96,69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54051D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2730AB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90,00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54051D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54051D">
              <w:rPr>
                <w:sz w:val="24"/>
                <w:szCs w:val="24"/>
              </w:rPr>
              <w:t>2.10.5. Удельный вес числа организаций, имеющих систему</w:t>
            </w:r>
            <w:r w:rsidR="002730AB">
              <w:rPr>
                <w:sz w:val="24"/>
                <w:szCs w:val="24"/>
              </w:rPr>
              <w:t xml:space="preserve"> </w:t>
            </w:r>
            <w:r w:rsidRPr="0054051D">
              <w:rPr>
                <w:sz w:val="24"/>
                <w:szCs w:val="24"/>
              </w:rPr>
              <w:t>видеонаблюдения, в общем числе общеобразовательных организаций.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54051D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2730AB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32,57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54051D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2730AB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75,00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54051D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54051D">
              <w:rPr>
                <w:sz w:val="24"/>
                <w:szCs w:val="24"/>
              </w:rPr>
              <w:t>2.10.6. Удельный вес числа организаций, здания которых находятся в</w:t>
            </w:r>
            <w:r w:rsidR="002730AB">
              <w:rPr>
                <w:sz w:val="24"/>
                <w:szCs w:val="24"/>
              </w:rPr>
              <w:t xml:space="preserve"> </w:t>
            </w:r>
            <w:r w:rsidRPr="0054051D">
              <w:rPr>
                <w:sz w:val="24"/>
                <w:szCs w:val="24"/>
              </w:rPr>
              <w:t>аварийном состоянии, в общем числе общеобразовательных организаций.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54051D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2730AB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0,34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54051D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54051D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54051D">
              <w:rPr>
                <w:sz w:val="24"/>
                <w:szCs w:val="24"/>
              </w:rPr>
              <w:t>2.10.7. Удельный вес числа организаций, здания которых требуют</w:t>
            </w:r>
            <w:r w:rsidR="002730AB">
              <w:rPr>
                <w:sz w:val="24"/>
                <w:szCs w:val="24"/>
              </w:rPr>
              <w:t xml:space="preserve"> </w:t>
            </w:r>
            <w:r w:rsidRPr="0054051D">
              <w:rPr>
                <w:sz w:val="24"/>
                <w:szCs w:val="24"/>
              </w:rPr>
              <w:t>капитального ремонта, в общем числе общеобразовательных организаций.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54051D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2730AB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6,97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54051D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2730AB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87E02">
              <w:rPr>
                <w:sz w:val="24"/>
                <w:szCs w:val="24"/>
              </w:rPr>
              <w:t>,00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54051D" w:rsidRDefault="00787E02" w:rsidP="0054051D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4051D">
              <w:rPr>
                <w:b/>
                <w:sz w:val="24"/>
                <w:szCs w:val="24"/>
              </w:rPr>
              <w:t>II. Профессиональное образование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267BBC" w:rsidRDefault="00787E02" w:rsidP="00267BBC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67BBC">
              <w:rPr>
                <w:b/>
                <w:sz w:val="24"/>
                <w:szCs w:val="24"/>
              </w:rPr>
              <w:t>3. Сведения о развитии среднего профессионального образования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267BBC" w:rsidRDefault="00787E02" w:rsidP="00267BBC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267BBC">
              <w:rPr>
                <w:b/>
                <w:sz w:val="24"/>
                <w:szCs w:val="24"/>
              </w:rPr>
              <w:t>3.1. Уровень доступности среднего профессионального образования и</w:t>
            </w:r>
            <w:r w:rsidR="002730AB">
              <w:rPr>
                <w:b/>
                <w:sz w:val="24"/>
                <w:szCs w:val="24"/>
              </w:rPr>
              <w:t xml:space="preserve"> </w:t>
            </w:r>
            <w:r w:rsidRPr="00267BBC">
              <w:rPr>
                <w:b/>
                <w:sz w:val="24"/>
                <w:szCs w:val="24"/>
              </w:rPr>
              <w:t>численность населения, получ</w:t>
            </w:r>
            <w:r>
              <w:rPr>
                <w:b/>
                <w:sz w:val="24"/>
                <w:szCs w:val="24"/>
              </w:rPr>
              <w:t xml:space="preserve">ающего среднее профессиональное </w:t>
            </w:r>
            <w:r w:rsidRPr="00267BBC">
              <w:rPr>
                <w:b/>
                <w:sz w:val="24"/>
                <w:szCs w:val="24"/>
              </w:rPr>
              <w:t>образование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267BBC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267BBC">
              <w:rPr>
                <w:sz w:val="24"/>
                <w:szCs w:val="24"/>
              </w:rPr>
              <w:t>3.1.1. Охват молодежи образовательными программами среднего</w:t>
            </w:r>
            <w:r w:rsidR="001547E4">
              <w:rPr>
                <w:sz w:val="24"/>
                <w:szCs w:val="24"/>
              </w:rPr>
              <w:t xml:space="preserve"> </w:t>
            </w:r>
            <w:r w:rsidRPr="00267BBC">
              <w:rPr>
                <w:sz w:val="24"/>
                <w:szCs w:val="24"/>
              </w:rPr>
              <w:t>профессионального образ</w:t>
            </w:r>
            <w:r>
              <w:rPr>
                <w:sz w:val="24"/>
                <w:szCs w:val="24"/>
              </w:rPr>
              <w:t xml:space="preserve">ования - программами подготовки </w:t>
            </w:r>
            <w:r w:rsidRPr="00267BBC">
              <w:rPr>
                <w:sz w:val="24"/>
                <w:szCs w:val="24"/>
              </w:rPr>
              <w:t xml:space="preserve">квалифицированных рабочих, </w:t>
            </w:r>
            <w:r>
              <w:rPr>
                <w:sz w:val="24"/>
                <w:szCs w:val="24"/>
              </w:rPr>
              <w:t xml:space="preserve">служащих (отношение численности </w:t>
            </w:r>
            <w:r w:rsidRPr="00267BBC">
              <w:rPr>
                <w:sz w:val="24"/>
                <w:szCs w:val="24"/>
              </w:rPr>
              <w:t>обучающихся по программам подгот</w:t>
            </w:r>
            <w:r>
              <w:rPr>
                <w:sz w:val="24"/>
                <w:szCs w:val="24"/>
              </w:rPr>
              <w:t xml:space="preserve">овки квалифицированных рабочих, </w:t>
            </w:r>
            <w:r w:rsidRPr="00267BBC">
              <w:rPr>
                <w:sz w:val="24"/>
                <w:szCs w:val="24"/>
              </w:rPr>
              <w:t>служащих к численности населения в возрасте 15-17 лет).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1547E4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4,90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267BBC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267BBC">
              <w:rPr>
                <w:sz w:val="24"/>
                <w:szCs w:val="24"/>
              </w:rPr>
              <w:t>3.1.2. Охват молодежи образовательными программами среднего</w:t>
            </w:r>
            <w:r>
              <w:rPr>
                <w:sz w:val="24"/>
                <w:szCs w:val="24"/>
              </w:rPr>
              <w:t xml:space="preserve"> специалистов </w:t>
            </w:r>
            <w:r w:rsidRPr="00267BBC">
              <w:rPr>
                <w:sz w:val="24"/>
                <w:szCs w:val="24"/>
              </w:rPr>
              <w:t>среднего звена (отношение числен</w:t>
            </w:r>
            <w:r>
              <w:rPr>
                <w:sz w:val="24"/>
                <w:szCs w:val="24"/>
              </w:rPr>
              <w:t xml:space="preserve">ности обучающихся по программам </w:t>
            </w:r>
            <w:r w:rsidRPr="00267BBC">
              <w:rPr>
                <w:sz w:val="24"/>
                <w:szCs w:val="24"/>
              </w:rPr>
              <w:t>подготовки специалистов среднего звена к численности населения в</w:t>
            </w:r>
            <w:r w:rsidR="001547E4">
              <w:rPr>
                <w:sz w:val="24"/>
                <w:szCs w:val="24"/>
              </w:rPr>
              <w:t xml:space="preserve"> </w:t>
            </w:r>
            <w:r w:rsidRPr="00267BBC">
              <w:rPr>
                <w:sz w:val="24"/>
                <w:szCs w:val="24"/>
              </w:rPr>
              <w:t>возрасте 15-19 лет).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67BBC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1547E4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27,15</w:t>
            </w:r>
          </w:p>
        </w:tc>
      </w:tr>
      <w:tr w:rsidR="00787E02" w:rsidRPr="00BF2B1C" w:rsidTr="00C070C5">
        <w:trPr>
          <w:jc w:val="center"/>
        </w:trPr>
        <w:tc>
          <w:tcPr>
            <w:tcW w:w="7608" w:type="dxa"/>
          </w:tcPr>
          <w:p w:rsidR="00787E02" w:rsidRPr="00C070C5" w:rsidRDefault="00787E02" w:rsidP="00C070C5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C070C5">
              <w:rPr>
                <w:b/>
                <w:sz w:val="24"/>
                <w:szCs w:val="24"/>
              </w:rPr>
              <w:lastRenderedPageBreak/>
              <w:t>3.2. Содержание образовательной деятельности и организация</w:t>
            </w:r>
            <w:r w:rsidR="001547E4">
              <w:rPr>
                <w:b/>
                <w:sz w:val="24"/>
                <w:szCs w:val="24"/>
              </w:rPr>
              <w:t xml:space="preserve"> </w:t>
            </w:r>
            <w:r w:rsidRPr="00C070C5">
              <w:rPr>
                <w:b/>
                <w:sz w:val="24"/>
                <w:szCs w:val="24"/>
              </w:rPr>
              <w:t>образовательного процесса по обра</w:t>
            </w:r>
            <w:r>
              <w:rPr>
                <w:b/>
                <w:sz w:val="24"/>
                <w:szCs w:val="24"/>
              </w:rPr>
              <w:t xml:space="preserve">зовательным программам среднего </w:t>
            </w:r>
            <w:r w:rsidRPr="00C070C5">
              <w:rPr>
                <w:b/>
                <w:sz w:val="24"/>
                <w:szCs w:val="24"/>
              </w:rPr>
              <w:t>профессионального образования</w:t>
            </w:r>
          </w:p>
        </w:tc>
        <w:tc>
          <w:tcPr>
            <w:tcW w:w="1425" w:type="dxa"/>
          </w:tcPr>
          <w:p w:rsidR="00787E02" w:rsidRPr="00A17B8B" w:rsidRDefault="00787E02" w:rsidP="00C070C5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26" w:type="dxa"/>
          </w:tcPr>
          <w:p w:rsidR="00787E02" w:rsidRPr="00A17B8B" w:rsidRDefault="00787E02" w:rsidP="00C070C5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C070C5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C070C5">
              <w:rPr>
                <w:sz w:val="24"/>
                <w:szCs w:val="24"/>
              </w:rPr>
              <w:t>3.2.1. Удельный вес численности лиц, освоивших образовательные</w:t>
            </w:r>
            <w:r w:rsidR="001547E4">
              <w:rPr>
                <w:sz w:val="24"/>
                <w:szCs w:val="24"/>
              </w:rPr>
              <w:t xml:space="preserve"> </w:t>
            </w:r>
            <w:r w:rsidRPr="00C070C5">
              <w:rPr>
                <w:sz w:val="24"/>
                <w:szCs w:val="24"/>
              </w:rPr>
              <w:t xml:space="preserve">программы среднего профессионального образования </w:t>
            </w:r>
            <w:proofErr w:type="gramStart"/>
            <w:r>
              <w:rPr>
                <w:sz w:val="24"/>
                <w:szCs w:val="24"/>
              </w:rPr>
              <w:t>–</w:t>
            </w:r>
            <w:r w:rsidRPr="00C070C5">
              <w:rPr>
                <w:sz w:val="24"/>
                <w:szCs w:val="24"/>
              </w:rPr>
              <w:t>п</w:t>
            </w:r>
            <w:proofErr w:type="gramEnd"/>
            <w:r w:rsidRPr="00C070C5">
              <w:rPr>
                <w:sz w:val="24"/>
                <w:szCs w:val="24"/>
              </w:rPr>
              <w:t>рограммы</w:t>
            </w:r>
            <w:r w:rsidR="001547E4">
              <w:rPr>
                <w:sz w:val="24"/>
                <w:szCs w:val="24"/>
              </w:rPr>
              <w:t xml:space="preserve"> </w:t>
            </w:r>
            <w:r w:rsidRPr="00C070C5">
              <w:rPr>
                <w:sz w:val="24"/>
                <w:szCs w:val="24"/>
              </w:rPr>
              <w:t xml:space="preserve">подготовки специалистов </w:t>
            </w:r>
            <w:r>
              <w:rPr>
                <w:sz w:val="24"/>
                <w:szCs w:val="24"/>
              </w:rPr>
              <w:t xml:space="preserve">среднего звена с использованием </w:t>
            </w:r>
            <w:r w:rsidRPr="00C070C5">
              <w:rPr>
                <w:sz w:val="24"/>
                <w:szCs w:val="24"/>
              </w:rPr>
              <w:t>дистанционных образовательных техно</w:t>
            </w:r>
            <w:r>
              <w:rPr>
                <w:sz w:val="24"/>
                <w:szCs w:val="24"/>
              </w:rPr>
              <w:t xml:space="preserve">логий, электронного обучения, в </w:t>
            </w:r>
            <w:r w:rsidRPr="00C070C5">
              <w:rPr>
                <w:sz w:val="24"/>
                <w:szCs w:val="24"/>
              </w:rPr>
              <w:t>общей численности выпускников полу</w:t>
            </w:r>
            <w:r>
              <w:rPr>
                <w:sz w:val="24"/>
                <w:szCs w:val="24"/>
              </w:rPr>
              <w:t xml:space="preserve">чивших среднее профессиональное </w:t>
            </w:r>
            <w:r w:rsidRPr="00C070C5">
              <w:rPr>
                <w:sz w:val="24"/>
                <w:szCs w:val="24"/>
              </w:rPr>
              <w:t>образование по программам подготовки специалистов среднего звена.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70C5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C070C5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C070C5">
              <w:rPr>
                <w:sz w:val="24"/>
                <w:szCs w:val="24"/>
              </w:rPr>
              <w:t>3.2.2. Удельный вес численности лиц, обучающихся по образовательным</w:t>
            </w:r>
            <w:r w:rsidR="001547E4">
              <w:rPr>
                <w:sz w:val="24"/>
                <w:szCs w:val="24"/>
              </w:rPr>
              <w:t xml:space="preserve"> </w:t>
            </w:r>
            <w:r w:rsidRPr="00C070C5">
              <w:rPr>
                <w:sz w:val="24"/>
                <w:szCs w:val="24"/>
              </w:rPr>
              <w:t>программам среднего профессиона</w:t>
            </w:r>
            <w:r>
              <w:rPr>
                <w:sz w:val="24"/>
                <w:szCs w:val="24"/>
              </w:rPr>
              <w:t xml:space="preserve">льного образования – программам </w:t>
            </w:r>
            <w:r w:rsidRPr="00C070C5">
              <w:rPr>
                <w:sz w:val="24"/>
                <w:szCs w:val="24"/>
              </w:rPr>
              <w:t>подготовки квалифицированных рабо</w:t>
            </w:r>
            <w:r>
              <w:rPr>
                <w:sz w:val="24"/>
                <w:szCs w:val="24"/>
              </w:rPr>
              <w:t xml:space="preserve">чих, служащих на базе основного </w:t>
            </w:r>
            <w:r w:rsidRPr="00C070C5">
              <w:rPr>
                <w:sz w:val="24"/>
                <w:szCs w:val="24"/>
              </w:rPr>
              <w:t>общего образования или средн</w:t>
            </w:r>
            <w:r>
              <w:rPr>
                <w:sz w:val="24"/>
                <w:szCs w:val="24"/>
              </w:rPr>
              <w:t xml:space="preserve">его общего образования, в общей </w:t>
            </w:r>
            <w:r w:rsidRPr="00C070C5">
              <w:rPr>
                <w:sz w:val="24"/>
                <w:szCs w:val="24"/>
              </w:rPr>
              <w:t>численности студентов, обучающихс</w:t>
            </w:r>
            <w:r>
              <w:rPr>
                <w:sz w:val="24"/>
                <w:szCs w:val="24"/>
              </w:rPr>
              <w:t xml:space="preserve">я по образовательным программам </w:t>
            </w:r>
            <w:r w:rsidRPr="00C070C5">
              <w:rPr>
                <w:sz w:val="24"/>
                <w:szCs w:val="24"/>
              </w:rPr>
              <w:t>среднего профессионального обра</w:t>
            </w:r>
            <w:r>
              <w:rPr>
                <w:sz w:val="24"/>
                <w:szCs w:val="24"/>
              </w:rPr>
              <w:t xml:space="preserve">зования - программам подготовки </w:t>
            </w:r>
            <w:r w:rsidRPr="00C070C5">
              <w:rPr>
                <w:sz w:val="24"/>
                <w:szCs w:val="24"/>
              </w:rPr>
              <w:t>квалифицированных рабочих, служащих: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C070C5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70C5">
              <w:rPr>
                <w:sz w:val="24"/>
                <w:szCs w:val="24"/>
              </w:rPr>
              <w:t>на базе основного общего образования;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70C5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1547E4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77,59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C070C5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70C5">
              <w:rPr>
                <w:sz w:val="24"/>
                <w:szCs w:val="24"/>
              </w:rPr>
              <w:t>на базе среднего общего образования.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70C5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1547E4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5,62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C070C5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C070C5">
              <w:rPr>
                <w:sz w:val="24"/>
                <w:szCs w:val="24"/>
              </w:rPr>
              <w:t>3.2.3. Удельный вес численности лиц, обучающихся по образовательным</w:t>
            </w:r>
            <w:r w:rsidR="001547E4">
              <w:rPr>
                <w:sz w:val="24"/>
                <w:szCs w:val="24"/>
              </w:rPr>
              <w:t xml:space="preserve"> </w:t>
            </w:r>
            <w:r w:rsidRPr="00C070C5">
              <w:rPr>
                <w:sz w:val="24"/>
                <w:szCs w:val="24"/>
              </w:rPr>
              <w:t>программам среднего профессиона</w:t>
            </w:r>
            <w:r>
              <w:rPr>
                <w:sz w:val="24"/>
                <w:szCs w:val="24"/>
              </w:rPr>
              <w:t xml:space="preserve">льного образования – программам </w:t>
            </w:r>
            <w:r w:rsidRPr="00C070C5">
              <w:rPr>
                <w:sz w:val="24"/>
                <w:szCs w:val="24"/>
              </w:rPr>
              <w:t>подготовки специалистов среднего</w:t>
            </w:r>
            <w:r>
              <w:rPr>
                <w:sz w:val="24"/>
                <w:szCs w:val="24"/>
              </w:rPr>
              <w:t xml:space="preserve"> звена на базе основного общего </w:t>
            </w:r>
            <w:r w:rsidRPr="00C070C5">
              <w:rPr>
                <w:sz w:val="24"/>
                <w:szCs w:val="24"/>
              </w:rPr>
              <w:t>образования или среднего общего о</w:t>
            </w:r>
            <w:r>
              <w:rPr>
                <w:sz w:val="24"/>
                <w:szCs w:val="24"/>
              </w:rPr>
              <w:t xml:space="preserve">бразования, в общей численности </w:t>
            </w:r>
            <w:r w:rsidRPr="00C070C5">
              <w:rPr>
                <w:sz w:val="24"/>
                <w:szCs w:val="24"/>
              </w:rPr>
              <w:t>студентов, обучающихся по обра</w:t>
            </w:r>
            <w:r>
              <w:rPr>
                <w:sz w:val="24"/>
                <w:szCs w:val="24"/>
              </w:rPr>
              <w:t xml:space="preserve">зовательным программам среднего </w:t>
            </w:r>
            <w:r w:rsidRPr="00C070C5">
              <w:rPr>
                <w:sz w:val="24"/>
                <w:szCs w:val="24"/>
              </w:rPr>
              <w:t>профессионального образования - про</w:t>
            </w:r>
            <w:r>
              <w:rPr>
                <w:sz w:val="24"/>
                <w:szCs w:val="24"/>
              </w:rPr>
              <w:t xml:space="preserve">граммам подготовки специалистов </w:t>
            </w:r>
            <w:r w:rsidRPr="00C070C5">
              <w:rPr>
                <w:sz w:val="24"/>
                <w:szCs w:val="24"/>
              </w:rPr>
              <w:t>среднего звена: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C070C5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70C5">
              <w:rPr>
                <w:sz w:val="24"/>
                <w:szCs w:val="24"/>
              </w:rPr>
              <w:t>на базе основного общего образования;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C070C5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1547E4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73,19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C070C5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1547E4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65,32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C070C5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70C5">
              <w:rPr>
                <w:sz w:val="24"/>
                <w:szCs w:val="24"/>
              </w:rPr>
              <w:t>на базе среднего общего образования.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C070C5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1547E4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26,81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C070C5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1547E4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34,68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C070C5" w:rsidRDefault="00787E02" w:rsidP="00C070C5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C070C5">
              <w:rPr>
                <w:sz w:val="24"/>
                <w:szCs w:val="24"/>
              </w:rPr>
              <w:t xml:space="preserve">3.2.4. Удельный вес численности студентов очной формы обучения </w:t>
            </w:r>
            <w:proofErr w:type="gramStart"/>
            <w:r w:rsidRPr="00C070C5">
              <w:rPr>
                <w:sz w:val="24"/>
                <w:szCs w:val="24"/>
              </w:rPr>
              <w:t>в</w:t>
            </w:r>
            <w:proofErr w:type="gramEnd"/>
          </w:p>
          <w:p w:rsidR="00787E02" w:rsidRPr="00A8741C" w:rsidRDefault="00787E02" w:rsidP="00C070C5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C070C5">
              <w:rPr>
                <w:sz w:val="24"/>
                <w:szCs w:val="24"/>
              </w:rPr>
              <w:t>общей численности студентов,</w:t>
            </w:r>
            <w:r>
              <w:rPr>
                <w:sz w:val="24"/>
                <w:szCs w:val="24"/>
              </w:rPr>
              <w:t xml:space="preserve"> обучающихся по образовательным </w:t>
            </w:r>
            <w:r w:rsidRPr="00C070C5">
              <w:rPr>
                <w:sz w:val="24"/>
                <w:szCs w:val="24"/>
              </w:rPr>
              <w:t>программам среднего профессиона</w:t>
            </w:r>
            <w:r>
              <w:rPr>
                <w:sz w:val="24"/>
                <w:szCs w:val="24"/>
              </w:rPr>
              <w:t xml:space="preserve">льного образования – программам </w:t>
            </w:r>
            <w:r w:rsidRPr="00C070C5">
              <w:rPr>
                <w:sz w:val="24"/>
                <w:szCs w:val="24"/>
              </w:rPr>
              <w:t>подготовки квалифицированных рабочих, служащих.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1547E4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98,60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C070C5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C070C5">
              <w:rPr>
                <w:sz w:val="24"/>
                <w:szCs w:val="24"/>
              </w:rPr>
              <w:t>3.2.5. Структура численности студентов, обучающихся по</w:t>
            </w:r>
            <w:r w:rsidR="001547E4">
              <w:rPr>
                <w:sz w:val="24"/>
                <w:szCs w:val="24"/>
              </w:rPr>
              <w:t xml:space="preserve"> </w:t>
            </w:r>
            <w:r w:rsidRPr="00C070C5">
              <w:rPr>
                <w:sz w:val="24"/>
                <w:szCs w:val="24"/>
              </w:rPr>
              <w:t xml:space="preserve">образовательным программам среднего </w:t>
            </w:r>
            <w:r>
              <w:rPr>
                <w:sz w:val="24"/>
                <w:szCs w:val="24"/>
              </w:rPr>
              <w:t xml:space="preserve">профессионального образования – </w:t>
            </w:r>
            <w:r w:rsidRPr="00C070C5">
              <w:rPr>
                <w:sz w:val="24"/>
                <w:szCs w:val="24"/>
              </w:rPr>
              <w:t>программам подготовки специа</w:t>
            </w:r>
            <w:r>
              <w:rPr>
                <w:sz w:val="24"/>
                <w:szCs w:val="24"/>
              </w:rPr>
              <w:t xml:space="preserve">листов среднего звена по формам </w:t>
            </w:r>
            <w:r w:rsidRPr="00C070C5">
              <w:rPr>
                <w:sz w:val="24"/>
                <w:szCs w:val="24"/>
              </w:rPr>
              <w:t xml:space="preserve">обучения (удельный вес численности </w:t>
            </w:r>
            <w:r>
              <w:rPr>
                <w:sz w:val="24"/>
                <w:szCs w:val="24"/>
              </w:rPr>
              <w:t xml:space="preserve">студентов соответствующей формы </w:t>
            </w:r>
            <w:r w:rsidRPr="00C070C5">
              <w:rPr>
                <w:sz w:val="24"/>
                <w:szCs w:val="24"/>
              </w:rPr>
              <w:t>обучения, в общей числен</w:t>
            </w:r>
            <w:r>
              <w:rPr>
                <w:sz w:val="24"/>
                <w:szCs w:val="24"/>
              </w:rPr>
              <w:t xml:space="preserve">ности студентов, обучающихся по </w:t>
            </w:r>
            <w:r w:rsidRPr="00C070C5">
              <w:rPr>
                <w:sz w:val="24"/>
                <w:szCs w:val="24"/>
              </w:rPr>
              <w:t xml:space="preserve">образовательным программам среднего </w:t>
            </w:r>
            <w:r>
              <w:rPr>
                <w:sz w:val="24"/>
                <w:szCs w:val="24"/>
              </w:rPr>
              <w:t xml:space="preserve">профессионального образования - </w:t>
            </w:r>
            <w:r w:rsidRPr="00C070C5">
              <w:rPr>
                <w:sz w:val="24"/>
                <w:szCs w:val="24"/>
              </w:rPr>
              <w:t>программам подготовки специалистов среднего звена):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C070C5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70C5">
              <w:rPr>
                <w:sz w:val="24"/>
                <w:szCs w:val="24"/>
              </w:rPr>
              <w:t>очная форма обучения;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C070C5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1547E4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78,80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C070C5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1547E4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72,49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C070C5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70C5">
              <w:rPr>
                <w:sz w:val="24"/>
                <w:szCs w:val="24"/>
              </w:rPr>
              <w:t>очно-заочная форма обучения;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C070C5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1547E4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5,42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C070C5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1547E4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0,29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C070C5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70C5">
              <w:rPr>
                <w:sz w:val="24"/>
                <w:szCs w:val="24"/>
              </w:rPr>
              <w:t>заочная форма обучения.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C070C5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lastRenderedPageBreak/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1547E4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15,79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C070C5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1547E4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27,22</w:t>
            </w:r>
          </w:p>
        </w:tc>
      </w:tr>
      <w:tr w:rsidR="00787E02" w:rsidRPr="00BF2B1C" w:rsidTr="007A33B7">
        <w:trPr>
          <w:trHeight w:val="985"/>
          <w:jc w:val="center"/>
        </w:trPr>
        <w:tc>
          <w:tcPr>
            <w:tcW w:w="7608" w:type="dxa"/>
          </w:tcPr>
          <w:p w:rsidR="00787E02" w:rsidRPr="00A8741C" w:rsidRDefault="00787E02" w:rsidP="00C070C5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C070C5">
              <w:rPr>
                <w:sz w:val="24"/>
                <w:szCs w:val="24"/>
              </w:rPr>
              <w:t>3.2.6 Удельный вес численности лиц, обучающихся на платной основе, в</w:t>
            </w:r>
            <w:r w:rsidR="001547E4">
              <w:rPr>
                <w:sz w:val="24"/>
                <w:szCs w:val="24"/>
              </w:rPr>
              <w:t xml:space="preserve"> </w:t>
            </w:r>
            <w:r w:rsidRPr="00C070C5">
              <w:rPr>
                <w:sz w:val="24"/>
                <w:szCs w:val="24"/>
              </w:rPr>
              <w:t>общей численности студентов,</w:t>
            </w:r>
            <w:r>
              <w:rPr>
                <w:sz w:val="24"/>
                <w:szCs w:val="24"/>
              </w:rPr>
              <w:t xml:space="preserve"> обучающихся по образовательным </w:t>
            </w:r>
            <w:r w:rsidRPr="00C070C5">
              <w:rPr>
                <w:sz w:val="24"/>
                <w:szCs w:val="24"/>
              </w:rPr>
              <w:t>программам среднего профессиона</w:t>
            </w:r>
            <w:r>
              <w:rPr>
                <w:sz w:val="24"/>
                <w:szCs w:val="24"/>
              </w:rPr>
              <w:t xml:space="preserve">льного образования – программам </w:t>
            </w:r>
            <w:r w:rsidRPr="00C070C5">
              <w:rPr>
                <w:sz w:val="24"/>
                <w:szCs w:val="24"/>
              </w:rPr>
              <w:t>подготовки специалистов среднего звена.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C070C5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1547E4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15,72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C070C5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1547E4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98,47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660602" w:rsidRDefault="00787E02" w:rsidP="00660602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C070C5">
              <w:rPr>
                <w:b/>
                <w:sz w:val="24"/>
                <w:szCs w:val="24"/>
              </w:rPr>
              <w:t>3.3. Кадровое обеспечение п</w:t>
            </w:r>
            <w:r>
              <w:rPr>
                <w:b/>
                <w:sz w:val="24"/>
                <w:szCs w:val="24"/>
              </w:rPr>
              <w:t xml:space="preserve">рофессиональных образовательных </w:t>
            </w:r>
            <w:r w:rsidRPr="00C070C5">
              <w:rPr>
                <w:b/>
                <w:sz w:val="24"/>
                <w:szCs w:val="24"/>
              </w:rPr>
              <w:t>организаций и образовательных ор</w:t>
            </w:r>
            <w:r>
              <w:rPr>
                <w:b/>
                <w:sz w:val="24"/>
                <w:szCs w:val="24"/>
              </w:rPr>
              <w:t xml:space="preserve">ганизаций высшего образования в </w:t>
            </w:r>
            <w:r w:rsidRPr="00C070C5">
              <w:rPr>
                <w:b/>
                <w:sz w:val="24"/>
                <w:szCs w:val="24"/>
              </w:rPr>
              <w:t>части реализации образовательных</w:t>
            </w:r>
            <w:r>
              <w:rPr>
                <w:b/>
                <w:sz w:val="24"/>
                <w:szCs w:val="24"/>
              </w:rPr>
              <w:t xml:space="preserve"> программ среднего </w:t>
            </w:r>
            <w:r w:rsidRPr="00C070C5">
              <w:rPr>
                <w:b/>
                <w:sz w:val="24"/>
                <w:szCs w:val="24"/>
              </w:rPr>
              <w:t>профессионального образования, а</w:t>
            </w:r>
            <w:r>
              <w:rPr>
                <w:b/>
                <w:sz w:val="24"/>
                <w:szCs w:val="24"/>
              </w:rPr>
              <w:t xml:space="preserve"> также оценка уровня заработной </w:t>
            </w:r>
            <w:r w:rsidRPr="00C070C5">
              <w:rPr>
                <w:b/>
                <w:sz w:val="24"/>
                <w:szCs w:val="24"/>
              </w:rPr>
              <w:t>платы педагогических работников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C070C5" w:rsidRDefault="00787E02" w:rsidP="00C070C5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C070C5">
              <w:rPr>
                <w:sz w:val="24"/>
                <w:szCs w:val="24"/>
              </w:rPr>
              <w:t xml:space="preserve">3.3.1. Удельный вес численности лиц, имеющих высшее образование, </w:t>
            </w:r>
            <w:proofErr w:type="gramStart"/>
            <w:r w:rsidRPr="00C070C5">
              <w:rPr>
                <w:sz w:val="24"/>
                <w:szCs w:val="24"/>
              </w:rPr>
              <w:t>в</w:t>
            </w:r>
            <w:proofErr w:type="gramEnd"/>
          </w:p>
          <w:p w:rsidR="00787E02" w:rsidRPr="00A8741C" w:rsidRDefault="00787E02" w:rsidP="00660602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C070C5">
              <w:rPr>
                <w:sz w:val="24"/>
                <w:szCs w:val="24"/>
              </w:rPr>
              <w:t>общей численности педагог</w:t>
            </w:r>
            <w:r>
              <w:rPr>
                <w:sz w:val="24"/>
                <w:szCs w:val="24"/>
              </w:rPr>
              <w:t xml:space="preserve">ических работников (без внешних </w:t>
            </w:r>
            <w:r w:rsidRPr="00C070C5">
              <w:rPr>
                <w:sz w:val="24"/>
                <w:szCs w:val="24"/>
              </w:rPr>
              <w:t>совместителей и работающих по</w:t>
            </w:r>
            <w:r>
              <w:rPr>
                <w:sz w:val="24"/>
                <w:szCs w:val="24"/>
              </w:rPr>
              <w:t xml:space="preserve"> договорам гражданско-правового </w:t>
            </w:r>
            <w:r w:rsidRPr="00C070C5">
              <w:rPr>
                <w:sz w:val="24"/>
                <w:szCs w:val="24"/>
              </w:rPr>
              <w:t>характера) образовательных организац</w:t>
            </w:r>
            <w:r>
              <w:rPr>
                <w:sz w:val="24"/>
                <w:szCs w:val="24"/>
              </w:rPr>
              <w:t xml:space="preserve">ий, реализующих образовательные </w:t>
            </w:r>
            <w:r w:rsidRPr="00C070C5">
              <w:rPr>
                <w:sz w:val="24"/>
                <w:szCs w:val="24"/>
              </w:rPr>
              <w:t>программы среднего профессиональн</w:t>
            </w:r>
            <w:r>
              <w:rPr>
                <w:sz w:val="24"/>
                <w:szCs w:val="24"/>
              </w:rPr>
              <w:t xml:space="preserve">ого образования – исключительно </w:t>
            </w:r>
            <w:r w:rsidRPr="00C070C5">
              <w:rPr>
                <w:sz w:val="24"/>
                <w:szCs w:val="24"/>
              </w:rPr>
              <w:t>программы подготовки квалифицированных рабочих, служащих: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C070C5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70C5">
              <w:rPr>
                <w:sz w:val="24"/>
                <w:szCs w:val="24"/>
              </w:rPr>
              <w:t>всего;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70C5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1547E4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62,36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C070C5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70C5">
              <w:rPr>
                <w:sz w:val="24"/>
                <w:szCs w:val="24"/>
              </w:rPr>
              <w:t>преподаватели.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70C5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1547E4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90,80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2E83" w:rsidRDefault="00787E02" w:rsidP="00A82E83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A82E83">
              <w:rPr>
                <w:sz w:val="24"/>
                <w:szCs w:val="24"/>
              </w:rPr>
              <w:t xml:space="preserve">3.3.2. Удельный вес численности лиц, имеющих высшее образование, </w:t>
            </w:r>
            <w:proofErr w:type="gramStart"/>
            <w:r w:rsidRPr="00A82E83">
              <w:rPr>
                <w:sz w:val="24"/>
                <w:szCs w:val="24"/>
              </w:rPr>
              <w:t>в</w:t>
            </w:r>
            <w:proofErr w:type="gramEnd"/>
          </w:p>
          <w:p w:rsidR="00787E02" w:rsidRPr="00A8741C" w:rsidRDefault="00787E02" w:rsidP="00A82E83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A82E83">
              <w:rPr>
                <w:sz w:val="24"/>
                <w:szCs w:val="24"/>
              </w:rPr>
              <w:t>общей численности педагог</w:t>
            </w:r>
            <w:r>
              <w:rPr>
                <w:sz w:val="24"/>
                <w:szCs w:val="24"/>
              </w:rPr>
              <w:t xml:space="preserve">ических работников (без внешних </w:t>
            </w:r>
            <w:r w:rsidRPr="00A82E83">
              <w:rPr>
                <w:sz w:val="24"/>
                <w:szCs w:val="24"/>
              </w:rPr>
              <w:t>совместителей и работающих по</w:t>
            </w:r>
            <w:r>
              <w:rPr>
                <w:sz w:val="24"/>
                <w:szCs w:val="24"/>
              </w:rPr>
              <w:t xml:space="preserve"> договорам гражданско-правового </w:t>
            </w:r>
            <w:r w:rsidRPr="00A82E83">
              <w:rPr>
                <w:sz w:val="24"/>
                <w:szCs w:val="24"/>
              </w:rPr>
              <w:t>характера) образовательных организац</w:t>
            </w:r>
            <w:r>
              <w:rPr>
                <w:sz w:val="24"/>
                <w:szCs w:val="24"/>
              </w:rPr>
              <w:t xml:space="preserve">ий, реализующих образовательные </w:t>
            </w:r>
            <w:r w:rsidRPr="00A82E83">
              <w:rPr>
                <w:sz w:val="24"/>
                <w:szCs w:val="24"/>
              </w:rPr>
              <w:t>программы среднего профессион</w:t>
            </w:r>
            <w:r>
              <w:rPr>
                <w:sz w:val="24"/>
                <w:szCs w:val="24"/>
              </w:rPr>
              <w:t xml:space="preserve">ального образования – программы </w:t>
            </w:r>
            <w:r w:rsidRPr="00A82E83">
              <w:rPr>
                <w:sz w:val="24"/>
                <w:szCs w:val="24"/>
              </w:rPr>
              <w:t>подготовки специалистов среднего звена: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82E83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2E83">
              <w:rPr>
                <w:sz w:val="24"/>
                <w:szCs w:val="24"/>
              </w:rPr>
              <w:t>всего;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A82E83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в государственн</w:t>
            </w:r>
            <w:r w:rsidR="00196B19">
              <w:rPr>
                <w:sz w:val="24"/>
                <w:szCs w:val="24"/>
              </w:rPr>
              <w:t>ых образовательных организациях</w:t>
            </w:r>
            <w:r w:rsidR="00196B19">
              <w:rPr>
                <w:rStyle w:val="af5"/>
                <w:sz w:val="24"/>
                <w:szCs w:val="24"/>
              </w:rPr>
              <w:footnoteReference w:id="1"/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E67979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90,27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A82E83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1547E4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97,27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82E83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2E83">
              <w:rPr>
                <w:sz w:val="24"/>
                <w:szCs w:val="24"/>
              </w:rPr>
              <w:t>преподаватели.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A82E83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в государственных образовательных организациях</w:t>
            </w:r>
            <w:r w:rsidR="00196B19">
              <w:rPr>
                <w:rStyle w:val="af5"/>
                <w:sz w:val="24"/>
                <w:szCs w:val="24"/>
              </w:rPr>
              <w:footnoteReference w:id="2"/>
            </w:r>
            <w:r w:rsidRPr="00C04A2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E67979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96,52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A82E83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1547E4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2E83" w:rsidRDefault="00787E02" w:rsidP="00A82E83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A82E83">
              <w:rPr>
                <w:sz w:val="24"/>
                <w:szCs w:val="24"/>
              </w:rPr>
              <w:t>3.3.3. Удельный вес численности лиц, имеющих квалификационную</w:t>
            </w:r>
            <w:r w:rsidR="001547E4">
              <w:rPr>
                <w:sz w:val="24"/>
                <w:szCs w:val="24"/>
              </w:rPr>
              <w:t xml:space="preserve"> </w:t>
            </w:r>
            <w:r w:rsidRPr="00A82E83">
              <w:rPr>
                <w:sz w:val="24"/>
                <w:szCs w:val="24"/>
              </w:rPr>
              <w:t>категорию, в общей численности</w:t>
            </w:r>
            <w:r>
              <w:rPr>
                <w:sz w:val="24"/>
                <w:szCs w:val="24"/>
              </w:rPr>
              <w:t xml:space="preserve"> педагогических работников (без </w:t>
            </w:r>
            <w:r w:rsidRPr="00A82E83">
              <w:rPr>
                <w:sz w:val="24"/>
                <w:szCs w:val="24"/>
              </w:rPr>
              <w:t>внешних совместителей и рабо</w:t>
            </w:r>
            <w:r>
              <w:rPr>
                <w:sz w:val="24"/>
                <w:szCs w:val="24"/>
              </w:rPr>
              <w:t>тающих по договорам гражданско-</w:t>
            </w:r>
            <w:r w:rsidRPr="00A82E83">
              <w:rPr>
                <w:sz w:val="24"/>
                <w:szCs w:val="24"/>
              </w:rPr>
              <w:t>правового характера) образоват</w:t>
            </w:r>
            <w:r>
              <w:rPr>
                <w:sz w:val="24"/>
                <w:szCs w:val="24"/>
              </w:rPr>
              <w:t xml:space="preserve">ельных организаций, реализующих </w:t>
            </w:r>
            <w:r w:rsidRPr="00A82E83">
              <w:rPr>
                <w:sz w:val="24"/>
                <w:szCs w:val="24"/>
              </w:rPr>
              <w:t xml:space="preserve">образовательные программы среднего </w:t>
            </w:r>
            <w:r>
              <w:rPr>
                <w:sz w:val="24"/>
                <w:szCs w:val="24"/>
              </w:rPr>
              <w:t xml:space="preserve">профессионального образования - </w:t>
            </w:r>
            <w:r w:rsidRPr="00A82E83">
              <w:rPr>
                <w:sz w:val="24"/>
                <w:szCs w:val="24"/>
              </w:rPr>
              <w:t>исключительно программы подготовки квалифицированных рабочих,</w:t>
            </w:r>
          </w:p>
          <w:p w:rsidR="00787E02" w:rsidRPr="00A8741C" w:rsidRDefault="00787E02" w:rsidP="00A82E83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2E83">
              <w:rPr>
                <w:sz w:val="24"/>
                <w:szCs w:val="24"/>
              </w:rPr>
              <w:t>служащих: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82E83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2E83">
              <w:rPr>
                <w:sz w:val="24"/>
                <w:szCs w:val="24"/>
              </w:rPr>
              <w:t>высшую квалификационную категорию;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82E83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1547E4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20,22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A82E83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A82E83">
              <w:rPr>
                <w:sz w:val="24"/>
                <w:szCs w:val="24"/>
              </w:rPr>
              <w:t>первую квалификационную категорию.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82E83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1547E4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24,72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EC2303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EC2303">
              <w:rPr>
                <w:sz w:val="24"/>
                <w:szCs w:val="24"/>
              </w:rPr>
              <w:t>3.3.4. Удельный вес численности лиц, имеющих квалификационную</w:t>
            </w:r>
            <w:r w:rsidR="001547E4">
              <w:rPr>
                <w:sz w:val="24"/>
                <w:szCs w:val="24"/>
              </w:rPr>
              <w:t xml:space="preserve"> </w:t>
            </w:r>
            <w:r w:rsidRPr="00EC2303">
              <w:rPr>
                <w:sz w:val="24"/>
                <w:szCs w:val="24"/>
              </w:rPr>
              <w:t>категорию, в общей численности</w:t>
            </w:r>
            <w:r>
              <w:rPr>
                <w:sz w:val="24"/>
                <w:szCs w:val="24"/>
              </w:rPr>
              <w:t xml:space="preserve"> педагогических работников (без </w:t>
            </w:r>
            <w:r w:rsidRPr="00EC2303">
              <w:rPr>
                <w:sz w:val="24"/>
                <w:szCs w:val="24"/>
              </w:rPr>
              <w:lastRenderedPageBreak/>
              <w:t>внешних совместителей и рабо</w:t>
            </w:r>
            <w:r>
              <w:rPr>
                <w:sz w:val="24"/>
                <w:szCs w:val="24"/>
              </w:rPr>
              <w:t>тающих по договорам гражданско-</w:t>
            </w:r>
            <w:r w:rsidRPr="00EC2303">
              <w:rPr>
                <w:sz w:val="24"/>
                <w:szCs w:val="24"/>
              </w:rPr>
              <w:t>правового характера) образоват</w:t>
            </w:r>
            <w:r>
              <w:rPr>
                <w:sz w:val="24"/>
                <w:szCs w:val="24"/>
              </w:rPr>
              <w:t xml:space="preserve">ельных организаций, реализующих </w:t>
            </w:r>
            <w:r w:rsidRPr="00EC2303">
              <w:rPr>
                <w:sz w:val="24"/>
                <w:szCs w:val="24"/>
              </w:rPr>
              <w:t xml:space="preserve">образовательные программы среднего </w:t>
            </w:r>
            <w:r>
              <w:rPr>
                <w:sz w:val="24"/>
                <w:szCs w:val="24"/>
              </w:rPr>
              <w:t xml:space="preserve">профессионального образования - </w:t>
            </w:r>
            <w:r w:rsidRPr="00EC2303">
              <w:rPr>
                <w:sz w:val="24"/>
                <w:szCs w:val="24"/>
              </w:rPr>
              <w:t>программы подготовки специалистов среднего звена: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EC2303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EC2303">
              <w:rPr>
                <w:sz w:val="24"/>
                <w:szCs w:val="24"/>
              </w:rPr>
              <w:lastRenderedPageBreak/>
              <w:t>высшую квалификационную категорию;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EC2303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1547E4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36,01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EC2303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1547E4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17,27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EC2303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EC2303">
              <w:rPr>
                <w:sz w:val="24"/>
                <w:szCs w:val="24"/>
              </w:rPr>
              <w:t>первую квалификационную категорию.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EC2303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1547E4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23,60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EC2303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1547E4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12,73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EC2303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EC2303">
              <w:rPr>
                <w:sz w:val="24"/>
                <w:szCs w:val="24"/>
              </w:rPr>
              <w:t>3.3.5. Численность студентов, обучающихся по образовательным</w:t>
            </w:r>
            <w:r w:rsidR="001547E4">
              <w:rPr>
                <w:sz w:val="24"/>
                <w:szCs w:val="24"/>
              </w:rPr>
              <w:t xml:space="preserve"> </w:t>
            </w:r>
            <w:r w:rsidRPr="00EC2303">
              <w:rPr>
                <w:sz w:val="24"/>
                <w:szCs w:val="24"/>
              </w:rPr>
              <w:t>программам среднего профессиональн</w:t>
            </w:r>
            <w:r>
              <w:rPr>
                <w:sz w:val="24"/>
                <w:szCs w:val="24"/>
              </w:rPr>
              <w:t xml:space="preserve">ого образования, в расчете на 1 </w:t>
            </w:r>
            <w:r w:rsidRPr="00EC2303">
              <w:rPr>
                <w:sz w:val="24"/>
                <w:szCs w:val="24"/>
              </w:rPr>
              <w:t xml:space="preserve">работника, замещающего должности </w:t>
            </w:r>
            <w:r>
              <w:rPr>
                <w:sz w:val="24"/>
                <w:szCs w:val="24"/>
              </w:rPr>
              <w:t xml:space="preserve">преподавателей и (или) мастеров </w:t>
            </w:r>
            <w:r w:rsidRPr="00EC2303">
              <w:rPr>
                <w:sz w:val="24"/>
                <w:szCs w:val="24"/>
              </w:rPr>
              <w:t>производственного обучения: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EC2303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EC2303">
              <w:rPr>
                <w:sz w:val="24"/>
                <w:szCs w:val="24"/>
              </w:rPr>
              <w:t xml:space="preserve">программы подготовки квалифицированных рабочих, служащих;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EC2303">
              <w:rPr>
                <w:sz w:val="24"/>
                <w:szCs w:val="24"/>
              </w:rPr>
              <w:t>человек</w:t>
            </w:r>
          </w:p>
        </w:tc>
        <w:tc>
          <w:tcPr>
            <w:tcW w:w="1226" w:type="dxa"/>
            <w:vAlign w:val="center"/>
          </w:tcPr>
          <w:p w:rsidR="00787E02" w:rsidRPr="00A17B8B" w:rsidRDefault="001547E4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12,27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EC2303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EC2303">
              <w:rPr>
                <w:sz w:val="24"/>
                <w:szCs w:val="24"/>
              </w:rPr>
              <w:t xml:space="preserve">программы подготовки специалистов среднего звена.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EC2303">
              <w:rPr>
                <w:sz w:val="24"/>
                <w:szCs w:val="24"/>
              </w:rPr>
              <w:t>человек</w:t>
            </w:r>
          </w:p>
        </w:tc>
        <w:tc>
          <w:tcPr>
            <w:tcW w:w="1226" w:type="dxa"/>
            <w:vAlign w:val="center"/>
          </w:tcPr>
          <w:p w:rsidR="00787E02" w:rsidRPr="00A17B8B" w:rsidRDefault="001547E4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14,12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EC2303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EC2303">
              <w:rPr>
                <w:sz w:val="24"/>
                <w:szCs w:val="24"/>
              </w:rPr>
              <w:t>3.3.6. Отношение среднемесячной заработной платы преподавателей и</w:t>
            </w:r>
            <w:r w:rsidR="001547E4">
              <w:rPr>
                <w:sz w:val="24"/>
                <w:szCs w:val="24"/>
              </w:rPr>
              <w:t xml:space="preserve"> </w:t>
            </w:r>
            <w:r w:rsidRPr="00EC2303">
              <w:rPr>
                <w:sz w:val="24"/>
                <w:szCs w:val="24"/>
              </w:rPr>
              <w:t>мастеров производствен</w:t>
            </w:r>
            <w:r>
              <w:rPr>
                <w:sz w:val="24"/>
                <w:szCs w:val="24"/>
              </w:rPr>
              <w:t xml:space="preserve">ного обучения государственных и </w:t>
            </w:r>
            <w:r w:rsidRPr="00EC2303">
              <w:rPr>
                <w:sz w:val="24"/>
                <w:szCs w:val="24"/>
              </w:rPr>
              <w:t>муниципальных образоват</w:t>
            </w:r>
            <w:r>
              <w:rPr>
                <w:sz w:val="24"/>
                <w:szCs w:val="24"/>
              </w:rPr>
              <w:t xml:space="preserve">ельных организаций, реализующих </w:t>
            </w:r>
            <w:r w:rsidRPr="00EC2303">
              <w:rPr>
                <w:sz w:val="24"/>
                <w:szCs w:val="24"/>
              </w:rPr>
              <w:t xml:space="preserve">образовательные программы среднего </w:t>
            </w:r>
            <w:r>
              <w:rPr>
                <w:sz w:val="24"/>
                <w:szCs w:val="24"/>
              </w:rPr>
              <w:t xml:space="preserve">профессионального образования к </w:t>
            </w:r>
            <w:r w:rsidRPr="00EC2303">
              <w:rPr>
                <w:sz w:val="24"/>
                <w:szCs w:val="24"/>
              </w:rPr>
              <w:t>среднемесячной заработной плате в субъекте Российской Федерации.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EC2303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1547E4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87,31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EC2303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EC2303">
              <w:rPr>
                <w:sz w:val="24"/>
                <w:szCs w:val="24"/>
              </w:rPr>
              <w:t>3.3.7. Удельный вес штатных преподавателей профессиональных</w:t>
            </w:r>
            <w:r w:rsidR="001547E4">
              <w:rPr>
                <w:sz w:val="24"/>
                <w:szCs w:val="24"/>
              </w:rPr>
              <w:t xml:space="preserve"> </w:t>
            </w:r>
            <w:r w:rsidRPr="00EC2303">
              <w:rPr>
                <w:sz w:val="24"/>
                <w:szCs w:val="24"/>
              </w:rPr>
              <w:t>образовательных организаций, ж</w:t>
            </w:r>
            <w:r>
              <w:rPr>
                <w:sz w:val="24"/>
                <w:szCs w:val="24"/>
              </w:rPr>
              <w:t xml:space="preserve">елающих сменить работу, в общей </w:t>
            </w:r>
            <w:r w:rsidRPr="00EC2303">
              <w:rPr>
                <w:sz w:val="24"/>
                <w:szCs w:val="24"/>
              </w:rPr>
              <w:t xml:space="preserve">численности штатных </w:t>
            </w:r>
            <w:r>
              <w:rPr>
                <w:sz w:val="24"/>
                <w:szCs w:val="24"/>
              </w:rPr>
              <w:t xml:space="preserve">преподавателей профессиональных </w:t>
            </w:r>
            <w:r w:rsidRPr="00EC2303">
              <w:rPr>
                <w:sz w:val="24"/>
                <w:szCs w:val="24"/>
              </w:rPr>
              <w:t>образовательных организаций: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EC2303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EC2303">
              <w:rPr>
                <w:sz w:val="24"/>
                <w:szCs w:val="24"/>
              </w:rPr>
              <w:t>профессиональные образоват</w:t>
            </w:r>
            <w:r>
              <w:rPr>
                <w:sz w:val="24"/>
                <w:szCs w:val="24"/>
              </w:rPr>
              <w:t xml:space="preserve">ельные организации, реализующие </w:t>
            </w:r>
            <w:r w:rsidRPr="00EC2303">
              <w:rPr>
                <w:sz w:val="24"/>
                <w:szCs w:val="24"/>
              </w:rPr>
              <w:t>исключительно програм</w:t>
            </w:r>
            <w:r>
              <w:rPr>
                <w:sz w:val="24"/>
                <w:szCs w:val="24"/>
              </w:rPr>
              <w:t xml:space="preserve">мы подготовки квалифицированных </w:t>
            </w:r>
            <w:r w:rsidRPr="00EC2303">
              <w:rPr>
                <w:sz w:val="24"/>
                <w:szCs w:val="24"/>
              </w:rPr>
              <w:t>рабочих, служащих;*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EC2303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EC2303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EC2303">
              <w:rPr>
                <w:sz w:val="24"/>
                <w:szCs w:val="24"/>
              </w:rPr>
              <w:t>профессиональные образоват</w:t>
            </w:r>
            <w:r>
              <w:rPr>
                <w:sz w:val="24"/>
                <w:szCs w:val="24"/>
              </w:rPr>
              <w:t xml:space="preserve">ельные организации, реализующие </w:t>
            </w:r>
            <w:r w:rsidRPr="00EC2303">
              <w:rPr>
                <w:sz w:val="24"/>
                <w:szCs w:val="24"/>
              </w:rPr>
              <w:t>программы подготовки специалистов среднего звена.*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EC2303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EC2303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EC2303">
              <w:rPr>
                <w:sz w:val="24"/>
                <w:szCs w:val="24"/>
              </w:rPr>
              <w:t>3.3.8. Распространенность дополнит</w:t>
            </w:r>
            <w:r>
              <w:rPr>
                <w:sz w:val="24"/>
                <w:szCs w:val="24"/>
              </w:rPr>
              <w:t xml:space="preserve">ельной занятости преподавателей </w:t>
            </w:r>
            <w:r w:rsidRPr="00EC2303">
              <w:rPr>
                <w:sz w:val="24"/>
                <w:szCs w:val="24"/>
              </w:rPr>
              <w:t>профессиональных образовательных ор</w:t>
            </w:r>
            <w:r>
              <w:rPr>
                <w:sz w:val="24"/>
                <w:szCs w:val="24"/>
              </w:rPr>
              <w:t xml:space="preserve">ганизаций (удельный вес штатных </w:t>
            </w:r>
            <w:r w:rsidRPr="00EC2303">
              <w:rPr>
                <w:sz w:val="24"/>
                <w:szCs w:val="24"/>
              </w:rPr>
              <w:t>преподавателей профессиональн</w:t>
            </w:r>
            <w:r>
              <w:rPr>
                <w:sz w:val="24"/>
                <w:szCs w:val="24"/>
              </w:rPr>
              <w:t xml:space="preserve">ых образовательных организаций, </w:t>
            </w:r>
            <w:r w:rsidRPr="00EC2303">
              <w:rPr>
                <w:sz w:val="24"/>
                <w:szCs w:val="24"/>
              </w:rPr>
              <w:t>имеющих дополнительную работу, в общ</w:t>
            </w:r>
            <w:r>
              <w:rPr>
                <w:sz w:val="24"/>
                <w:szCs w:val="24"/>
              </w:rPr>
              <w:t xml:space="preserve">ей численности штатных </w:t>
            </w:r>
            <w:r w:rsidRPr="00EC2303">
              <w:rPr>
                <w:sz w:val="24"/>
                <w:szCs w:val="24"/>
              </w:rPr>
              <w:t>преподавателей профессиональных образовательных организаций):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EC2303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EC2303">
              <w:rPr>
                <w:sz w:val="24"/>
                <w:szCs w:val="24"/>
              </w:rPr>
              <w:t>профессиональные образоват</w:t>
            </w:r>
            <w:r>
              <w:rPr>
                <w:sz w:val="24"/>
                <w:szCs w:val="24"/>
              </w:rPr>
              <w:t xml:space="preserve">ельные организации, реализующие </w:t>
            </w:r>
            <w:r w:rsidRPr="00EC2303">
              <w:rPr>
                <w:sz w:val="24"/>
                <w:szCs w:val="24"/>
              </w:rPr>
              <w:t>исключительно програм</w:t>
            </w:r>
            <w:r>
              <w:rPr>
                <w:sz w:val="24"/>
                <w:szCs w:val="24"/>
              </w:rPr>
              <w:t xml:space="preserve">мы подготовки квалифицированных </w:t>
            </w:r>
            <w:r w:rsidRPr="00EC2303">
              <w:rPr>
                <w:sz w:val="24"/>
                <w:szCs w:val="24"/>
              </w:rPr>
              <w:t>рабочих, служащих;*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EC2303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EC2303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EC2303">
              <w:rPr>
                <w:sz w:val="24"/>
                <w:szCs w:val="24"/>
              </w:rPr>
              <w:t>профессиональные образовательные организац</w:t>
            </w:r>
            <w:r>
              <w:rPr>
                <w:sz w:val="24"/>
                <w:szCs w:val="24"/>
              </w:rPr>
              <w:t xml:space="preserve">ии, реализующие </w:t>
            </w:r>
            <w:r w:rsidRPr="00EC2303">
              <w:rPr>
                <w:sz w:val="24"/>
                <w:szCs w:val="24"/>
              </w:rPr>
              <w:t>программы подготовки специалистов среднего звена.*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EC2303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C62445" w:rsidRDefault="00787E02" w:rsidP="00C62445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EC2303">
              <w:rPr>
                <w:b/>
                <w:sz w:val="24"/>
                <w:szCs w:val="24"/>
              </w:rPr>
              <w:t>3.4. Материально-техническое и информационное обеспечение</w:t>
            </w:r>
            <w:r w:rsidR="001547E4">
              <w:rPr>
                <w:b/>
                <w:sz w:val="24"/>
                <w:szCs w:val="24"/>
              </w:rPr>
              <w:t xml:space="preserve"> </w:t>
            </w:r>
            <w:r w:rsidRPr="00EC2303">
              <w:rPr>
                <w:b/>
                <w:sz w:val="24"/>
                <w:szCs w:val="24"/>
              </w:rPr>
              <w:t>профессиональных образовательны</w:t>
            </w:r>
            <w:r>
              <w:rPr>
                <w:b/>
                <w:sz w:val="24"/>
                <w:szCs w:val="24"/>
              </w:rPr>
              <w:t xml:space="preserve">х организаций и образовательных </w:t>
            </w:r>
            <w:r w:rsidRPr="00EC2303">
              <w:rPr>
                <w:b/>
                <w:sz w:val="24"/>
                <w:szCs w:val="24"/>
              </w:rPr>
              <w:t>организаций высшего образован</w:t>
            </w:r>
            <w:r>
              <w:rPr>
                <w:b/>
                <w:sz w:val="24"/>
                <w:szCs w:val="24"/>
              </w:rPr>
              <w:t xml:space="preserve">ия, реализующих образовательные </w:t>
            </w:r>
            <w:r w:rsidRPr="00EC2303">
              <w:rPr>
                <w:b/>
                <w:sz w:val="24"/>
                <w:szCs w:val="24"/>
              </w:rPr>
              <w:t>программы среднего профессионального образования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8741C" w:rsidRDefault="00787E02" w:rsidP="00C62445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EC2303">
              <w:rPr>
                <w:sz w:val="24"/>
                <w:szCs w:val="24"/>
              </w:rPr>
              <w:t>3.4.1. Обеспеченность студентов профессиональных образовательных</w:t>
            </w:r>
            <w:r w:rsidR="001547E4">
              <w:rPr>
                <w:sz w:val="24"/>
                <w:szCs w:val="24"/>
              </w:rPr>
              <w:t xml:space="preserve"> </w:t>
            </w:r>
            <w:r w:rsidRPr="00EC2303">
              <w:rPr>
                <w:sz w:val="24"/>
                <w:szCs w:val="24"/>
              </w:rPr>
              <w:t>организаций, реализующих обр</w:t>
            </w:r>
            <w:r>
              <w:rPr>
                <w:sz w:val="24"/>
                <w:szCs w:val="24"/>
              </w:rPr>
              <w:t xml:space="preserve">азовательные программы среднего </w:t>
            </w:r>
            <w:r w:rsidRPr="00EC2303">
              <w:rPr>
                <w:sz w:val="24"/>
                <w:szCs w:val="24"/>
              </w:rPr>
              <w:t>профессионального образования - пр</w:t>
            </w:r>
            <w:r>
              <w:rPr>
                <w:sz w:val="24"/>
                <w:szCs w:val="24"/>
              </w:rPr>
              <w:t xml:space="preserve">ограммы подготовки специалистов </w:t>
            </w:r>
            <w:r w:rsidRPr="00EC2303">
              <w:rPr>
                <w:sz w:val="24"/>
                <w:szCs w:val="24"/>
              </w:rPr>
              <w:t>среднего звена общежитиями (удельн</w:t>
            </w:r>
            <w:r>
              <w:rPr>
                <w:sz w:val="24"/>
                <w:szCs w:val="24"/>
              </w:rPr>
              <w:t xml:space="preserve">ый вес студентов, проживающих в </w:t>
            </w:r>
            <w:r w:rsidRPr="00EC2303">
              <w:rPr>
                <w:sz w:val="24"/>
                <w:szCs w:val="24"/>
              </w:rPr>
              <w:t>общежитиях, в общей числе</w:t>
            </w:r>
            <w:r>
              <w:rPr>
                <w:sz w:val="24"/>
                <w:szCs w:val="24"/>
              </w:rPr>
              <w:t xml:space="preserve">нности студентов, нуждающихся в </w:t>
            </w:r>
            <w:r w:rsidRPr="00EC2303">
              <w:rPr>
                <w:sz w:val="24"/>
                <w:szCs w:val="24"/>
              </w:rPr>
              <w:t>общежитиях).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C62445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lastRenderedPageBreak/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1547E4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93,60</w:t>
            </w:r>
          </w:p>
        </w:tc>
      </w:tr>
      <w:tr w:rsidR="00787E02" w:rsidRPr="00BF2B1C" w:rsidTr="007A33B7">
        <w:trPr>
          <w:jc w:val="center"/>
        </w:trPr>
        <w:tc>
          <w:tcPr>
            <w:tcW w:w="7608" w:type="dxa"/>
          </w:tcPr>
          <w:p w:rsidR="00787E02" w:rsidRPr="00A17B8B" w:rsidRDefault="00787E02" w:rsidP="00C62445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787E02" w:rsidRPr="00BF2B1C" w:rsidTr="00C62445">
        <w:trPr>
          <w:trHeight w:val="849"/>
          <w:jc w:val="center"/>
        </w:trPr>
        <w:tc>
          <w:tcPr>
            <w:tcW w:w="7608" w:type="dxa"/>
          </w:tcPr>
          <w:p w:rsidR="00787E02" w:rsidRPr="00A8741C" w:rsidRDefault="00787E02" w:rsidP="00C62445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C62445">
              <w:rPr>
                <w:sz w:val="24"/>
                <w:szCs w:val="24"/>
              </w:rPr>
              <w:t>3.4.2. Обеспеченность студентов профессиональных образовательных</w:t>
            </w:r>
            <w:r w:rsidR="001547E4">
              <w:rPr>
                <w:sz w:val="24"/>
                <w:szCs w:val="24"/>
              </w:rPr>
              <w:t xml:space="preserve"> </w:t>
            </w:r>
            <w:r w:rsidRPr="00C62445">
              <w:rPr>
                <w:sz w:val="24"/>
                <w:szCs w:val="24"/>
              </w:rPr>
              <w:t>организаций, реализующих обр</w:t>
            </w:r>
            <w:r>
              <w:rPr>
                <w:sz w:val="24"/>
                <w:szCs w:val="24"/>
              </w:rPr>
              <w:t xml:space="preserve">азовательные программы среднего </w:t>
            </w:r>
            <w:r w:rsidRPr="00C62445">
              <w:rPr>
                <w:sz w:val="24"/>
                <w:szCs w:val="24"/>
              </w:rPr>
              <w:t>профессионального образования - пр</w:t>
            </w:r>
            <w:r>
              <w:rPr>
                <w:sz w:val="24"/>
                <w:szCs w:val="24"/>
              </w:rPr>
              <w:t xml:space="preserve">ограммы подготовки специалистов </w:t>
            </w:r>
            <w:r w:rsidRPr="00C62445">
              <w:rPr>
                <w:sz w:val="24"/>
                <w:szCs w:val="24"/>
              </w:rPr>
              <w:t>среднего звена сетью общественного питания.</w:t>
            </w:r>
          </w:p>
        </w:tc>
        <w:tc>
          <w:tcPr>
            <w:tcW w:w="1425" w:type="dxa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C62445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1547E4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163,22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C62445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1547E4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52,97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8741C" w:rsidRDefault="00787E02" w:rsidP="00C62445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C62445">
              <w:rPr>
                <w:sz w:val="24"/>
                <w:szCs w:val="24"/>
              </w:rPr>
              <w:t>3.4.3. Число персональных компьютеров, используемых в учебных целях,</w:t>
            </w:r>
            <w:r w:rsidR="001547E4">
              <w:rPr>
                <w:sz w:val="24"/>
                <w:szCs w:val="24"/>
              </w:rPr>
              <w:t xml:space="preserve"> </w:t>
            </w:r>
            <w:r w:rsidRPr="00C62445">
              <w:rPr>
                <w:sz w:val="24"/>
                <w:szCs w:val="24"/>
              </w:rPr>
              <w:t>в расчете на 100 студентов п</w:t>
            </w:r>
            <w:r>
              <w:rPr>
                <w:sz w:val="24"/>
                <w:szCs w:val="24"/>
              </w:rPr>
              <w:t xml:space="preserve">рофессиональных образовательных </w:t>
            </w:r>
            <w:r w:rsidRPr="00C62445">
              <w:rPr>
                <w:sz w:val="24"/>
                <w:szCs w:val="24"/>
              </w:rPr>
              <w:t>организаций, реализующих обр</w:t>
            </w:r>
            <w:r>
              <w:rPr>
                <w:sz w:val="24"/>
                <w:szCs w:val="24"/>
              </w:rPr>
              <w:t xml:space="preserve">азовательные программы среднего </w:t>
            </w:r>
            <w:r w:rsidRPr="00C62445">
              <w:rPr>
                <w:sz w:val="24"/>
                <w:szCs w:val="24"/>
              </w:rPr>
              <w:t>профессионального образования - иск</w:t>
            </w:r>
            <w:r>
              <w:rPr>
                <w:sz w:val="24"/>
                <w:szCs w:val="24"/>
              </w:rPr>
              <w:t xml:space="preserve">лючительно программы подготовки </w:t>
            </w:r>
            <w:r w:rsidRPr="00C62445">
              <w:rPr>
                <w:sz w:val="24"/>
                <w:szCs w:val="24"/>
              </w:rPr>
              <w:t>квалифицированных рабочих, служащих: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8741C" w:rsidRDefault="00787E02" w:rsidP="00C62445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62445">
              <w:rPr>
                <w:sz w:val="24"/>
                <w:szCs w:val="24"/>
              </w:rPr>
              <w:t xml:space="preserve">всего;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62445">
              <w:rPr>
                <w:sz w:val="24"/>
                <w:szCs w:val="24"/>
              </w:rPr>
              <w:t>единица</w:t>
            </w:r>
          </w:p>
        </w:tc>
        <w:tc>
          <w:tcPr>
            <w:tcW w:w="1226" w:type="dxa"/>
            <w:vAlign w:val="center"/>
          </w:tcPr>
          <w:p w:rsidR="00787E02" w:rsidRPr="00A17B8B" w:rsidRDefault="001547E4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13,80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8741C" w:rsidRDefault="00787E02" w:rsidP="00C62445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C62445">
              <w:rPr>
                <w:sz w:val="24"/>
                <w:szCs w:val="24"/>
              </w:rPr>
              <w:t>имеющих</w:t>
            </w:r>
            <w:proofErr w:type="gramEnd"/>
            <w:r w:rsidRPr="00C62445">
              <w:rPr>
                <w:sz w:val="24"/>
                <w:szCs w:val="24"/>
              </w:rPr>
              <w:t xml:space="preserve"> доступ к Интернету.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62445">
              <w:rPr>
                <w:sz w:val="24"/>
                <w:szCs w:val="24"/>
              </w:rPr>
              <w:t>единица</w:t>
            </w:r>
          </w:p>
        </w:tc>
        <w:tc>
          <w:tcPr>
            <w:tcW w:w="1226" w:type="dxa"/>
            <w:vAlign w:val="center"/>
          </w:tcPr>
          <w:p w:rsidR="00787E02" w:rsidRPr="00A17B8B" w:rsidRDefault="001547E4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8,93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8741C" w:rsidRDefault="00787E02" w:rsidP="00C62445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C62445">
              <w:rPr>
                <w:sz w:val="24"/>
                <w:szCs w:val="24"/>
              </w:rPr>
              <w:t>3.4.4. Число персональных компьютеров, используемых в учебных целях,</w:t>
            </w:r>
            <w:r w:rsidR="001547E4">
              <w:rPr>
                <w:sz w:val="24"/>
                <w:szCs w:val="24"/>
              </w:rPr>
              <w:t xml:space="preserve"> </w:t>
            </w:r>
            <w:r w:rsidRPr="00C62445">
              <w:rPr>
                <w:sz w:val="24"/>
                <w:szCs w:val="24"/>
              </w:rPr>
              <w:t>в расчете на 100 студентов п</w:t>
            </w:r>
            <w:r>
              <w:rPr>
                <w:sz w:val="24"/>
                <w:szCs w:val="24"/>
              </w:rPr>
              <w:t xml:space="preserve">рофессиональных образовательных </w:t>
            </w:r>
            <w:r w:rsidRPr="00C62445">
              <w:rPr>
                <w:sz w:val="24"/>
                <w:szCs w:val="24"/>
              </w:rPr>
              <w:t>организаций, реализующих обр</w:t>
            </w:r>
            <w:r>
              <w:rPr>
                <w:sz w:val="24"/>
                <w:szCs w:val="24"/>
              </w:rPr>
              <w:t xml:space="preserve">азовательные программы среднего </w:t>
            </w:r>
            <w:r w:rsidRPr="00C62445">
              <w:rPr>
                <w:sz w:val="24"/>
                <w:szCs w:val="24"/>
              </w:rPr>
              <w:t>профессионального образования - пр</w:t>
            </w:r>
            <w:r>
              <w:rPr>
                <w:sz w:val="24"/>
                <w:szCs w:val="24"/>
              </w:rPr>
              <w:t xml:space="preserve">ограммы подготовки специалистов </w:t>
            </w:r>
            <w:r w:rsidRPr="00C62445">
              <w:rPr>
                <w:sz w:val="24"/>
                <w:szCs w:val="24"/>
              </w:rPr>
              <w:t>среднего звена: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8741C" w:rsidRDefault="00787E02" w:rsidP="00C62445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62445">
              <w:rPr>
                <w:sz w:val="24"/>
                <w:szCs w:val="24"/>
              </w:rPr>
              <w:t>всего;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8741C" w:rsidRDefault="00787E02" w:rsidP="00C62445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62445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62445">
              <w:rPr>
                <w:sz w:val="24"/>
                <w:szCs w:val="24"/>
              </w:rPr>
              <w:t>единица</w:t>
            </w:r>
          </w:p>
        </w:tc>
        <w:tc>
          <w:tcPr>
            <w:tcW w:w="1226" w:type="dxa"/>
            <w:vAlign w:val="center"/>
          </w:tcPr>
          <w:p w:rsidR="00787E02" w:rsidRPr="00A17B8B" w:rsidRDefault="001547E4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19,83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8741C" w:rsidRDefault="00787E02" w:rsidP="00C62445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62445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62445">
              <w:rPr>
                <w:sz w:val="24"/>
                <w:szCs w:val="24"/>
              </w:rPr>
              <w:t>единица</w:t>
            </w:r>
          </w:p>
        </w:tc>
        <w:tc>
          <w:tcPr>
            <w:tcW w:w="1226" w:type="dxa"/>
            <w:vAlign w:val="center"/>
          </w:tcPr>
          <w:p w:rsidR="00787E02" w:rsidRPr="00A17B8B" w:rsidRDefault="001547E4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4,42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8741C" w:rsidRDefault="00787E02" w:rsidP="00C62445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C62445">
              <w:rPr>
                <w:sz w:val="24"/>
                <w:szCs w:val="24"/>
              </w:rPr>
              <w:t>имеющих</w:t>
            </w:r>
            <w:proofErr w:type="gramEnd"/>
            <w:r w:rsidRPr="00C62445">
              <w:rPr>
                <w:sz w:val="24"/>
                <w:szCs w:val="24"/>
              </w:rPr>
              <w:t xml:space="preserve"> доступ к Интернету.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8741C" w:rsidRDefault="00787E02" w:rsidP="00C62445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62445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62445">
              <w:rPr>
                <w:sz w:val="24"/>
                <w:szCs w:val="24"/>
              </w:rPr>
              <w:t>единица</w:t>
            </w:r>
          </w:p>
        </w:tc>
        <w:tc>
          <w:tcPr>
            <w:tcW w:w="1226" w:type="dxa"/>
            <w:vAlign w:val="center"/>
          </w:tcPr>
          <w:p w:rsidR="00787E02" w:rsidRPr="00A17B8B" w:rsidRDefault="001547E4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12,24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8741C" w:rsidRDefault="00787E02" w:rsidP="00C62445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62445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62445">
              <w:rPr>
                <w:sz w:val="24"/>
                <w:szCs w:val="24"/>
              </w:rPr>
              <w:t>единица</w:t>
            </w:r>
          </w:p>
        </w:tc>
        <w:tc>
          <w:tcPr>
            <w:tcW w:w="1226" w:type="dxa"/>
            <w:vAlign w:val="center"/>
          </w:tcPr>
          <w:p w:rsidR="00787E02" w:rsidRPr="00A17B8B" w:rsidRDefault="001547E4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3,77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C62445" w:rsidRDefault="00787E02" w:rsidP="00C62445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C62445">
              <w:rPr>
                <w:sz w:val="24"/>
                <w:szCs w:val="24"/>
              </w:rPr>
              <w:t xml:space="preserve">3.4.5. Удельный вес числа организаций, подключенных к Интернету </w:t>
            </w:r>
            <w:proofErr w:type="gramStart"/>
            <w:r w:rsidRPr="00C62445">
              <w:rPr>
                <w:sz w:val="24"/>
                <w:szCs w:val="24"/>
              </w:rPr>
              <w:t>со</w:t>
            </w:r>
            <w:proofErr w:type="gramEnd"/>
          </w:p>
          <w:p w:rsidR="00787E02" w:rsidRPr="00A8741C" w:rsidRDefault="00787E02" w:rsidP="00C62445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C62445">
              <w:rPr>
                <w:sz w:val="24"/>
                <w:szCs w:val="24"/>
              </w:rPr>
              <w:t>скоростью передачи данных 2</w:t>
            </w:r>
            <w:r>
              <w:rPr>
                <w:sz w:val="24"/>
                <w:szCs w:val="24"/>
              </w:rPr>
              <w:t xml:space="preserve"> Мбит/сек и выше, в общем числе </w:t>
            </w:r>
            <w:r w:rsidRPr="00C62445">
              <w:rPr>
                <w:sz w:val="24"/>
                <w:szCs w:val="24"/>
              </w:rPr>
              <w:t>профессиональных образоват</w:t>
            </w:r>
            <w:r>
              <w:rPr>
                <w:sz w:val="24"/>
                <w:szCs w:val="24"/>
              </w:rPr>
              <w:t xml:space="preserve">ельных организаций, реализующих </w:t>
            </w:r>
            <w:r w:rsidRPr="00C62445">
              <w:rPr>
                <w:sz w:val="24"/>
                <w:szCs w:val="24"/>
              </w:rPr>
              <w:t xml:space="preserve">образовательные программы среднего </w:t>
            </w:r>
            <w:r>
              <w:rPr>
                <w:sz w:val="24"/>
                <w:szCs w:val="24"/>
              </w:rPr>
              <w:t xml:space="preserve">профессионального образования - </w:t>
            </w:r>
            <w:r w:rsidRPr="00C62445">
              <w:rPr>
                <w:sz w:val="24"/>
                <w:szCs w:val="24"/>
              </w:rPr>
              <w:t>программы подготовки специалистов</w:t>
            </w:r>
            <w:r>
              <w:rPr>
                <w:sz w:val="24"/>
                <w:szCs w:val="24"/>
              </w:rPr>
              <w:t xml:space="preserve"> среднего звена, подключенных к </w:t>
            </w:r>
            <w:r w:rsidRPr="00C62445">
              <w:rPr>
                <w:sz w:val="24"/>
                <w:szCs w:val="24"/>
              </w:rPr>
              <w:t>Интернету.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C62445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1547E4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69,57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C62445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1547E4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8741C" w:rsidRDefault="00787E02" w:rsidP="00C62445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C62445">
              <w:rPr>
                <w:sz w:val="24"/>
                <w:szCs w:val="24"/>
              </w:rPr>
              <w:t>3.4.6. Площадь учебно-лабораторных зданий профессиональных</w:t>
            </w:r>
            <w:r w:rsidR="001547E4">
              <w:rPr>
                <w:sz w:val="24"/>
                <w:szCs w:val="24"/>
              </w:rPr>
              <w:t xml:space="preserve"> </w:t>
            </w:r>
            <w:r w:rsidRPr="00C62445">
              <w:rPr>
                <w:sz w:val="24"/>
                <w:szCs w:val="24"/>
              </w:rPr>
              <w:t>образовательных организаций в расчете на одного студента: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8741C" w:rsidRDefault="00787E02" w:rsidP="00C62445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C62445">
              <w:rPr>
                <w:sz w:val="24"/>
                <w:szCs w:val="24"/>
              </w:rPr>
              <w:t>профессиональные образовательные организации, реализующие</w:t>
            </w:r>
            <w:r w:rsidR="001547E4">
              <w:rPr>
                <w:sz w:val="24"/>
                <w:szCs w:val="24"/>
              </w:rPr>
              <w:t xml:space="preserve"> </w:t>
            </w:r>
            <w:r w:rsidRPr="00C62445">
              <w:rPr>
                <w:sz w:val="24"/>
                <w:szCs w:val="24"/>
              </w:rPr>
              <w:t xml:space="preserve">программы среднего </w:t>
            </w:r>
            <w:r>
              <w:rPr>
                <w:sz w:val="24"/>
                <w:szCs w:val="24"/>
              </w:rPr>
              <w:t xml:space="preserve">профессионального образования - </w:t>
            </w:r>
            <w:r w:rsidRPr="00C62445">
              <w:rPr>
                <w:sz w:val="24"/>
                <w:szCs w:val="24"/>
              </w:rPr>
              <w:t>исключительно програм</w:t>
            </w:r>
            <w:r>
              <w:rPr>
                <w:sz w:val="24"/>
                <w:szCs w:val="24"/>
              </w:rPr>
              <w:t xml:space="preserve">мы подготовки квалифицированных </w:t>
            </w:r>
            <w:r w:rsidRPr="00C62445">
              <w:rPr>
                <w:sz w:val="24"/>
                <w:szCs w:val="24"/>
              </w:rPr>
              <w:t>рабочих, служащих;</w:t>
            </w:r>
          </w:p>
        </w:tc>
        <w:tc>
          <w:tcPr>
            <w:tcW w:w="1425" w:type="dxa"/>
            <w:vAlign w:val="center"/>
          </w:tcPr>
          <w:p w:rsidR="00787E02" w:rsidRPr="00C62445" w:rsidRDefault="00787E02" w:rsidP="00956814">
            <w:pPr>
              <w:pStyle w:val="2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62445">
              <w:rPr>
                <w:sz w:val="24"/>
                <w:szCs w:val="24"/>
              </w:rPr>
              <w:t>квадратный</w:t>
            </w:r>
          </w:p>
          <w:p w:rsidR="00787E02" w:rsidRPr="00C62445" w:rsidRDefault="00787E02" w:rsidP="00956814">
            <w:pPr>
              <w:pStyle w:val="2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62445">
              <w:rPr>
                <w:sz w:val="24"/>
                <w:szCs w:val="24"/>
              </w:rPr>
              <w:t>метр</w:t>
            </w:r>
          </w:p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1547E4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17,52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8741C" w:rsidRDefault="00787E02" w:rsidP="00C62445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C62445">
              <w:rPr>
                <w:sz w:val="24"/>
                <w:szCs w:val="24"/>
              </w:rPr>
              <w:t>профессиональные образовательные организации, реализующие</w:t>
            </w:r>
            <w:r w:rsidR="001547E4">
              <w:rPr>
                <w:sz w:val="24"/>
                <w:szCs w:val="24"/>
              </w:rPr>
              <w:t xml:space="preserve"> </w:t>
            </w:r>
            <w:r w:rsidRPr="00C62445">
              <w:rPr>
                <w:sz w:val="24"/>
                <w:szCs w:val="24"/>
              </w:rPr>
              <w:t xml:space="preserve">программы среднего профессионального образования </w:t>
            </w:r>
            <w:r>
              <w:rPr>
                <w:sz w:val="24"/>
                <w:szCs w:val="24"/>
              </w:rPr>
              <w:t>–</w:t>
            </w:r>
            <w:r w:rsidRPr="00C62445">
              <w:rPr>
                <w:sz w:val="24"/>
                <w:szCs w:val="24"/>
              </w:rPr>
              <w:t xml:space="preserve"> прог</w:t>
            </w:r>
            <w:r>
              <w:rPr>
                <w:sz w:val="24"/>
                <w:szCs w:val="24"/>
              </w:rPr>
              <w:t xml:space="preserve">раммы </w:t>
            </w:r>
            <w:r w:rsidRPr="00C62445">
              <w:rPr>
                <w:sz w:val="24"/>
                <w:szCs w:val="24"/>
              </w:rPr>
              <w:t>подготовки специалистов среднего звена.</w:t>
            </w:r>
          </w:p>
        </w:tc>
        <w:tc>
          <w:tcPr>
            <w:tcW w:w="1425" w:type="dxa"/>
            <w:vAlign w:val="center"/>
          </w:tcPr>
          <w:p w:rsidR="00787E02" w:rsidRPr="00C62445" w:rsidRDefault="00787E02" w:rsidP="00956814">
            <w:pPr>
              <w:pStyle w:val="2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62445">
              <w:rPr>
                <w:sz w:val="24"/>
                <w:szCs w:val="24"/>
              </w:rPr>
              <w:t>квадратный</w:t>
            </w:r>
          </w:p>
          <w:p w:rsidR="00787E02" w:rsidRPr="00C62445" w:rsidRDefault="00787E02" w:rsidP="00956814">
            <w:pPr>
              <w:pStyle w:val="2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62445">
              <w:rPr>
                <w:sz w:val="24"/>
                <w:szCs w:val="24"/>
              </w:rPr>
              <w:t>метр</w:t>
            </w:r>
          </w:p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522706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18,95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9375D0" w:rsidRDefault="00787E02" w:rsidP="009375D0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0209A2">
              <w:rPr>
                <w:b/>
                <w:sz w:val="24"/>
                <w:szCs w:val="24"/>
              </w:rPr>
              <w:t>3.5. Условия получения среднего профессионального образования</w:t>
            </w:r>
            <w:r w:rsidR="00522706">
              <w:rPr>
                <w:b/>
                <w:sz w:val="24"/>
                <w:szCs w:val="24"/>
              </w:rPr>
              <w:t xml:space="preserve"> </w:t>
            </w:r>
            <w:r w:rsidRPr="000209A2">
              <w:rPr>
                <w:b/>
                <w:sz w:val="24"/>
                <w:szCs w:val="24"/>
              </w:rPr>
              <w:t>лицами с ограниченными возможностями здоровья и инвалидами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0209A2" w:rsidRDefault="00787E02" w:rsidP="000209A2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0209A2">
              <w:rPr>
                <w:sz w:val="24"/>
                <w:szCs w:val="24"/>
              </w:rPr>
              <w:t>3.5.1. Удельный вес числа организаций, обеспечивающих доступность</w:t>
            </w:r>
          </w:p>
          <w:p w:rsidR="00787E02" w:rsidRPr="00A8741C" w:rsidRDefault="00787E02" w:rsidP="009375D0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0209A2">
              <w:rPr>
                <w:sz w:val="24"/>
                <w:szCs w:val="24"/>
              </w:rPr>
              <w:t>обучения и проживания лиц с огранич</w:t>
            </w:r>
            <w:r>
              <w:rPr>
                <w:sz w:val="24"/>
                <w:szCs w:val="24"/>
              </w:rPr>
              <w:t xml:space="preserve">енными возможностями здоровья и </w:t>
            </w:r>
            <w:r w:rsidRPr="000209A2">
              <w:rPr>
                <w:sz w:val="24"/>
                <w:szCs w:val="24"/>
              </w:rPr>
              <w:t>инвалидов, в общем числе п</w:t>
            </w:r>
            <w:r>
              <w:rPr>
                <w:sz w:val="24"/>
                <w:szCs w:val="24"/>
              </w:rPr>
              <w:t xml:space="preserve">рофессиональных образовательных </w:t>
            </w:r>
            <w:r w:rsidRPr="000209A2">
              <w:rPr>
                <w:sz w:val="24"/>
                <w:szCs w:val="24"/>
              </w:rPr>
              <w:t>организаций, реализующих обр</w:t>
            </w:r>
            <w:r>
              <w:rPr>
                <w:sz w:val="24"/>
                <w:szCs w:val="24"/>
              </w:rPr>
              <w:t xml:space="preserve">азовательные программы среднего </w:t>
            </w:r>
            <w:r w:rsidRPr="000209A2">
              <w:rPr>
                <w:sz w:val="24"/>
                <w:szCs w:val="24"/>
              </w:rPr>
              <w:t>профессионального образования - пр</w:t>
            </w:r>
            <w:r>
              <w:rPr>
                <w:sz w:val="24"/>
                <w:szCs w:val="24"/>
              </w:rPr>
              <w:t xml:space="preserve">ограммы подготовки специалистов </w:t>
            </w:r>
            <w:r w:rsidRPr="000209A2">
              <w:rPr>
                <w:sz w:val="24"/>
                <w:szCs w:val="24"/>
              </w:rPr>
              <w:t>среднего звена.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0209A2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522706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25,71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0209A2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522706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8741C" w:rsidRDefault="00787E02" w:rsidP="009375D0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0209A2">
              <w:rPr>
                <w:sz w:val="24"/>
                <w:szCs w:val="24"/>
              </w:rPr>
              <w:lastRenderedPageBreak/>
              <w:t>3.5.2. Удельный вес численности студентов с ограниченными</w:t>
            </w:r>
            <w:r w:rsidR="00522706">
              <w:rPr>
                <w:sz w:val="24"/>
                <w:szCs w:val="24"/>
              </w:rPr>
              <w:t xml:space="preserve"> </w:t>
            </w:r>
            <w:r w:rsidRPr="000209A2">
              <w:rPr>
                <w:sz w:val="24"/>
                <w:szCs w:val="24"/>
              </w:rPr>
              <w:t>возможностями здоровья в общей чис</w:t>
            </w:r>
            <w:r>
              <w:rPr>
                <w:sz w:val="24"/>
                <w:szCs w:val="24"/>
              </w:rPr>
              <w:t xml:space="preserve">ленности студентов, обучающихся </w:t>
            </w:r>
            <w:r w:rsidRPr="000209A2">
              <w:rPr>
                <w:sz w:val="24"/>
                <w:szCs w:val="24"/>
              </w:rPr>
              <w:t>по образовательным программам среднего профессион</w:t>
            </w:r>
            <w:r>
              <w:rPr>
                <w:sz w:val="24"/>
                <w:szCs w:val="24"/>
              </w:rPr>
              <w:t xml:space="preserve">ального </w:t>
            </w:r>
            <w:r w:rsidRPr="000209A2">
              <w:rPr>
                <w:sz w:val="24"/>
                <w:szCs w:val="24"/>
              </w:rPr>
              <w:t>образования: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8741C" w:rsidRDefault="00787E02" w:rsidP="000209A2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0209A2">
              <w:rPr>
                <w:sz w:val="24"/>
                <w:szCs w:val="24"/>
              </w:rPr>
              <w:t xml:space="preserve">программы подготовки квалифицированных рабочих, служащих;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209A2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522706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  <w:r w:rsidR="00787E02" w:rsidRPr="000209A2">
              <w:rPr>
                <w:sz w:val="24"/>
                <w:szCs w:val="24"/>
              </w:rPr>
              <w:t>7</w:t>
            </w:r>
          </w:p>
        </w:tc>
      </w:tr>
      <w:tr w:rsidR="00787E02" w:rsidRPr="00BF2B1C" w:rsidTr="00522706">
        <w:trPr>
          <w:jc w:val="center"/>
        </w:trPr>
        <w:tc>
          <w:tcPr>
            <w:tcW w:w="7608" w:type="dxa"/>
          </w:tcPr>
          <w:p w:rsidR="00787E02" w:rsidRPr="00A8741C" w:rsidRDefault="00787E02" w:rsidP="000209A2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0209A2">
              <w:rPr>
                <w:sz w:val="24"/>
                <w:szCs w:val="24"/>
              </w:rPr>
              <w:t>программы подготовки</w:t>
            </w:r>
            <w:r w:rsidR="00522706">
              <w:rPr>
                <w:sz w:val="24"/>
                <w:szCs w:val="24"/>
              </w:rPr>
              <w:t xml:space="preserve"> специалистов среднего звена.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209A2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787E02" w:rsidRPr="00A17B8B" w:rsidRDefault="00522706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8741C" w:rsidRDefault="00787E02" w:rsidP="009375D0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0209A2">
              <w:rPr>
                <w:sz w:val="24"/>
                <w:szCs w:val="24"/>
              </w:rPr>
              <w:t>3.5.3. Удельный вес численности студентов-инвалидов в общей</w:t>
            </w:r>
            <w:r w:rsidR="00522706">
              <w:rPr>
                <w:sz w:val="24"/>
                <w:szCs w:val="24"/>
              </w:rPr>
              <w:t xml:space="preserve"> </w:t>
            </w:r>
            <w:r w:rsidRPr="000209A2">
              <w:rPr>
                <w:sz w:val="24"/>
                <w:szCs w:val="24"/>
              </w:rPr>
              <w:t>численности студентов, обучающихся по образоват</w:t>
            </w:r>
            <w:r>
              <w:rPr>
                <w:sz w:val="24"/>
                <w:szCs w:val="24"/>
              </w:rPr>
              <w:t xml:space="preserve">ельным программам </w:t>
            </w:r>
            <w:r w:rsidRPr="000209A2">
              <w:rPr>
                <w:sz w:val="24"/>
                <w:szCs w:val="24"/>
              </w:rPr>
              <w:t>среднего профессионального образования: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8741C" w:rsidRDefault="00787E02" w:rsidP="000209A2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0209A2">
              <w:rPr>
                <w:sz w:val="24"/>
                <w:szCs w:val="24"/>
              </w:rPr>
              <w:t xml:space="preserve">программы подготовки квалифицированных рабочих, служащих;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209A2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522706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3,29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8741C" w:rsidRDefault="00787E02" w:rsidP="000209A2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0209A2">
              <w:rPr>
                <w:sz w:val="24"/>
                <w:szCs w:val="24"/>
              </w:rPr>
              <w:t xml:space="preserve">программы подготовки специалистов среднего звена.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209A2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522706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0,94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9375D0" w:rsidRDefault="00787E02" w:rsidP="009375D0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0209A2">
              <w:rPr>
                <w:b/>
                <w:sz w:val="24"/>
                <w:szCs w:val="24"/>
              </w:rPr>
              <w:t xml:space="preserve">3.6. Учебные и </w:t>
            </w:r>
            <w:proofErr w:type="spellStart"/>
            <w:r w:rsidRPr="000209A2">
              <w:rPr>
                <w:b/>
                <w:sz w:val="24"/>
                <w:szCs w:val="24"/>
              </w:rPr>
              <w:t>внеучебные</w:t>
            </w:r>
            <w:proofErr w:type="spellEnd"/>
            <w:r w:rsidRPr="000209A2">
              <w:rPr>
                <w:b/>
                <w:sz w:val="24"/>
                <w:szCs w:val="24"/>
              </w:rPr>
              <w:t xml:space="preserve"> достижения обучающихся лиц </w:t>
            </w:r>
            <w:proofErr w:type="spellStart"/>
            <w:proofErr w:type="gramStart"/>
            <w:r w:rsidRPr="000209A2">
              <w:rPr>
                <w:b/>
                <w:sz w:val="24"/>
                <w:szCs w:val="24"/>
              </w:rPr>
              <w:t>и</w:t>
            </w:r>
            <w:r w:rsidR="00522706">
              <w:rPr>
                <w:b/>
                <w:sz w:val="24"/>
                <w:szCs w:val="24"/>
              </w:rPr>
              <w:t>т</w:t>
            </w:r>
            <w:proofErr w:type="spellEnd"/>
            <w:proofErr w:type="gramEnd"/>
            <w:r w:rsidR="00522706">
              <w:rPr>
                <w:b/>
                <w:sz w:val="24"/>
                <w:szCs w:val="24"/>
              </w:rPr>
              <w:t xml:space="preserve"> </w:t>
            </w:r>
            <w:r w:rsidRPr="000209A2">
              <w:rPr>
                <w:b/>
                <w:sz w:val="24"/>
                <w:szCs w:val="24"/>
              </w:rPr>
              <w:t>профессиональные дост</w:t>
            </w:r>
            <w:r>
              <w:rPr>
                <w:b/>
                <w:sz w:val="24"/>
                <w:szCs w:val="24"/>
              </w:rPr>
              <w:t xml:space="preserve">ижения выпускников организаций, </w:t>
            </w:r>
            <w:r w:rsidRPr="000209A2">
              <w:rPr>
                <w:b/>
                <w:sz w:val="24"/>
                <w:szCs w:val="24"/>
              </w:rPr>
              <w:t>реализующих программы среднего профессионального образования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0209A2" w:rsidRDefault="00787E02" w:rsidP="000209A2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0209A2">
              <w:rPr>
                <w:sz w:val="24"/>
                <w:szCs w:val="24"/>
              </w:rPr>
              <w:t>3.6.1. Удельный вес численности студентов очной формы обучения,</w:t>
            </w:r>
            <w:r w:rsidR="00522706">
              <w:rPr>
                <w:sz w:val="24"/>
                <w:szCs w:val="24"/>
              </w:rPr>
              <w:t xml:space="preserve"> </w:t>
            </w:r>
            <w:r w:rsidRPr="000209A2">
              <w:rPr>
                <w:sz w:val="24"/>
                <w:szCs w:val="24"/>
              </w:rPr>
              <w:t>получающих стипендии, в общей численности студентов очной формы</w:t>
            </w:r>
          </w:p>
          <w:p w:rsidR="00787E02" w:rsidRPr="00A8741C" w:rsidRDefault="00787E02" w:rsidP="009375D0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0209A2">
              <w:rPr>
                <w:sz w:val="24"/>
                <w:szCs w:val="24"/>
              </w:rPr>
              <w:t>обучения, обучающихся по обра</w:t>
            </w:r>
            <w:r>
              <w:rPr>
                <w:sz w:val="24"/>
                <w:szCs w:val="24"/>
              </w:rPr>
              <w:t xml:space="preserve">зовательным программам среднего </w:t>
            </w:r>
            <w:r w:rsidRPr="000209A2">
              <w:rPr>
                <w:sz w:val="24"/>
                <w:szCs w:val="24"/>
              </w:rPr>
              <w:t>профессионального образования - про</w:t>
            </w:r>
            <w:r>
              <w:rPr>
                <w:sz w:val="24"/>
                <w:szCs w:val="24"/>
              </w:rPr>
              <w:t xml:space="preserve">граммам подготовки специалистов </w:t>
            </w:r>
            <w:r w:rsidRPr="000209A2">
              <w:rPr>
                <w:sz w:val="24"/>
                <w:szCs w:val="24"/>
              </w:rPr>
              <w:t>среднего звена.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0209A2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522706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55,60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0209A2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522706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1,62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8741C" w:rsidRDefault="00787E02" w:rsidP="009375D0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9375D0">
              <w:rPr>
                <w:sz w:val="24"/>
                <w:szCs w:val="24"/>
              </w:rPr>
              <w:t xml:space="preserve">3.6.2. Уровень безработицы выпускников, завершивших </w:t>
            </w:r>
            <w:proofErr w:type="gramStart"/>
            <w:r w:rsidRPr="009375D0">
              <w:rPr>
                <w:sz w:val="24"/>
                <w:szCs w:val="24"/>
              </w:rPr>
              <w:t>обучение по</w:t>
            </w:r>
            <w:proofErr w:type="gramEnd"/>
            <w:r w:rsidR="00522706">
              <w:rPr>
                <w:sz w:val="24"/>
                <w:szCs w:val="24"/>
              </w:rPr>
              <w:t xml:space="preserve"> </w:t>
            </w:r>
            <w:r w:rsidRPr="009375D0">
              <w:rPr>
                <w:sz w:val="24"/>
                <w:szCs w:val="24"/>
              </w:rPr>
              <w:t>образовательным программам среднего профессионального образования в</w:t>
            </w:r>
            <w:r w:rsidR="00522706">
              <w:rPr>
                <w:sz w:val="24"/>
                <w:szCs w:val="24"/>
              </w:rPr>
              <w:t xml:space="preserve"> </w:t>
            </w:r>
            <w:r w:rsidRPr="009375D0">
              <w:rPr>
                <w:sz w:val="24"/>
                <w:szCs w:val="24"/>
              </w:rPr>
              <w:t>течение трех лет, предшествовавших отчетному периоду: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8741C" w:rsidRDefault="00787E02" w:rsidP="009375D0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9375D0">
              <w:rPr>
                <w:sz w:val="24"/>
                <w:szCs w:val="24"/>
              </w:rPr>
              <w:t xml:space="preserve">программы подготовки квалифицированных рабочих, служащих;*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375D0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8741C" w:rsidRDefault="00787E02" w:rsidP="009375D0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9375D0">
              <w:rPr>
                <w:sz w:val="24"/>
                <w:szCs w:val="24"/>
              </w:rPr>
              <w:t xml:space="preserve">программы подготовки специалистов среднего звена».*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375D0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9375D0" w:rsidRDefault="00787E02" w:rsidP="009375D0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9375D0">
              <w:rPr>
                <w:b/>
                <w:sz w:val="24"/>
                <w:szCs w:val="24"/>
              </w:rPr>
              <w:t xml:space="preserve">3.7. </w:t>
            </w:r>
            <w:proofErr w:type="gramStart"/>
            <w:r w:rsidRPr="009375D0">
              <w:rPr>
                <w:b/>
                <w:sz w:val="24"/>
                <w:szCs w:val="24"/>
              </w:rPr>
              <w:t>Изменение сети организаций, осуществляющих образовательную</w:t>
            </w:r>
            <w:r w:rsidR="00522706">
              <w:rPr>
                <w:b/>
                <w:sz w:val="24"/>
                <w:szCs w:val="24"/>
              </w:rPr>
              <w:t xml:space="preserve"> </w:t>
            </w:r>
            <w:r w:rsidRPr="009375D0">
              <w:rPr>
                <w:b/>
                <w:sz w:val="24"/>
                <w:szCs w:val="24"/>
              </w:rPr>
              <w:t>деятельность по обра</w:t>
            </w:r>
            <w:r>
              <w:rPr>
                <w:b/>
                <w:sz w:val="24"/>
                <w:szCs w:val="24"/>
              </w:rPr>
              <w:t xml:space="preserve">зовательным программам среднего </w:t>
            </w:r>
            <w:r w:rsidRPr="009375D0">
              <w:rPr>
                <w:b/>
                <w:sz w:val="24"/>
                <w:szCs w:val="24"/>
              </w:rPr>
              <w:t>профессионального образо</w:t>
            </w:r>
            <w:r>
              <w:rPr>
                <w:b/>
                <w:sz w:val="24"/>
                <w:szCs w:val="24"/>
              </w:rPr>
              <w:t xml:space="preserve">вания (в том числе ликвидация и </w:t>
            </w:r>
            <w:r w:rsidRPr="009375D0">
              <w:rPr>
                <w:b/>
                <w:sz w:val="24"/>
                <w:szCs w:val="24"/>
              </w:rPr>
              <w:t>реорганизация организаций, осуществляющих образовательную</w:t>
            </w:r>
            <w:proofErr w:type="gramEnd"/>
          </w:p>
          <w:p w:rsidR="00787E02" w:rsidRPr="00A8741C" w:rsidRDefault="00787E02" w:rsidP="009375D0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9375D0">
              <w:rPr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8741C" w:rsidRDefault="00787E02" w:rsidP="009375D0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9375D0">
              <w:rPr>
                <w:sz w:val="24"/>
                <w:szCs w:val="24"/>
              </w:rPr>
              <w:t>3.7.1. Темп роста числа образовательных организаций, реализующих: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8741C" w:rsidRDefault="00787E02" w:rsidP="009375D0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9375D0">
              <w:rPr>
                <w:sz w:val="24"/>
                <w:szCs w:val="24"/>
              </w:rPr>
              <w:t>программы подготовки квалифицированных рабочих, служащих: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522706">
        <w:trPr>
          <w:jc w:val="center"/>
        </w:trPr>
        <w:tc>
          <w:tcPr>
            <w:tcW w:w="7608" w:type="dxa"/>
          </w:tcPr>
          <w:p w:rsidR="00787E02" w:rsidRPr="00A8741C" w:rsidRDefault="00787E02" w:rsidP="009375D0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9375D0">
              <w:rPr>
                <w:sz w:val="24"/>
                <w:szCs w:val="24"/>
              </w:rPr>
              <w:t xml:space="preserve">профессиональные </w:t>
            </w:r>
            <w:r w:rsidR="00522706">
              <w:rPr>
                <w:sz w:val="24"/>
                <w:szCs w:val="24"/>
              </w:rPr>
              <w:t>образовательные организации;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375D0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787E02" w:rsidRPr="00A17B8B" w:rsidRDefault="00522706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97,92</w:t>
            </w:r>
          </w:p>
        </w:tc>
      </w:tr>
      <w:tr w:rsidR="00787E02" w:rsidRPr="00BF2B1C" w:rsidTr="00522706">
        <w:trPr>
          <w:jc w:val="center"/>
        </w:trPr>
        <w:tc>
          <w:tcPr>
            <w:tcW w:w="7608" w:type="dxa"/>
          </w:tcPr>
          <w:p w:rsidR="00787E02" w:rsidRPr="00A8741C" w:rsidRDefault="00787E02" w:rsidP="009375D0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9375D0">
              <w:rPr>
                <w:sz w:val="24"/>
                <w:szCs w:val="24"/>
              </w:rPr>
              <w:t>организации высшего образования, имеющие в своем</w:t>
            </w:r>
            <w:r w:rsidR="00522706">
              <w:rPr>
                <w:sz w:val="24"/>
                <w:szCs w:val="24"/>
              </w:rPr>
              <w:t xml:space="preserve"> </w:t>
            </w:r>
            <w:r w:rsidRPr="009375D0">
              <w:rPr>
                <w:sz w:val="24"/>
                <w:szCs w:val="24"/>
              </w:rPr>
              <w:t>составе структу</w:t>
            </w:r>
            <w:r>
              <w:rPr>
                <w:sz w:val="24"/>
                <w:szCs w:val="24"/>
              </w:rPr>
              <w:t xml:space="preserve">рные подразделения, реализующие </w:t>
            </w:r>
            <w:r w:rsidRPr="009375D0">
              <w:rPr>
                <w:sz w:val="24"/>
                <w:szCs w:val="24"/>
              </w:rPr>
              <w:t>программы подгот</w:t>
            </w:r>
            <w:r>
              <w:rPr>
                <w:sz w:val="24"/>
                <w:szCs w:val="24"/>
              </w:rPr>
              <w:t xml:space="preserve">овки квалифицированных рабочих, </w:t>
            </w:r>
            <w:r w:rsidRPr="009375D0">
              <w:rPr>
                <w:sz w:val="24"/>
                <w:szCs w:val="24"/>
              </w:rPr>
              <w:t>служащих.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375D0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787E02" w:rsidRPr="00A17B8B" w:rsidRDefault="00522706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787E02" w:rsidRPr="00BF2B1C" w:rsidTr="00C070C5">
        <w:trPr>
          <w:jc w:val="center"/>
        </w:trPr>
        <w:tc>
          <w:tcPr>
            <w:tcW w:w="7608" w:type="dxa"/>
          </w:tcPr>
          <w:p w:rsidR="00787E02" w:rsidRPr="00A8741C" w:rsidRDefault="00787E02" w:rsidP="009375D0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9375D0">
              <w:rPr>
                <w:sz w:val="24"/>
                <w:szCs w:val="24"/>
              </w:rPr>
              <w:t>программы подготовки специалистов среднего звена:</w:t>
            </w:r>
          </w:p>
        </w:tc>
        <w:tc>
          <w:tcPr>
            <w:tcW w:w="1425" w:type="dxa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</w:tcPr>
          <w:p w:rsidR="00787E02" w:rsidRPr="00A17B8B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522706">
        <w:trPr>
          <w:jc w:val="center"/>
        </w:trPr>
        <w:tc>
          <w:tcPr>
            <w:tcW w:w="7608" w:type="dxa"/>
          </w:tcPr>
          <w:p w:rsidR="00787E02" w:rsidRPr="00A8741C" w:rsidRDefault="00522706" w:rsidP="009375D0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государственные </w:t>
            </w:r>
            <w:r w:rsidR="00787E02" w:rsidRPr="009375D0">
              <w:rPr>
                <w:sz w:val="24"/>
                <w:szCs w:val="24"/>
              </w:rPr>
              <w:t>профессиональные образовательные организации;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375D0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787E02" w:rsidRPr="00A17B8B" w:rsidRDefault="00522706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522706" w:rsidRPr="00BF2B1C" w:rsidTr="00522706">
        <w:trPr>
          <w:jc w:val="center"/>
        </w:trPr>
        <w:tc>
          <w:tcPr>
            <w:tcW w:w="7608" w:type="dxa"/>
          </w:tcPr>
          <w:p w:rsidR="00522706" w:rsidRPr="009375D0" w:rsidRDefault="00522706" w:rsidP="009375D0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негосударственные </w:t>
            </w:r>
            <w:r w:rsidRPr="009375D0">
              <w:rPr>
                <w:sz w:val="24"/>
                <w:szCs w:val="24"/>
              </w:rPr>
              <w:t>профессиональные образовательные организации;</w:t>
            </w:r>
          </w:p>
        </w:tc>
        <w:tc>
          <w:tcPr>
            <w:tcW w:w="1425" w:type="dxa"/>
            <w:vAlign w:val="center"/>
          </w:tcPr>
          <w:p w:rsidR="00522706" w:rsidRPr="009375D0" w:rsidRDefault="00522706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375D0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522706" w:rsidRPr="00A17B8B" w:rsidRDefault="00522706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125,00</w:t>
            </w:r>
          </w:p>
        </w:tc>
      </w:tr>
      <w:tr w:rsidR="00787E02" w:rsidRPr="00BF2B1C" w:rsidTr="00522706">
        <w:trPr>
          <w:jc w:val="center"/>
        </w:trPr>
        <w:tc>
          <w:tcPr>
            <w:tcW w:w="7608" w:type="dxa"/>
          </w:tcPr>
          <w:p w:rsidR="00787E02" w:rsidRPr="00A8741C" w:rsidRDefault="00522706" w:rsidP="009375D0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государственные </w:t>
            </w:r>
            <w:r w:rsidR="00787E02" w:rsidRPr="009375D0">
              <w:rPr>
                <w:sz w:val="24"/>
                <w:szCs w:val="24"/>
              </w:rPr>
              <w:t>организации высшего образования, имеющие в своем</w:t>
            </w:r>
            <w:r>
              <w:rPr>
                <w:sz w:val="24"/>
                <w:szCs w:val="24"/>
              </w:rPr>
              <w:t xml:space="preserve"> </w:t>
            </w:r>
            <w:r w:rsidR="00787E02" w:rsidRPr="009375D0">
              <w:rPr>
                <w:sz w:val="24"/>
                <w:szCs w:val="24"/>
              </w:rPr>
              <w:t>составе структурные подразделения, реализующие программы подготовки с</w:t>
            </w:r>
            <w:r w:rsidR="00787E02">
              <w:rPr>
                <w:sz w:val="24"/>
                <w:szCs w:val="24"/>
              </w:rPr>
              <w:t>пециалистов среднего звена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375D0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787E02" w:rsidRPr="00A17B8B" w:rsidRDefault="00522706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522706" w:rsidRPr="00BF2B1C" w:rsidTr="00522706">
        <w:trPr>
          <w:jc w:val="center"/>
        </w:trPr>
        <w:tc>
          <w:tcPr>
            <w:tcW w:w="7608" w:type="dxa"/>
          </w:tcPr>
          <w:p w:rsidR="00522706" w:rsidRPr="009375D0" w:rsidRDefault="00522706" w:rsidP="009375D0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негосударственные </w:t>
            </w:r>
            <w:r w:rsidRPr="009375D0">
              <w:rPr>
                <w:sz w:val="24"/>
                <w:szCs w:val="24"/>
              </w:rPr>
              <w:t>организации высшего образования, имеющие в своем</w:t>
            </w:r>
            <w:r>
              <w:rPr>
                <w:sz w:val="24"/>
                <w:szCs w:val="24"/>
              </w:rPr>
              <w:t xml:space="preserve"> </w:t>
            </w:r>
            <w:r w:rsidRPr="009375D0">
              <w:rPr>
                <w:sz w:val="24"/>
                <w:szCs w:val="24"/>
              </w:rPr>
              <w:t>составе структурные подразделения, реализующие программы подготовки с</w:t>
            </w:r>
            <w:r>
              <w:rPr>
                <w:sz w:val="24"/>
                <w:szCs w:val="24"/>
              </w:rPr>
              <w:t>пециалистов среднего звена;</w:t>
            </w:r>
          </w:p>
        </w:tc>
        <w:tc>
          <w:tcPr>
            <w:tcW w:w="1425" w:type="dxa"/>
            <w:vAlign w:val="center"/>
          </w:tcPr>
          <w:p w:rsidR="00522706" w:rsidRPr="009375D0" w:rsidRDefault="00522706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375D0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522706" w:rsidRPr="00A17B8B" w:rsidRDefault="00522706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9375D0" w:rsidRDefault="00787E02" w:rsidP="009375D0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9375D0">
              <w:rPr>
                <w:b/>
                <w:sz w:val="24"/>
                <w:szCs w:val="24"/>
              </w:rPr>
              <w:t>3.8. Финансово-экономическая деятельность профессиональных</w:t>
            </w:r>
            <w:r w:rsidR="00522706">
              <w:rPr>
                <w:b/>
                <w:sz w:val="24"/>
                <w:szCs w:val="24"/>
              </w:rPr>
              <w:t xml:space="preserve"> </w:t>
            </w:r>
            <w:r w:rsidRPr="009375D0">
              <w:rPr>
                <w:b/>
                <w:sz w:val="24"/>
                <w:szCs w:val="24"/>
              </w:rPr>
              <w:t>образовательных организаци</w:t>
            </w:r>
            <w:r>
              <w:rPr>
                <w:b/>
                <w:sz w:val="24"/>
                <w:szCs w:val="24"/>
              </w:rPr>
              <w:t xml:space="preserve">й и образовательных организаций </w:t>
            </w:r>
            <w:r w:rsidRPr="009375D0">
              <w:rPr>
                <w:b/>
                <w:sz w:val="24"/>
                <w:szCs w:val="24"/>
              </w:rPr>
              <w:t>высшего образования</w:t>
            </w:r>
            <w:r>
              <w:rPr>
                <w:b/>
                <w:sz w:val="24"/>
                <w:szCs w:val="24"/>
              </w:rPr>
              <w:t xml:space="preserve"> в части обеспечения реализации </w:t>
            </w:r>
            <w:r w:rsidRPr="009375D0">
              <w:rPr>
                <w:b/>
                <w:sz w:val="24"/>
                <w:szCs w:val="24"/>
              </w:rPr>
              <w:t xml:space="preserve">образовательных программ среднего профессионального </w:t>
            </w:r>
            <w:r w:rsidRPr="009375D0">
              <w:rPr>
                <w:b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8741C" w:rsidRDefault="00787E02" w:rsidP="009375D0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9375D0">
              <w:rPr>
                <w:sz w:val="24"/>
                <w:szCs w:val="24"/>
              </w:rPr>
              <w:lastRenderedPageBreak/>
              <w:t>3.8.1. Удельный вес финансовых средств от приносящей доход</w:t>
            </w:r>
            <w:r w:rsidR="00522706">
              <w:rPr>
                <w:sz w:val="24"/>
                <w:szCs w:val="24"/>
              </w:rPr>
              <w:t xml:space="preserve"> </w:t>
            </w:r>
            <w:r w:rsidRPr="009375D0">
              <w:rPr>
                <w:sz w:val="24"/>
                <w:szCs w:val="24"/>
              </w:rPr>
              <w:t>деятельности в общем объеме</w:t>
            </w:r>
            <w:r>
              <w:rPr>
                <w:sz w:val="24"/>
                <w:szCs w:val="24"/>
              </w:rPr>
              <w:t xml:space="preserve"> финансовых средств, полученных </w:t>
            </w:r>
            <w:r w:rsidRPr="009375D0">
              <w:rPr>
                <w:sz w:val="24"/>
                <w:szCs w:val="24"/>
              </w:rPr>
              <w:t>образовательными организациям</w:t>
            </w:r>
            <w:r>
              <w:rPr>
                <w:sz w:val="24"/>
                <w:szCs w:val="24"/>
              </w:rPr>
              <w:t xml:space="preserve">и от реализации образовательных </w:t>
            </w:r>
            <w:r w:rsidRPr="009375D0">
              <w:rPr>
                <w:sz w:val="24"/>
                <w:szCs w:val="24"/>
              </w:rPr>
              <w:t>программ среднего профессиональног</w:t>
            </w:r>
            <w:r>
              <w:rPr>
                <w:sz w:val="24"/>
                <w:szCs w:val="24"/>
              </w:rPr>
              <w:t xml:space="preserve">о образования – программ </w:t>
            </w:r>
            <w:r w:rsidRPr="009375D0">
              <w:rPr>
                <w:sz w:val="24"/>
                <w:szCs w:val="24"/>
              </w:rPr>
              <w:t>подготовки квалифицированных рабочих, служащих: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8741C" w:rsidRDefault="00787E02" w:rsidP="009375D0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9375D0">
              <w:rPr>
                <w:sz w:val="24"/>
                <w:szCs w:val="24"/>
              </w:rPr>
              <w:t>профессиональные образовательные организации;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9375D0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522706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9,29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9375D0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8741C" w:rsidRDefault="00787E02" w:rsidP="009375D0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9375D0">
              <w:rPr>
                <w:sz w:val="24"/>
                <w:szCs w:val="24"/>
              </w:rPr>
              <w:t>организации высшего образования.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9375D0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9375D0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522706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787E02">
              <w:rPr>
                <w:sz w:val="24"/>
                <w:szCs w:val="24"/>
              </w:rPr>
              <w:t>0,00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8741C" w:rsidRDefault="00787E02" w:rsidP="009375D0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9375D0">
              <w:rPr>
                <w:sz w:val="24"/>
                <w:szCs w:val="24"/>
              </w:rPr>
              <w:t>3.8.2. Удельный вес финансовых средств от приносящей доход</w:t>
            </w:r>
            <w:r w:rsidR="00522706">
              <w:rPr>
                <w:sz w:val="24"/>
                <w:szCs w:val="24"/>
              </w:rPr>
              <w:t xml:space="preserve"> </w:t>
            </w:r>
            <w:r w:rsidRPr="009375D0">
              <w:rPr>
                <w:sz w:val="24"/>
                <w:szCs w:val="24"/>
              </w:rPr>
              <w:t>деятельности в общем объеме</w:t>
            </w:r>
            <w:r>
              <w:rPr>
                <w:sz w:val="24"/>
                <w:szCs w:val="24"/>
              </w:rPr>
              <w:t xml:space="preserve"> финансовых средств, полученных </w:t>
            </w:r>
            <w:r w:rsidRPr="009375D0">
              <w:rPr>
                <w:sz w:val="24"/>
                <w:szCs w:val="24"/>
              </w:rPr>
              <w:t>образовательными организациям</w:t>
            </w:r>
            <w:r>
              <w:rPr>
                <w:sz w:val="24"/>
                <w:szCs w:val="24"/>
              </w:rPr>
              <w:t xml:space="preserve">и от реализации образовательных </w:t>
            </w:r>
            <w:r w:rsidRPr="009375D0">
              <w:rPr>
                <w:sz w:val="24"/>
                <w:szCs w:val="24"/>
              </w:rPr>
              <w:t>программ среднего профессио</w:t>
            </w:r>
            <w:r>
              <w:rPr>
                <w:sz w:val="24"/>
                <w:szCs w:val="24"/>
              </w:rPr>
              <w:t xml:space="preserve">нального образования – программ </w:t>
            </w:r>
            <w:r w:rsidRPr="009375D0">
              <w:rPr>
                <w:sz w:val="24"/>
                <w:szCs w:val="24"/>
              </w:rPr>
              <w:t>подготовки специалистов среднего звена: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8741C" w:rsidRDefault="00787E02" w:rsidP="009375D0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9375D0">
              <w:rPr>
                <w:sz w:val="24"/>
                <w:szCs w:val="24"/>
              </w:rPr>
              <w:t>профессиональные образовательные организации;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9375D0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522706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787E02" w:rsidRPr="009375D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43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9375D0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8741C" w:rsidRDefault="00787E02" w:rsidP="009375D0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9375D0">
              <w:rPr>
                <w:sz w:val="24"/>
                <w:szCs w:val="24"/>
              </w:rPr>
              <w:t>организации высшего образования.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9375D0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522706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1,11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9375D0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522706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94,85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8741C" w:rsidRDefault="00787E02" w:rsidP="00E8280B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0F6AA4">
              <w:rPr>
                <w:sz w:val="24"/>
                <w:szCs w:val="24"/>
              </w:rPr>
              <w:t>3.8.3. Объем финансовых средств, поступивших в профессиональные</w:t>
            </w:r>
            <w:r w:rsidR="00522706">
              <w:rPr>
                <w:sz w:val="24"/>
                <w:szCs w:val="24"/>
              </w:rPr>
              <w:t xml:space="preserve"> </w:t>
            </w:r>
            <w:r w:rsidRPr="000F6AA4">
              <w:rPr>
                <w:sz w:val="24"/>
                <w:szCs w:val="24"/>
              </w:rPr>
              <w:t>образовательные организации, в расчете на 1 студента: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8741C" w:rsidRDefault="00787E02" w:rsidP="00E8280B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0F6AA4">
              <w:rPr>
                <w:sz w:val="24"/>
                <w:szCs w:val="24"/>
              </w:rPr>
              <w:t>профессиональные образовательные организации, реализующие</w:t>
            </w:r>
            <w:r w:rsidR="00522706">
              <w:rPr>
                <w:sz w:val="24"/>
                <w:szCs w:val="24"/>
              </w:rPr>
              <w:t xml:space="preserve"> </w:t>
            </w:r>
            <w:r w:rsidRPr="000F6AA4">
              <w:rPr>
                <w:sz w:val="24"/>
                <w:szCs w:val="24"/>
              </w:rPr>
              <w:t>образовательные программы среднег</w:t>
            </w:r>
            <w:r>
              <w:rPr>
                <w:sz w:val="24"/>
                <w:szCs w:val="24"/>
              </w:rPr>
              <w:t xml:space="preserve">о профессионального </w:t>
            </w:r>
            <w:r w:rsidRPr="000F6AA4">
              <w:rPr>
                <w:sz w:val="24"/>
                <w:szCs w:val="24"/>
              </w:rPr>
              <w:t>образования – иск</w:t>
            </w:r>
            <w:r>
              <w:rPr>
                <w:sz w:val="24"/>
                <w:szCs w:val="24"/>
              </w:rPr>
              <w:t xml:space="preserve">лючительно программы подготовки </w:t>
            </w:r>
            <w:r w:rsidRPr="000F6AA4">
              <w:rPr>
                <w:sz w:val="24"/>
                <w:szCs w:val="24"/>
              </w:rPr>
              <w:t>квалифицированных рабочих, служащих;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тысяча рублей</w:t>
            </w:r>
          </w:p>
        </w:tc>
        <w:tc>
          <w:tcPr>
            <w:tcW w:w="1226" w:type="dxa"/>
            <w:vAlign w:val="center"/>
          </w:tcPr>
          <w:p w:rsidR="00787E02" w:rsidRPr="00A17B8B" w:rsidRDefault="00522706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116,37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8741C" w:rsidRDefault="00787E02" w:rsidP="00E8280B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0F6AA4">
              <w:rPr>
                <w:sz w:val="24"/>
                <w:szCs w:val="24"/>
              </w:rPr>
              <w:t>профессиональные образовательные организации, реализующие</w:t>
            </w:r>
            <w:r w:rsidR="00522706">
              <w:rPr>
                <w:sz w:val="24"/>
                <w:szCs w:val="24"/>
              </w:rPr>
              <w:t xml:space="preserve"> </w:t>
            </w:r>
            <w:r w:rsidRPr="000F6AA4">
              <w:rPr>
                <w:sz w:val="24"/>
                <w:szCs w:val="24"/>
              </w:rPr>
              <w:t>образовательные прогр</w:t>
            </w:r>
            <w:r>
              <w:rPr>
                <w:sz w:val="24"/>
                <w:szCs w:val="24"/>
              </w:rPr>
              <w:t xml:space="preserve">аммы среднего профессионального </w:t>
            </w:r>
            <w:r w:rsidRPr="000F6AA4">
              <w:rPr>
                <w:sz w:val="24"/>
                <w:szCs w:val="24"/>
              </w:rPr>
              <w:t>образования - программы подготовки специалистов среднего звена.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E8280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F6AA4">
              <w:rPr>
                <w:sz w:val="24"/>
                <w:szCs w:val="24"/>
              </w:rPr>
              <w:t>тысяча рублей</w:t>
            </w:r>
          </w:p>
        </w:tc>
        <w:tc>
          <w:tcPr>
            <w:tcW w:w="1226" w:type="dxa"/>
            <w:vAlign w:val="center"/>
          </w:tcPr>
          <w:p w:rsidR="00787E02" w:rsidRPr="00A17B8B" w:rsidRDefault="00522706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120,40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E8280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F6AA4">
              <w:rPr>
                <w:sz w:val="24"/>
                <w:szCs w:val="24"/>
              </w:rPr>
              <w:t>тысяча рублей</w:t>
            </w:r>
          </w:p>
        </w:tc>
        <w:tc>
          <w:tcPr>
            <w:tcW w:w="1226" w:type="dxa"/>
            <w:vAlign w:val="center"/>
          </w:tcPr>
          <w:p w:rsidR="00787E02" w:rsidRPr="00A17B8B" w:rsidRDefault="00522706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19,23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0F6AA4" w:rsidRDefault="00787E02" w:rsidP="00E8280B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0F6AA4">
              <w:rPr>
                <w:b/>
                <w:sz w:val="24"/>
                <w:szCs w:val="24"/>
              </w:rPr>
              <w:t>3.9. Структура профессиональных образовательных организаций и</w:t>
            </w:r>
          </w:p>
          <w:p w:rsidR="00787E02" w:rsidRPr="00E8280B" w:rsidRDefault="00787E02" w:rsidP="00E8280B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0F6AA4">
              <w:rPr>
                <w:b/>
                <w:sz w:val="24"/>
                <w:szCs w:val="24"/>
              </w:rPr>
              <w:t>образовательных организаций в</w:t>
            </w:r>
            <w:r>
              <w:rPr>
                <w:b/>
                <w:sz w:val="24"/>
                <w:szCs w:val="24"/>
              </w:rPr>
              <w:t xml:space="preserve">ысшего образования, реализующих </w:t>
            </w:r>
            <w:r w:rsidRPr="000F6AA4">
              <w:rPr>
                <w:b/>
                <w:sz w:val="24"/>
                <w:szCs w:val="24"/>
              </w:rPr>
              <w:t>образовательные прогр</w:t>
            </w:r>
            <w:r>
              <w:rPr>
                <w:b/>
                <w:sz w:val="24"/>
                <w:szCs w:val="24"/>
              </w:rPr>
              <w:t xml:space="preserve">аммы среднего профессионального </w:t>
            </w:r>
            <w:r w:rsidRPr="000F6AA4">
              <w:rPr>
                <w:b/>
                <w:sz w:val="24"/>
                <w:szCs w:val="24"/>
              </w:rPr>
              <w:t>образования (в том числе характеристика филиалов)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8741C" w:rsidRDefault="00787E02" w:rsidP="00E8280B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0F6AA4">
              <w:rPr>
                <w:sz w:val="24"/>
                <w:szCs w:val="24"/>
              </w:rPr>
              <w:t>3.9.1. Удельный вес числа организаций, имеющих филиалы, реализующие</w:t>
            </w:r>
            <w:r w:rsidR="00522706">
              <w:rPr>
                <w:sz w:val="24"/>
                <w:szCs w:val="24"/>
              </w:rPr>
              <w:t xml:space="preserve"> </w:t>
            </w:r>
            <w:r w:rsidRPr="000F6AA4">
              <w:rPr>
                <w:sz w:val="24"/>
                <w:szCs w:val="24"/>
              </w:rPr>
              <w:t xml:space="preserve">образовательные программы среднего </w:t>
            </w:r>
            <w:r>
              <w:rPr>
                <w:sz w:val="24"/>
                <w:szCs w:val="24"/>
              </w:rPr>
              <w:t xml:space="preserve">профессионального образования - </w:t>
            </w:r>
            <w:r w:rsidRPr="000F6AA4">
              <w:rPr>
                <w:sz w:val="24"/>
                <w:szCs w:val="24"/>
              </w:rPr>
              <w:t>программы подготовки специалисто</w:t>
            </w:r>
            <w:r>
              <w:rPr>
                <w:sz w:val="24"/>
                <w:szCs w:val="24"/>
              </w:rPr>
              <w:t xml:space="preserve">в среднего звена, в общем числе </w:t>
            </w:r>
            <w:r w:rsidRPr="000F6AA4">
              <w:rPr>
                <w:sz w:val="24"/>
                <w:szCs w:val="24"/>
              </w:rPr>
              <w:t>профессиональных образоват</w:t>
            </w:r>
            <w:r>
              <w:rPr>
                <w:sz w:val="24"/>
                <w:szCs w:val="24"/>
              </w:rPr>
              <w:t xml:space="preserve">ельных организаций, реализующих </w:t>
            </w:r>
            <w:r w:rsidRPr="000F6AA4">
              <w:rPr>
                <w:sz w:val="24"/>
                <w:szCs w:val="24"/>
              </w:rPr>
              <w:t xml:space="preserve">образовательные программы среднего </w:t>
            </w:r>
            <w:r>
              <w:rPr>
                <w:sz w:val="24"/>
                <w:szCs w:val="24"/>
              </w:rPr>
              <w:t xml:space="preserve">профессионального образования - </w:t>
            </w:r>
            <w:r w:rsidRPr="000F6AA4">
              <w:rPr>
                <w:sz w:val="24"/>
                <w:szCs w:val="24"/>
              </w:rPr>
              <w:t>программы подготовки специалистов среднего звена.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E8280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F6AA4">
              <w:rPr>
                <w:sz w:val="24"/>
                <w:szCs w:val="24"/>
              </w:rPr>
              <w:t>3,2</w:t>
            </w:r>
            <w:r w:rsidR="00522706">
              <w:rPr>
                <w:sz w:val="24"/>
                <w:szCs w:val="24"/>
              </w:rPr>
              <w:t>8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E8280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E8280B" w:rsidRDefault="00787E02" w:rsidP="00E8280B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E8280B">
              <w:rPr>
                <w:b/>
                <w:sz w:val="24"/>
                <w:szCs w:val="24"/>
              </w:rPr>
              <w:t>3.10. Создание безопасных условий при организации</w:t>
            </w:r>
            <w:r w:rsidR="00522706">
              <w:rPr>
                <w:b/>
                <w:sz w:val="24"/>
                <w:szCs w:val="24"/>
              </w:rPr>
              <w:t xml:space="preserve"> </w:t>
            </w:r>
            <w:r w:rsidRPr="00E8280B">
              <w:rPr>
                <w:b/>
                <w:sz w:val="24"/>
                <w:szCs w:val="24"/>
              </w:rPr>
              <w:t>образовательного процесса</w:t>
            </w:r>
            <w:r>
              <w:rPr>
                <w:b/>
                <w:sz w:val="24"/>
                <w:szCs w:val="24"/>
              </w:rPr>
              <w:t xml:space="preserve"> в организациях, осуществляющих </w:t>
            </w:r>
            <w:r w:rsidRPr="00E8280B">
              <w:rPr>
                <w:b/>
                <w:sz w:val="24"/>
                <w:szCs w:val="24"/>
              </w:rPr>
              <w:lastRenderedPageBreak/>
              <w:t>образовательную деятельность в ч</w:t>
            </w:r>
            <w:r>
              <w:rPr>
                <w:b/>
                <w:sz w:val="24"/>
                <w:szCs w:val="24"/>
              </w:rPr>
              <w:t xml:space="preserve">асти реализации образовательных </w:t>
            </w:r>
            <w:r w:rsidRPr="00E8280B">
              <w:rPr>
                <w:b/>
                <w:sz w:val="24"/>
                <w:szCs w:val="24"/>
              </w:rPr>
              <w:t>программ среднего профессионального образования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E8280B" w:rsidRDefault="00787E02" w:rsidP="00E8280B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E8280B">
              <w:rPr>
                <w:sz w:val="24"/>
                <w:szCs w:val="24"/>
              </w:rPr>
              <w:lastRenderedPageBreak/>
              <w:t>3.10.1. Удельный вес площади зданий, оборудованной охранно-пожарной</w:t>
            </w:r>
            <w:r w:rsidR="00522706">
              <w:rPr>
                <w:sz w:val="24"/>
                <w:szCs w:val="24"/>
              </w:rPr>
              <w:t xml:space="preserve"> </w:t>
            </w:r>
            <w:r w:rsidRPr="00E8280B">
              <w:rPr>
                <w:sz w:val="24"/>
                <w:szCs w:val="24"/>
              </w:rPr>
              <w:t>сигнализацией, в общей площади зданий профессиональных</w:t>
            </w:r>
          </w:p>
          <w:p w:rsidR="00787E02" w:rsidRPr="00A8741C" w:rsidRDefault="00787E02" w:rsidP="00E8280B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E8280B">
              <w:rPr>
                <w:sz w:val="24"/>
                <w:szCs w:val="24"/>
              </w:rPr>
              <w:t>образовательных организаций, реализ</w:t>
            </w:r>
            <w:r>
              <w:rPr>
                <w:sz w:val="24"/>
                <w:szCs w:val="24"/>
              </w:rPr>
              <w:t xml:space="preserve">ующих образовательные программы </w:t>
            </w:r>
            <w:r w:rsidRPr="00E8280B">
              <w:rPr>
                <w:sz w:val="24"/>
                <w:szCs w:val="24"/>
              </w:rPr>
              <w:t>среднего профессионального обр</w:t>
            </w:r>
            <w:r>
              <w:rPr>
                <w:sz w:val="24"/>
                <w:szCs w:val="24"/>
              </w:rPr>
              <w:t xml:space="preserve">азования - программы подготовки </w:t>
            </w:r>
            <w:r w:rsidRPr="00E8280B">
              <w:rPr>
                <w:sz w:val="24"/>
                <w:szCs w:val="24"/>
              </w:rPr>
              <w:t>специалистов среднего звена: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8741C" w:rsidRDefault="00787E02" w:rsidP="00E8280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E8280B">
              <w:rPr>
                <w:sz w:val="24"/>
                <w:szCs w:val="24"/>
              </w:rPr>
              <w:t>учебно-лабораторные здания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E8280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522706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95,65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E8280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8741C" w:rsidRDefault="00787E02" w:rsidP="00E8280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E8280B">
              <w:rPr>
                <w:sz w:val="24"/>
                <w:szCs w:val="24"/>
              </w:rPr>
              <w:t>общежития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E8280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E8280B">
              <w:rPr>
                <w:sz w:val="24"/>
                <w:szCs w:val="24"/>
              </w:rPr>
              <w:t>91,</w:t>
            </w:r>
            <w:r w:rsidR="00522706">
              <w:rPr>
                <w:sz w:val="24"/>
                <w:szCs w:val="24"/>
              </w:rPr>
              <w:t>30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E8280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8741C" w:rsidRDefault="00787E02" w:rsidP="00E8280B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E8280B">
              <w:rPr>
                <w:sz w:val="24"/>
                <w:szCs w:val="24"/>
              </w:rPr>
              <w:t>3.10.2. Удельный вес числа организаций, здания которых требуют</w:t>
            </w:r>
            <w:r w:rsidR="00522706">
              <w:rPr>
                <w:sz w:val="24"/>
                <w:szCs w:val="24"/>
              </w:rPr>
              <w:t xml:space="preserve"> </w:t>
            </w:r>
            <w:r w:rsidRPr="00E8280B">
              <w:rPr>
                <w:sz w:val="24"/>
                <w:szCs w:val="24"/>
              </w:rPr>
              <w:t>капитального ремонта,</w:t>
            </w:r>
            <w:r>
              <w:rPr>
                <w:sz w:val="24"/>
                <w:szCs w:val="24"/>
              </w:rPr>
              <w:t xml:space="preserve"> в общем числе профессиональных </w:t>
            </w:r>
            <w:r w:rsidRPr="00E8280B">
              <w:rPr>
                <w:sz w:val="24"/>
                <w:szCs w:val="24"/>
              </w:rPr>
              <w:t>образовательных организаций, реализ</w:t>
            </w:r>
            <w:r>
              <w:rPr>
                <w:sz w:val="24"/>
                <w:szCs w:val="24"/>
              </w:rPr>
              <w:t xml:space="preserve">ующих образовательные программы </w:t>
            </w:r>
            <w:r w:rsidRPr="00E8280B">
              <w:rPr>
                <w:sz w:val="24"/>
                <w:szCs w:val="24"/>
              </w:rPr>
              <w:t>среднего профессионального образо</w:t>
            </w:r>
            <w:r>
              <w:rPr>
                <w:sz w:val="24"/>
                <w:szCs w:val="24"/>
              </w:rPr>
              <w:t xml:space="preserve">вания - исключительно программы </w:t>
            </w:r>
            <w:r w:rsidRPr="00E8280B">
              <w:rPr>
                <w:sz w:val="24"/>
                <w:szCs w:val="24"/>
              </w:rPr>
              <w:t>подготовки квалифицированных рабочих, служащих.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8741C" w:rsidRDefault="00787E02" w:rsidP="00E8280B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E8280B">
              <w:rPr>
                <w:sz w:val="24"/>
                <w:szCs w:val="24"/>
              </w:rPr>
              <w:t>3.10.3. Удельный вес числа организаций, здания которых находятся в</w:t>
            </w:r>
            <w:r w:rsidR="00522706">
              <w:rPr>
                <w:sz w:val="24"/>
                <w:szCs w:val="24"/>
              </w:rPr>
              <w:t xml:space="preserve"> </w:t>
            </w:r>
            <w:r w:rsidRPr="00E8280B">
              <w:rPr>
                <w:sz w:val="24"/>
                <w:szCs w:val="24"/>
              </w:rPr>
              <w:t>аварийном состоянии, в общем числе п</w:t>
            </w:r>
            <w:r>
              <w:rPr>
                <w:sz w:val="24"/>
                <w:szCs w:val="24"/>
              </w:rPr>
              <w:t xml:space="preserve">рофессиональных образовательных </w:t>
            </w:r>
            <w:r w:rsidRPr="00E8280B">
              <w:rPr>
                <w:sz w:val="24"/>
                <w:szCs w:val="24"/>
              </w:rPr>
              <w:t>организаций, реализующих обр</w:t>
            </w:r>
            <w:r>
              <w:rPr>
                <w:sz w:val="24"/>
                <w:szCs w:val="24"/>
              </w:rPr>
              <w:t xml:space="preserve">азовательные программы среднего </w:t>
            </w:r>
            <w:r w:rsidRPr="00E8280B">
              <w:rPr>
                <w:sz w:val="24"/>
                <w:szCs w:val="24"/>
              </w:rPr>
              <w:t>профессионального образования - иск</w:t>
            </w:r>
            <w:r>
              <w:rPr>
                <w:sz w:val="24"/>
                <w:szCs w:val="24"/>
              </w:rPr>
              <w:t xml:space="preserve">лючительно программы подготовки </w:t>
            </w:r>
            <w:r w:rsidRPr="00E8280B">
              <w:rPr>
                <w:sz w:val="24"/>
                <w:szCs w:val="24"/>
              </w:rPr>
              <w:t>квалифицированных рабочих, служащих.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8741C" w:rsidRDefault="00787E02" w:rsidP="00E8280B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E8280B">
              <w:rPr>
                <w:sz w:val="24"/>
                <w:szCs w:val="24"/>
              </w:rPr>
              <w:t>3.10.4. Удельный вес площади учебно-лабораторных зданий, находящейся</w:t>
            </w:r>
            <w:r w:rsidR="00522706">
              <w:rPr>
                <w:sz w:val="24"/>
                <w:szCs w:val="24"/>
              </w:rPr>
              <w:t xml:space="preserve"> </w:t>
            </w:r>
            <w:r w:rsidRPr="00E8280B">
              <w:rPr>
                <w:sz w:val="24"/>
                <w:szCs w:val="24"/>
              </w:rPr>
              <w:t>в аварийном состоянии, в общей пло</w:t>
            </w:r>
            <w:r>
              <w:rPr>
                <w:sz w:val="24"/>
                <w:szCs w:val="24"/>
              </w:rPr>
              <w:t xml:space="preserve">щади учебно-лабораторных зданий </w:t>
            </w:r>
            <w:r w:rsidRPr="00E8280B">
              <w:rPr>
                <w:sz w:val="24"/>
                <w:szCs w:val="24"/>
              </w:rPr>
              <w:t>профессиональных образоват</w:t>
            </w:r>
            <w:r>
              <w:rPr>
                <w:sz w:val="24"/>
                <w:szCs w:val="24"/>
              </w:rPr>
              <w:t xml:space="preserve">ельных организаций, реализующих </w:t>
            </w:r>
            <w:r w:rsidRPr="00E8280B">
              <w:rPr>
                <w:sz w:val="24"/>
                <w:szCs w:val="24"/>
              </w:rPr>
              <w:t xml:space="preserve">образовательные программы среднего </w:t>
            </w:r>
            <w:r>
              <w:rPr>
                <w:sz w:val="24"/>
                <w:szCs w:val="24"/>
              </w:rPr>
              <w:t xml:space="preserve">профессионального образования - </w:t>
            </w:r>
            <w:r w:rsidRPr="00E8280B">
              <w:rPr>
                <w:sz w:val="24"/>
                <w:szCs w:val="24"/>
              </w:rPr>
              <w:t>программы подготовки специалистов среднего звена.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E8280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E8280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8741C" w:rsidRDefault="00787E02" w:rsidP="00E8280B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E8280B">
              <w:rPr>
                <w:sz w:val="24"/>
                <w:szCs w:val="24"/>
              </w:rPr>
              <w:t>3.10.5. Удельный вес площади учебно-лабораторных зданий, требующей</w:t>
            </w:r>
            <w:r w:rsidR="00522706">
              <w:rPr>
                <w:sz w:val="24"/>
                <w:szCs w:val="24"/>
              </w:rPr>
              <w:t xml:space="preserve"> </w:t>
            </w:r>
            <w:r w:rsidRPr="00E8280B">
              <w:rPr>
                <w:sz w:val="24"/>
                <w:szCs w:val="24"/>
              </w:rPr>
              <w:t>капитального ремонта, в общей пло</w:t>
            </w:r>
            <w:r>
              <w:rPr>
                <w:sz w:val="24"/>
                <w:szCs w:val="24"/>
              </w:rPr>
              <w:t xml:space="preserve">щади учебно-лабораторных зданий </w:t>
            </w:r>
            <w:r w:rsidRPr="00E8280B">
              <w:rPr>
                <w:sz w:val="24"/>
                <w:szCs w:val="24"/>
              </w:rPr>
              <w:t>профессиональных образоват</w:t>
            </w:r>
            <w:r>
              <w:rPr>
                <w:sz w:val="24"/>
                <w:szCs w:val="24"/>
              </w:rPr>
              <w:t xml:space="preserve">ельных организаций, реализующих </w:t>
            </w:r>
            <w:r w:rsidRPr="00E8280B">
              <w:rPr>
                <w:sz w:val="24"/>
                <w:szCs w:val="24"/>
              </w:rPr>
              <w:t xml:space="preserve">образовательные программы среднего </w:t>
            </w:r>
            <w:r>
              <w:rPr>
                <w:sz w:val="24"/>
                <w:szCs w:val="24"/>
              </w:rPr>
              <w:t xml:space="preserve">профессионального образования - </w:t>
            </w:r>
            <w:r w:rsidRPr="00E8280B">
              <w:rPr>
                <w:sz w:val="24"/>
                <w:szCs w:val="24"/>
              </w:rPr>
              <w:t>программы подготовки специалистов среднего звена.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E8280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522706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</w:t>
            </w:r>
            <w:r w:rsidR="00787E0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6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E8280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C04A2D" w:rsidRDefault="00787E02" w:rsidP="00E8280B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E8280B">
              <w:rPr>
                <w:sz w:val="24"/>
                <w:szCs w:val="24"/>
              </w:rPr>
              <w:t>3.10.6. Удельный вес площади общежитий, находящейся в аварийном</w:t>
            </w:r>
            <w:r w:rsidR="00522706">
              <w:rPr>
                <w:sz w:val="24"/>
                <w:szCs w:val="24"/>
              </w:rPr>
              <w:t xml:space="preserve"> </w:t>
            </w:r>
            <w:r w:rsidRPr="00E8280B">
              <w:rPr>
                <w:sz w:val="24"/>
                <w:szCs w:val="24"/>
              </w:rPr>
              <w:t>состоянии, в общей пло</w:t>
            </w:r>
            <w:r>
              <w:rPr>
                <w:sz w:val="24"/>
                <w:szCs w:val="24"/>
              </w:rPr>
              <w:t xml:space="preserve">щади общежитий профессиональных </w:t>
            </w:r>
            <w:r w:rsidRPr="00E8280B">
              <w:rPr>
                <w:sz w:val="24"/>
                <w:szCs w:val="24"/>
              </w:rPr>
              <w:t>образовательных организаций, реализ</w:t>
            </w:r>
            <w:r>
              <w:rPr>
                <w:sz w:val="24"/>
                <w:szCs w:val="24"/>
              </w:rPr>
              <w:t xml:space="preserve">ующих образовательные программы </w:t>
            </w:r>
            <w:r w:rsidRPr="00E8280B">
              <w:rPr>
                <w:sz w:val="24"/>
                <w:szCs w:val="24"/>
              </w:rPr>
              <w:t>среднего профессионального обр</w:t>
            </w:r>
            <w:r>
              <w:rPr>
                <w:sz w:val="24"/>
                <w:szCs w:val="24"/>
              </w:rPr>
              <w:t xml:space="preserve">азования - программы подготовки </w:t>
            </w:r>
            <w:r w:rsidRPr="00E8280B">
              <w:rPr>
                <w:sz w:val="24"/>
                <w:szCs w:val="24"/>
              </w:rPr>
              <w:t>специалистов среднего звена.</w:t>
            </w:r>
          </w:p>
        </w:tc>
        <w:tc>
          <w:tcPr>
            <w:tcW w:w="1425" w:type="dxa"/>
            <w:vAlign w:val="center"/>
          </w:tcPr>
          <w:p w:rsidR="00787E02" w:rsidRPr="00C04A2D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E8280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E8280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C04A2D" w:rsidRDefault="00787E02" w:rsidP="00E8280B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E8280B">
              <w:rPr>
                <w:sz w:val="24"/>
                <w:szCs w:val="24"/>
              </w:rPr>
              <w:t>3.10.7. Удельный вес площади общежитий, требующей капитального</w:t>
            </w:r>
            <w:r w:rsidR="00522706">
              <w:rPr>
                <w:sz w:val="24"/>
                <w:szCs w:val="24"/>
              </w:rPr>
              <w:t xml:space="preserve"> </w:t>
            </w:r>
            <w:r w:rsidRPr="00E8280B">
              <w:rPr>
                <w:sz w:val="24"/>
                <w:szCs w:val="24"/>
              </w:rPr>
              <w:t>ремонта, в общей пло</w:t>
            </w:r>
            <w:r>
              <w:rPr>
                <w:sz w:val="24"/>
                <w:szCs w:val="24"/>
              </w:rPr>
              <w:t xml:space="preserve">щади общежитий профессиональных </w:t>
            </w:r>
            <w:r w:rsidRPr="00E8280B">
              <w:rPr>
                <w:sz w:val="24"/>
                <w:szCs w:val="24"/>
              </w:rPr>
              <w:t>образовательных организаций, реализ</w:t>
            </w:r>
            <w:r>
              <w:rPr>
                <w:sz w:val="24"/>
                <w:szCs w:val="24"/>
              </w:rPr>
              <w:t xml:space="preserve">ующих образовательные программы </w:t>
            </w:r>
            <w:r w:rsidRPr="00E8280B">
              <w:rPr>
                <w:sz w:val="24"/>
                <w:szCs w:val="24"/>
              </w:rPr>
              <w:t>среднего профессионального образования - программы по</w:t>
            </w:r>
            <w:r>
              <w:rPr>
                <w:sz w:val="24"/>
                <w:szCs w:val="24"/>
              </w:rPr>
              <w:t xml:space="preserve">дготовки </w:t>
            </w:r>
            <w:r w:rsidRPr="00E8280B">
              <w:rPr>
                <w:sz w:val="24"/>
                <w:szCs w:val="24"/>
              </w:rPr>
              <w:t>специалистов среднего звена.</w:t>
            </w:r>
          </w:p>
        </w:tc>
        <w:tc>
          <w:tcPr>
            <w:tcW w:w="1425" w:type="dxa"/>
            <w:vAlign w:val="center"/>
          </w:tcPr>
          <w:p w:rsidR="00787E02" w:rsidRPr="00C04A2D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E8280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lastRenderedPageBreak/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522706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</w:t>
            </w:r>
            <w:r w:rsidR="00787E02">
              <w:rPr>
                <w:sz w:val="24"/>
                <w:szCs w:val="24"/>
              </w:rPr>
              <w:t>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E8280B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4B53FD" w:rsidRDefault="00787E02" w:rsidP="00C84B97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B53FD">
              <w:rPr>
                <w:b/>
                <w:color w:val="000000" w:themeColor="text1"/>
                <w:sz w:val="24"/>
                <w:szCs w:val="24"/>
              </w:rPr>
              <w:t>4. Сведения о развитии высшего образования***</w:t>
            </w:r>
            <w:r w:rsidR="004C722E">
              <w:rPr>
                <w:rStyle w:val="af5"/>
                <w:b/>
                <w:color w:val="000000" w:themeColor="text1"/>
                <w:sz w:val="24"/>
                <w:szCs w:val="24"/>
              </w:rPr>
              <w:footnoteReference w:id="3"/>
            </w:r>
          </w:p>
        </w:tc>
        <w:tc>
          <w:tcPr>
            <w:tcW w:w="1425" w:type="dxa"/>
            <w:vAlign w:val="center"/>
          </w:tcPr>
          <w:p w:rsidR="00787E02" w:rsidRPr="00C04A2D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05231E" w:rsidRDefault="00787E02" w:rsidP="0005231E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851695">
              <w:rPr>
                <w:b/>
                <w:sz w:val="24"/>
                <w:szCs w:val="24"/>
              </w:rPr>
              <w:t>4.1. Уровень доступности высшего образования и численность</w:t>
            </w:r>
            <w:r w:rsidR="00522706">
              <w:rPr>
                <w:b/>
                <w:sz w:val="24"/>
                <w:szCs w:val="24"/>
              </w:rPr>
              <w:t xml:space="preserve"> </w:t>
            </w:r>
            <w:r w:rsidRPr="00851695">
              <w:rPr>
                <w:b/>
                <w:sz w:val="24"/>
                <w:szCs w:val="24"/>
              </w:rPr>
              <w:t>населения, получающего высшее образование:</w:t>
            </w:r>
          </w:p>
        </w:tc>
        <w:tc>
          <w:tcPr>
            <w:tcW w:w="1425" w:type="dxa"/>
            <w:vAlign w:val="center"/>
          </w:tcPr>
          <w:p w:rsidR="00787E02" w:rsidRPr="00C04A2D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851695" w:rsidRDefault="00787E02" w:rsidP="0005231E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851695">
              <w:rPr>
                <w:sz w:val="24"/>
                <w:szCs w:val="24"/>
              </w:rPr>
              <w:t xml:space="preserve">4.1.1. </w:t>
            </w:r>
            <w:proofErr w:type="gramStart"/>
            <w:r w:rsidRPr="00851695">
              <w:rPr>
                <w:sz w:val="24"/>
                <w:szCs w:val="24"/>
              </w:rPr>
              <w:t>Охват молодежи образовательными программами высшего</w:t>
            </w:r>
            <w:r w:rsidR="00522706">
              <w:rPr>
                <w:sz w:val="24"/>
                <w:szCs w:val="24"/>
              </w:rPr>
              <w:t xml:space="preserve"> </w:t>
            </w:r>
            <w:r w:rsidRPr="00851695">
              <w:rPr>
                <w:sz w:val="24"/>
                <w:szCs w:val="24"/>
              </w:rPr>
              <w:t>образования (отношение численности студентов, обучающихся по</w:t>
            </w:r>
            <w:r w:rsidR="00522706">
              <w:rPr>
                <w:sz w:val="24"/>
                <w:szCs w:val="24"/>
              </w:rPr>
              <w:t xml:space="preserve"> </w:t>
            </w:r>
            <w:r w:rsidRPr="00851695">
              <w:rPr>
                <w:sz w:val="24"/>
                <w:szCs w:val="24"/>
              </w:rPr>
              <w:t>образовательным программам в</w:t>
            </w:r>
            <w:r>
              <w:rPr>
                <w:sz w:val="24"/>
                <w:szCs w:val="24"/>
              </w:rPr>
              <w:t xml:space="preserve">ысшего образования – программам </w:t>
            </w:r>
            <w:proofErr w:type="spellStart"/>
            <w:r w:rsidRPr="00851695">
              <w:rPr>
                <w:sz w:val="24"/>
                <w:szCs w:val="24"/>
              </w:rPr>
              <w:t>бакалавриата</w:t>
            </w:r>
            <w:proofErr w:type="spellEnd"/>
            <w:r w:rsidRPr="00851695">
              <w:rPr>
                <w:sz w:val="24"/>
                <w:szCs w:val="24"/>
              </w:rPr>
              <w:t xml:space="preserve">, программам </w:t>
            </w:r>
            <w:proofErr w:type="spellStart"/>
            <w:r w:rsidRPr="00851695">
              <w:rPr>
                <w:sz w:val="24"/>
                <w:szCs w:val="24"/>
              </w:rPr>
              <w:t>специалитета</w:t>
            </w:r>
            <w:proofErr w:type="spellEnd"/>
            <w:r w:rsidRPr="00851695">
              <w:rPr>
                <w:sz w:val="24"/>
                <w:szCs w:val="24"/>
              </w:rPr>
              <w:t>, программам магистратуры, к</w:t>
            </w:r>
            <w:proofErr w:type="gramEnd"/>
          </w:p>
          <w:p w:rsidR="00787E02" w:rsidRPr="00C04A2D" w:rsidRDefault="00787E02" w:rsidP="0005231E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851695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 xml:space="preserve">исленности населения в возрасте </w:t>
            </w:r>
            <w:r w:rsidRPr="00851695">
              <w:rPr>
                <w:sz w:val="24"/>
                <w:szCs w:val="24"/>
              </w:rPr>
              <w:t>17-25 лет).</w:t>
            </w:r>
          </w:p>
        </w:tc>
        <w:tc>
          <w:tcPr>
            <w:tcW w:w="1425" w:type="dxa"/>
            <w:vAlign w:val="center"/>
          </w:tcPr>
          <w:p w:rsidR="00787E02" w:rsidRPr="00C04A2D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51695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Default="00AC4039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C04A2D" w:rsidRDefault="00787E02" w:rsidP="0005231E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851695">
              <w:rPr>
                <w:sz w:val="24"/>
                <w:szCs w:val="24"/>
              </w:rPr>
              <w:t>4.1.2. Удельный вес численности студентов, обучающихся в ведущих</w:t>
            </w:r>
            <w:r w:rsidR="00522706">
              <w:rPr>
                <w:sz w:val="24"/>
                <w:szCs w:val="24"/>
              </w:rPr>
              <w:t xml:space="preserve"> </w:t>
            </w:r>
            <w:r w:rsidRPr="00851695">
              <w:rPr>
                <w:sz w:val="24"/>
                <w:szCs w:val="24"/>
              </w:rPr>
              <w:t>классических университетах Ро</w:t>
            </w:r>
            <w:r>
              <w:rPr>
                <w:sz w:val="24"/>
                <w:szCs w:val="24"/>
              </w:rPr>
              <w:t xml:space="preserve">ссийской Федерации, федеральных </w:t>
            </w:r>
            <w:r w:rsidRPr="00851695">
              <w:rPr>
                <w:sz w:val="24"/>
                <w:szCs w:val="24"/>
              </w:rPr>
              <w:t>университетах и национальных исс</w:t>
            </w:r>
            <w:r>
              <w:rPr>
                <w:sz w:val="24"/>
                <w:szCs w:val="24"/>
              </w:rPr>
              <w:t xml:space="preserve">ледовательских университетах, в </w:t>
            </w:r>
            <w:r w:rsidRPr="00851695">
              <w:rPr>
                <w:sz w:val="24"/>
                <w:szCs w:val="24"/>
              </w:rPr>
              <w:t>общей численности студентов,</w:t>
            </w:r>
            <w:r>
              <w:rPr>
                <w:sz w:val="24"/>
                <w:szCs w:val="24"/>
              </w:rPr>
              <w:t xml:space="preserve"> обучающихся по образовательным </w:t>
            </w:r>
            <w:r w:rsidRPr="00851695">
              <w:rPr>
                <w:sz w:val="24"/>
                <w:szCs w:val="24"/>
              </w:rPr>
              <w:t>программам высшего образов</w:t>
            </w:r>
            <w:r>
              <w:rPr>
                <w:sz w:val="24"/>
                <w:szCs w:val="24"/>
              </w:rPr>
              <w:t xml:space="preserve">ания - программам </w:t>
            </w:r>
            <w:proofErr w:type="spellStart"/>
            <w:r>
              <w:rPr>
                <w:sz w:val="24"/>
                <w:szCs w:val="24"/>
              </w:rPr>
              <w:t>бакалавриата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Pr="00851695">
              <w:rPr>
                <w:sz w:val="24"/>
                <w:szCs w:val="24"/>
              </w:rPr>
              <w:t xml:space="preserve">программам </w:t>
            </w:r>
            <w:proofErr w:type="spellStart"/>
            <w:r w:rsidRPr="00851695">
              <w:rPr>
                <w:sz w:val="24"/>
                <w:szCs w:val="24"/>
              </w:rPr>
              <w:t>специалитета</w:t>
            </w:r>
            <w:proofErr w:type="spellEnd"/>
            <w:r w:rsidRPr="00851695">
              <w:rPr>
                <w:sz w:val="24"/>
                <w:szCs w:val="24"/>
              </w:rPr>
              <w:t>, программам магистратуры.</w:t>
            </w:r>
          </w:p>
        </w:tc>
        <w:tc>
          <w:tcPr>
            <w:tcW w:w="1425" w:type="dxa"/>
            <w:vAlign w:val="center"/>
          </w:tcPr>
          <w:p w:rsidR="00787E02" w:rsidRPr="00C04A2D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51695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05231E" w:rsidRDefault="00787E02" w:rsidP="0005231E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851695">
              <w:rPr>
                <w:b/>
                <w:sz w:val="24"/>
                <w:szCs w:val="24"/>
              </w:rPr>
              <w:t>4.2. Содержание образовательной деятельности и организация</w:t>
            </w:r>
            <w:r w:rsidR="00522706">
              <w:rPr>
                <w:b/>
                <w:sz w:val="24"/>
                <w:szCs w:val="24"/>
              </w:rPr>
              <w:t xml:space="preserve"> </w:t>
            </w:r>
            <w:r w:rsidRPr="00851695">
              <w:rPr>
                <w:b/>
                <w:sz w:val="24"/>
                <w:szCs w:val="24"/>
              </w:rPr>
              <w:t>образовательного процесс</w:t>
            </w:r>
            <w:r>
              <w:rPr>
                <w:b/>
                <w:sz w:val="24"/>
                <w:szCs w:val="24"/>
              </w:rPr>
              <w:t xml:space="preserve">а по образовательным программам </w:t>
            </w:r>
            <w:r w:rsidRPr="00851695">
              <w:rPr>
                <w:b/>
                <w:sz w:val="24"/>
                <w:szCs w:val="24"/>
              </w:rPr>
              <w:t>высшего образования</w:t>
            </w:r>
          </w:p>
        </w:tc>
        <w:tc>
          <w:tcPr>
            <w:tcW w:w="1425" w:type="dxa"/>
            <w:vAlign w:val="center"/>
          </w:tcPr>
          <w:p w:rsidR="00787E02" w:rsidRPr="00C04A2D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851695" w:rsidRDefault="00787E02" w:rsidP="0005231E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851695">
              <w:rPr>
                <w:sz w:val="24"/>
                <w:szCs w:val="24"/>
              </w:rPr>
              <w:t xml:space="preserve">4.2.1. Структура численности студентов, обучающихся </w:t>
            </w:r>
            <w:proofErr w:type="spellStart"/>
            <w:r w:rsidRPr="00851695">
              <w:rPr>
                <w:sz w:val="24"/>
                <w:szCs w:val="24"/>
              </w:rPr>
              <w:t>пообразовательным</w:t>
            </w:r>
            <w:proofErr w:type="spellEnd"/>
            <w:r w:rsidRPr="00851695">
              <w:rPr>
                <w:sz w:val="24"/>
                <w:szCs w:val="24"/>
              </w:rPr>
              <w:t xml:space="preserve"> программам в</w:t>
            </w:r>
            <w:r>
              <w:rPr>
                <w:sz w:val="24"/>
                <w:szCs w:val="24"/>
              </w:rPr>
              <w:t xml:space="preserve">ысшего образования – программам </w:t>
            </w:r>
            <w:proofErr w:type="spellStart"/>
            <w:r w:rsidRPr="00851695">
              <w:rPr>
                <w:sz w:val="24"/>
                <w:szCs w:val="24"/>
              </w:rPr>
              <w:t>бакалавриата</w:t>
            </w:r>
            <w:proofErr w:type="spellEnd"/>
            <w:r w:rsidRPr="00851695">
              <w:rPr>
                <w:sz w:val="24"/>
                <w:szCs w:val="24"/>
              </w:rPr>
              <w:t xml:space="preserve">, программам </w:t>
            </w:r>
            <w:proofErr w:type="spellStart"/>
            <w:r w:rsidRPr="00851695">
              <w:rPr>
                <w:sz w:val="24"/>
                <w:szCs w:val="24"/>
              </w:rPr>
              <w:t>специалитета</w:t>
            </w:r>
            <w:proofErr w:type="spellEnd"/>
            <w:r w:rsidRPr="00851695">
              <w:rPr>
                <w:sz w:val="24"/>
                <w:szCs w:val="24"/>
              </w:rPr>
              <w:t xml:space="preserve">, программам магистратуры </w:t>
            </w:r>
            <w:proofErr w:type="gramStart"/>
            <w:r w:rsidRPr="00851695">
              <w:rPr>
                <w:sz w:val="24"/>
                <w:szCs w:val="24"/>
              </w:rPr>
              <w:t>по</w:t>
            </w:r>
            <w:proofErr w:type="gramEnd"/>
          </w:p>
          <w:p w:rsidR="00787E02" w:rsidRPr="00C04A2D" w:rsidRDefault="00787E02" w:rsidP="0005231E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851695">
              <w:rPr>
                <w:sz w:val="24"/>
                <w:szCs w:val="24"/>
              </w:rPr>
              <w:t>формам обучения (удельный вес числен</w:t>
            </w:r>
            <w:r>
              <w:rPr>
                <w:sz w:val="24"/>
                <w:szCs w:val="24"/>
              </w:rPr>
              <w:t xml:space="preserve">ности студентов соответствующей </w:t>
            </w:r>
            <w:r w:rsidRPr="00851695">
              <w:rPr>
                <w:sz w:val="24"/>
                <w:szCs w:val="24"/>
              </w:rPr>
              <w:t>формы обучения в общей числен</w:t>
            </w:r>
            <w:r>
              <w:rPr>
                <w:sz w:val="24"/>
                <w:szCs w:val="24"/>
              </w:rPr>
              <w:t xml:space="preserve">ности студентов, обучающихся по </w:t>
            </w:r>
            <w:r w:rsidRPr="00851695">
              <w:rPr>
                <w:sz w:val="24"/>
                <w:szCs w:val="24"/>
              </w:rPr>
              <w:t>образовательным программам в</w:t>
            </w:r>
            <w:r>
              <w:rPr>
                <w:sz w:val="24"/>
                <w:szCs w:val="24"/>
              </w:rPr>
              <w:t xml:space="preserve">ысшего образования – программам </w:t>
            </w:r>
            <w:proofErr w:type="spellStart"/>
            <w:r w:rsidRPr="00851695">
              <w:rPr>
                <w:sz w:val="24"/>
                <w:szCs w:val="24"/>
              </w:rPr>
              <w:t>бакалавриата</w:t>
            </w:r>
            <w:proofErr w:type="spellEnd"/>
            <w:r w:rsidRPr="00851695">
              <w:rPr>
                <w:sz w:val="24"/>
                <w:szCs w:val="24"/>
              </w:rPr>
              <w:t xml:space="preserve">, программам </w:t>
            </w:r>
            <w:proofErr w:type="spellStart"/>
            <w:r w:rsidRPr="00851695">
              <w:rPr>
                <w:sz w:val="24"/>
                <w:szCs w:val="24"/>
              </w:rPr>
              <w:t>специалитета</w:t>
            </w:r>
            <w:proofErr w:type="spellEnd"/>
            <w:r w:rsidRPr="00851695">
              <w:rPr>
                <w:sz w:val="24"/>
                <w:szCs w:val="24"/>
              </w:rPr>
              <w:t>, программам магистратуры):</w:t>
            </w:r>
          </w:p>
        </w:tc>
        <w:tc>
          <w:tcPr>
            <w:tcW w:w="1425" w:type="dxa"/>
            <w:vAlign w:val="center"/>
          </w:tcPr>
          <w:p w:rsidR="00787E02" w:rsidRPr="00C04A2D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8741C" w:rsidRDefault="00787E02" w:rsidP="0005231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70C5">
              <w:rPr>
                <w:sz w:val="24"/>
                <w:szCs w:val="24"/>
              </w:rPr>
              <w:t>очная форма обучения;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05231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Default="00AC4039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  <w:r w:rsidR="00C84B97">
              <w:rPr>
                <w:sz w:val="24"/>
                <w:szCs w:val="24"/>
              </w:rPr>
              <w:t>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05231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Default="00677EEC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AC4039">
              <w:rPr>
                <w:sz w:val="24"/>
                <w:szCs w:val="24"/>
              </w:rPr>
              <w:t>,80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8741C" w:rsidRDefault="00787E02" w:rsidP="0005231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70C5">
              <w:rPr>
                <w:sz w:val="24"/>
                <w:szCs w:val="24"/>
              </w:rPr>
              <w:t>очно-заочная форма обучения;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05231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Default="00C84B97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05231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Default="00AC4039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15,60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8741C" w:rsidRDefault="00787E02" w:rsidP="0005231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70C5">
              <w:rPr>
                <w:sz w:val="24"/>
                <w:szCs w:val="24"/>
              </w:rPr>
              <w:t>заочная форма обучения.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05231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Default="00AC4039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  <w:r w:rsidR="00C84B97">
              <w:rPr>
                <w:sz w:val="24"/>
                <w:szCs w:val="24"/>
              </w:rPr>
              <w:t>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05231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Default="00677EEC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59,20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C04A2D" w:rsidRDefault="00787E02" w:rsidP="0005231E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851695">
              <w:rPr>
                <w:sz w:val="24"/>
                <w:szCs w:val="24"/>
              </w:rPr>
              <w:t>4.2.2. Удельный вес численности лиц, обучающихся на платной основе, в</w:t>
            </w:r>
            <w:r w:rsidR="00522706">
              <w:rPr>
                <w:sz w:val="24"/>
                <w:szCs w:val="24"/>
              </w:rPr>
              <w:t xml:space="preserve"> </w:t>
            </w:r>
            <w:r w:rsidRPr="00851695">
              <w:rPr>
                <w:sz w:val="24"/>
                <w:szCs w:val="24"/>
              </w:rPr>
              <w:t>общей численности студентов,</w:t>
            </w:r>
            <w:r>
              <w:rPr>
                <w:sz w:val="24"/>
                <w:szCs w:val="24"/>
              </w:rPr>
              <w:t xml:space="preserve"> обучающихся по образовательным </w:t>
            </w:r>
            <w:r w:rsidRPr="00851695">
              <w:rPr>
                <w:sz w:val="24"/>
                <w:szCs w:val="24"/>
              </w:rPr>
              <w:t>программам высшего образов</w:t>
            </w:r>
            <w:r>
              <w:rPr>
                <w:sz w:val="24"/>
                <w:szCs w:val="24"/>
              </w:rPr>
              <w:t xml:space="preserve">ания - программам </w:t>
            </w:r>
            <w:proofErr w:type="spellStart"/>
            <w:r>
              <w:rPr>
                <w:sz w:val="24"/>
                <w:szCs w:val="24"/>
              </w:rPr>
              <w:t>бакалавриата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Pr="00851695">
              <w:rPr>
                <w:sz w:val="24"/>
                <w:szCs w:val="24"/>
              </w:rPr>
              <w:t xml:space="preserve">программам </w:t>
            </w:r>
            <w:proofErr w:type="spellStart"/>
            <w:r w:rsidRPr="00851695">
              <w:rPr>
                <w:sz w:val="24"/>
                <w:szCs w:val="24"/>
              </w:rPr>
              <w:t>специалитета</w:t>
            </w:r>
            <w:proofErr w:type="spellEnd"/>
            <w:r w:rsidRPr="00851695">
              <w:rPr>
                <w:sz w:val="24"/>
                <w:szCs w:val="24"/>
              </w:rPr>
              <w:t>, программам магистратуры.</w:t>
            </w:r>
          </w:p>
        </w:tc>
        <w:tc>
          <w:tcPr>
            <w:tcW w:w="1425" w:type="dxa"/>
            <w:vAlign w:val="center"/>
          </w:tcPr>
          <w:p w:rsidR="00787E02" w:rsidRPr="00C04A2D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05231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Default="00AC4039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05231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Default="00677EEC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C04A2D" w:rsidRDefault="00787E02" w:rsidP="0005231E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851695">
              <w:rPr>
                <w:sz w:val="24"/>
                <w:szCs w:val="24"/>
              </w:rPr>
              <w:t>4.2.3. Удельный вес численности лиц, обучающихся с применением</w:t>
            </w:r>
            <w:r w:rsidR="00522706">
              <w:rPr>
                <w:sz w:val="24"/>
                <w:szCs w:val="24"/>
              </w:rPr>
              <w:t xml:space="preserve"> </w:t>
            </w:r>
            <w:r w:rsidRPr="00851695">
              <w:rPr>
                <w:sz w:val="24"/>
                <w:szCs w:val="24"/>
              </w:rPr>
              <w:t>дистанционных образовательных техно</w:t>
            </w:r>
            <w:r>
              <w:rPr>
                <w:sz w:val="24"/>
                <w:szCs w:val="24"/>
              </w:rPr>
              <w:t xml:space="preserve">логий, электронного обучения, в </w:t>
            </w:r>
            <w:r w:rsidRPr="00851695">
              <w:rPr>
                <w:sz w:val="24"/>
                <w:szCs w:val="24"/>
              </w:rPr>
              <w:t>общей численности студентов,</w:t>
            </w:r>
            <w:r>
              <w:rPr>
                <w:sz w:val="24"/>
                <w:szCs w:val="24"/>
              </w:rPr>
              <w:t xml:space="preserve"> обучающихся по образовательным </w:t>
            </w:r>
            <w:r w:rsidRPr="00851695">
              <w:rPr>
                <w:sz w:val="24"/>
                <w:szCs w:val="24"/>
              </w:rPr>
              <w:t>программам высшего образования:</w:t>
            </w:r>
          </w:p>
        </w:tc>
        <w:tc>
          <w:tcPr>
            <w:tcW w:w="1425" w:type="dxa"/>
            <w:vAlign w:val="center"/>
          </w:tcPr>
          <w:p w:rsidR="00787E02" w:rsidRPr="00C04A2D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C04A2D" w:rsidRDefault="00787E02" w:rsidP="0005231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851695">
              <w:rPr>
                <w:sz w:val="24"/>
                <w:szCs w:val="24"/>
              </w:rPr>
              <w:t xml:space="preserve">программы </w:t>
            </w:r>
            <w:proofErr w:type="spellStart"/>
            <w:r w:rsidRPr="00851695">
              <w:rPr>
                <w:sz w:val="24"/>
                <w:szCs w:val="24"/>
              </w:rPr>
              <w:t>бакалавриата</w:t>
            </w:r>
            <w:proofErr w:type="spellEnd"/>
            <w:r w:rsidRPr="00851695">
              <w:rPr>
                <w:sz w:val="24"/>
                <w:szCs w:val="24"/>
              </w:rPr>
              <w:t>;</w:t>
            </w:r>
          </w:p>
        </w:tc>
        <w:tc>
          <w:tcPr>
            <w:tcW w:w="1425" w:type="dxa"/>
            <w:vAlign w:val="center"/>
          </w:tcPr>
          <w:p w:rsidR="00787E02" w:rsidRPr="00C04A2D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05231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05231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lastRenderedPageBreak/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Default="00AC4039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C04A2D" w:rsidRDefault="00787E02" w:rsidP="0005231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05231E">
              <w:rPr>
                <w:sz w:val="24"/>
                <w:szCs w:val="24"/>
              </w:rPr>
              <w:t xml:space="preserve">программы </w:t>
            </w:r>
            <w:proofErr w:type="spellStart"/>
            <w:r w:rsidRPr="0005231E">
              <w:rPr>
                <w:sz w:val="24"/>
                <w:szCs w:val="24"/>
              </w:rPr>
              <w:t>специалитета</w:t>
            </w:r>
            <w:proofErr w:type="spellEnd"/>
            <w:r w:rsidRPr="0005231E">
              <w:rPr>
                <w:sz w:val="24"/>
                <w:szCs w:val="24"/>
              </w:rPr>
              <w:t>;</w:t>
            </w:r>
          </w:p>
        </w:tc>
        <w:tc>
          <w:tcPr>
            <w:tcW w:w="1425" w:type="dxa"/>
            <w:vAlign w:val="center"/>
          </w:tcPr>
          <w:p w:rsidR="00787E02" w:rsidRPr="00C04A2D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05231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5231E">
              <w:rPr>
                <w:sz w:val="24"/>
                <w:szCs w:val="24"/>
              </w:rPr>
              <w:t>0,00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05231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Default="00AC4039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C04A2D" w:rsidRDefault="00787E02" w:rsidP="0005231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05231E">
              <w:rPr>
                <w:sz w:val="24"/>
                <w:szCs w:val="24"/>
              </w:rPr>
              <w:t>программы магистратуры.</w:t>
            </w:r>
          </w:p>
        </w:tc>
        <w:tc>
          <w:tcPr>
            <w:tcW w:w="1425" w:type="dxa"/>
            <w:vAlign w:val="center"/>
          </w:tcPr>
          <w:p w:rsidR="00787E02" w:rsidRPr="00C04A2D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05231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5231E">
              <w:rPr>
                <w:sz w:val="24"/>
                <w:szCs w:val="24"/>
              </w:rPr>
              <w:t>0,00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05231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5231E">
              <w:rPr>
                <w:sz w:val="24"/>
                <w:szCs w:val="24"/>
              </w:rPr>
              <w:t>0,00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05231E" w:rsidRDefault="00787E02" w:rsidP="0005231E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05231E">
              <w:rPr>
                <w:b/>
                <w:sz w:val="24"/>
                <w:szCs w:val="24"/>
              </w:rPr>
              <w:t>4.3. Кадровое обеспечение образовательных организаций высшего</w:t>
            </w:r>
            <w:r w:rsidR="00522706">
              <w:rPr>
                <w:b/>
                <w:sz w:val="24"/>
                <w:szCs w:val="24"/>
              </w:rPr>
              <w:t xml:space="preserve"> </w:t>
            </w:r>
            <w:r w:rsidRPr="0005231E">
              <w:rPr>
                <w:b/>
                <w:sz w:val="24"/>
                <w:szCs w:val="24"/>
              </w:rPr>
              <w:t>образования и иных организаций,</w:t>
            </w:r>
            <w:r>
              <w:rPr>
                <w:b/>
                <w:sz w:val="24"/>
                <w:szCs w:val="24"/>
              </w:rPr>
              <w:t xml:space="preserve"> осуществляющих образовательную </w:t>
            </w:r>
            <w:r w:rsidRPr="0005231E">
              <w:rPr>
                <w:b/>
                <w:sz w:val="24"/>
                <w:szCs w:val="24"/>
              </w:rPr>
              <w:t>деятельность в части реал</w:t>
            </w:r>
            <w:r>
              <w:rPr>
                <w:b/>
                <w:sz w:val="24"/>
                <w:szCs w:val="24"/>
              </w:rPr>
              <w:t xml:space="preserve">изации образовательных программ </w:t>
            </w:r>
            <w:r w:rsidRPr="0005231E">
              <w:rPr>
                <w:b/>
                <w:sz w:val="24"/>
                <w:szCs w:val="24"/>
              </w:rPr>
              <w:t>высшего образования, а также</w:t>
            </w:r>
            <w:r>
              <w:rPr>
                <w:b/>
                <w:sz w:val="24"/>
                <w:szCs w:val="24"/>
              </w:rPr>
              <w:t xml:space="preserve"> оценка уровня заработной платы </w:t>
            </w:r>
            <w:r w:rsidRPr="0005231E">
              <w:rPr>
                <w:b/>
                <w:sz w:val="24"/>
                <w:szCs w:val="24"/>
              </w:rPr>
              <w:t>педагогических работников</w:t>
            </w:r>
          </w:p>
        </w:tc>
        <w:tc>
          <w:tcPr>
            <w:tcW w:w="1425" w:type="dxa"/>
            <w:vAlign w:val="center"/>
          </w:tcPr>
          <w:p w:rsidR="00787E02" w:rsidRPr="00C04A2D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05231E" w:rsidRDefault="00787E02" w:rsidP="0005231E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05231E">
              <w:rPr>
                <w:sz w:val="24"/>
                <w:szCs w:val="24"/>
              </w:rPr>
              <w:t>4.3.1. Удельный вес численности лиц, имеющих ученую степень, в общей</w:t>
            </w:r>
            <w:r w:rsidR="00522706">
              <w:rPr>
                <w:sz w:val="24"/>
                <w:szCs w:val="24"/>
              </w:rPr>
              <w:t xml:space="preserve"> </w:t>
            </w:r>
            <w:r w:rsidRPr="0005231E">
              <w:rPr>
                <w:sz w:val="24"/>
                <w:szCs w:val="24"/>
              </w:rPr>
              <w:t>численности профессорско-преподавательского состава (без внешних</w:t>
            </w:r>
            <w:r w:rsidR="00522706">
              <w:rPr>
                <w:sz w:val="24"/>
                <w:szCs w:val="24"/>
              </w:rPr>
              <w:t xml:space="preserve"> </w:t>
            </w:r>
            <w:r w:rsidRPr="0005231E">
              <w:rPr>
                <w:sz w:val="24"/>
                <w:szCs w:val="24"/>
              </w:rPr>
              <w:t>совместителей и работающих по договорам гражданско-</w:t>
            </w:r>
            <w:r>
              <w:rPr>
                <w:sz w:val="24"/>
                <w:szCs w:val="24"/>
              </w:rPr>
              <w:t xml:space="preserve">правового </w:t>
            </w:r>
            <w:r w:rsidRPr="0005231E">
              <w:rPr>
                <w:sz w:val="24"/>
                <w:szCs w:val="24"/>
              </w:rPr>
              <w:t>характера) организаций, осуществляющ</w:t>
            </w:r>
            <w:r>
              <w:rPr>
                <w:sz w:val="24"/>
                <w:szCs w:val="24"/>
              </w:rPr>
              <w:t xml:space="preserve">их образовательную деятельность </w:t>
            </w:r>
            <w:r w:rsidRPr="0005231E">
              <w:rPr>
                <w:sz w:val="24"/>
                <w:szCs w:val="24"/>
              </w:rPr>
              <w:t>по реализации образовательных программ высшего образования:</w:t>
            </w:r>
          </w:p>
        </w:tc>
        <w:tc>
          <w:tcPr>
            <w:tcW w:w="1425" w:type="dxa"/>
            <w:vAlign w:val="center"/>
          </w:tcPr>
          <w:p w:rsidR="00787E02" w:rsidRPr="00C04A2D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05231E" w:rsidRDefault="00787E02" w:rsidP="0005231E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05231E">
              <w:rPr>
                <w:sz w:val="24"/>
                <w:szCs w:val="24"/>
              </w:rPr>
              <w:t>доктора наук;</w:t>
            </w:r>
          </w:p>
        </w:tc>
        <w:tc>
          <w:tcPr>
            <w:tcW w:w="1425" w:type="dxa"/>
            <w:vAlign w:val="center"/>
          </w:tcPr>
          <w:p w:rsidR="00787E02" w:rsidRPr="00C04A2D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05231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Default="00AC4039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11,60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05231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Default="00AC4039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15,60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05231E" w:rsidRDefault="00787E02" w:rsidP="0005231E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05231E">
              <w:rPr>
                <w:sz w:val="24"/>
                <w:szCs w:val="24"/>
              </w:rPr>
              <w:t>кандидата наук.</w:t>
            </w:r>
          </w:p>
        </w:tc>
        <w:tc>
          <w:tcPr>
            <w:tcW w:w="1425" w:type="dxa"/>
            <w:vAlign w:val="center"/>
          </w:tcPr>
          <w:p w:rsidR="00787E02" w:rsidRPr="00C04A2D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05231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Default="00AC4039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56,50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05231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Default="00AC4039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63,60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05231E" w:rsidRDefault="00787E02" w:rsidP="0005231E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05231E">
              <w:rPr>
                <w:sz w:val="24"/>
                <w:szCs w:val="24"/>
              </w:rPr>
              <w:t>4.3.2. Удельный вес численности лиц в возрасте до 30 лет, в общей</w:t>
            </w:r>
            <w:r w:rsidR="00522706">
              <w:rPr>
                <w:sz w:val="24"/>
                <w:szCs w:val="24"/>
              </w:rPr>
              <w:t xml:space="preserve"> </w:t>
            </w:r>
            <w:r w:rsidRPr="0005231E">
              <w:rPr>
                <w:sz w:val="24"/>
                <w:szCs w:val="24"/>
              </w:rPr>
              <w:t>численности профессорско-преподав</w:t>
            </w:r>
            <w:r>
              <w:rPr>
                <w:sz w:val="24"/>
                <w:szCs w:val="24"/>
              </w:rPr>
              <w:t xml:space="preserve">ательского состава (без внешних </w:t>
            </w:r>
            <w:r w:rsidRPr="0005231E">
              <w:rPr>
                <w:sz w:val="24"/>
                <w:szCs w:val="24"/>
              </w:rPr>
              <w:t>совместителей и работающих по</w:t>
            </w:r>
            <w:r>
              <w:rPr>
                <w:sz w:val="24"/>
                <w:szCs w:val="24"/>
              </w:rPr>
              <w:t xml:space="preserve"> договорам гражданско-правового </w:t>
            </w:r>
            <w:r w:rsidRPr="0005231E">
              <w:rPr>
                <w:sz w:val="24"/>
                <w:szCs w:val="24"/>
              </w:rPr>
              <w:t>характера) организаций, осуществляющ</w:t>
            </w:r>
            <w:r>
              <w:rPr>
                <w:sz w:val="24"/>
                <w:szCs w:val="24"/>
              </w:rPr>
              <w:t xml:space="preserve">их образовательную деятельность </w:t>
            </w:r>
            <w:r w:rsidRPr="0005231E">
              <w:rPr>
                <w:sz w:val="24"/>
                <w:szCs w:val="24"/>
              </w:rPr>
              <w:t>по реализации образовательных программ высшего образования.</w:t>
            </w:r>
          </w:p>
        </w:tc>
        <w:tc>
          <w:tcPr>
            <w:tcW w:w="1425" w:type="dxa"/>
            <w:vAlign w:val="center"/>
          </w:tcPr>
          <w:p w:rsidR="00787E02" w:rsidRPr="0005231E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05231E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05231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05231E" w:rsidRDefault="00AC4039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12,13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05231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05231E" w:rsidRDefault="00AC4039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9,60</w:t>
            </w:r>
          </w:p>
        </w:tc>
      </w:tr>
      <w:tr w:rsidR="00787E02" w:rsidRPr="00BF2B1C" w:rsidTr="00956814">
        <w:trPr>
          <w:trHeight w:val="1725"/>
          <w:jc w:val="center"/>
        </w:trPr>
        <w:tc>
          <w:tcPr>
            <w:tcW w:w="7608" w:type="dxa"/>
          </w:tcPr>
          <w:p w:rsidR="00787E02" w:rsidRPr="0005231E" w:rsidRDefault="00787E02" w:rsidP="0005231E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05231E">
              <w:rPr>
                <w:sz w:val="24"/>
                <w:szCs w:val="24"/>
              </w:rPr>
              <w:t>4.3.3. Соотношение численности штатного профессорско-преподавательского состава и профессор</w:t>
            </w:r>
            <w:r>
              <w:rPr>
                <w:sz w:val="24"/>
                <w:szCs w:val="24"/>
              </w:rPr>
              <w:t xml:space="preserve">ско-преподавательского состава, </w:t>
            </w:r>
            <w:r w:rsidRPr="0005231E">
              <w:rPr>
                <w:sz w:val="24"/>
                <w:szCs w:val="24"/>
              </w:rPr>
              <w:t>работающего на условиях внешнего</w:t>
            </w:r>
            <w:r>
              <w:rPr>
                <w:sz w:val="24"/>
                <w:szCs w:val="24"/>
              </w:rPr>
              <w:t xml:space="preserve"> совместительства, организаций, </w:t>
            </w:r>
            <w:r w:rsidRPr="0005231E">
              <w:rPr>
                <w:sz w:val="24"/>
                <w:szCs w:val="24"/>
              </w:rPr>
              <w:t>осуществляющих образовател</w:t>
            </w:r>
            <w:r>
              <w:rPr>
                <w:sz w:val="24"/>
                <w:szCs w:val="24"/>
              </w:rPr>
              <w:t xml:space="preserve">ьную деятельность по реализации </w:t>
            </w:r>
            <w:r w:rsidRPr="0005231E">
              <w:rPr>
                <w:sz w:val="24"/>
                <w:szCs w:val="24"/>
              </w:rPr>
              <w:t>образовательных программ высшего</w:t>
            </w:r>
            <w:r>
              <w:rPr>
                <w:sz w:val="24"/>
                <w:szCs w:val="24"/>
              </w:rPr>
              <w:t xml:space="preserve"> образования (на 100 работников </w:t>
            </w:r>
            <w:r w:rsidRPr="0005231E">
              <w:rPr>
                <w:sz w:val="24"/>
                <w:szCs w:val="24"/>
              </w:rPr>
              <w:t>штатного состава приходится внешних совместителей).</w:t>
            </w:r>
          </w:p>
        </w:tc>
        <w:tc>
          <w:tcPr>
            <w:tcW w:w="1425" w:type="dxa"/>
            <w:vAlign w:val="center"/>
          </w:tcPr>
          <w:p w:rsidR="00787E02" w:rsidRPr="0005231E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05231E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05231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05231E" w:rsidRDefault="00AC4039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05231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05231E" w:rsidRDefault="00AC4039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05231E" w:rsidRDefault="00787E02" w:rsidP="0005231E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05231E">
              <w:rPr>
                <w:sz w:val="24"/>
                <w:szCs w:val="24"/>
              </w:rPr>
              <w:t>4.3.4. Численность студентов, обучающихся по образовательным</w:t>
            </w:r>
            <w:r w:rsidR="00522706">
              <w:rPr>
                <w:sz w:val="24"/>
                <w:szCs w:val="24"/>
              </w:rPr>
              <w:t xml:space="preserve"> </w:t>
            </w:r>
            <w:r w:rsidRPr="0005231E">
              <w:rPr>
                <w:sz w:val="24"/>
                <w:szCs w:val="24"/>
              </w:rPr>
              <w:t>программам высшего образов</w:t>
            </w:r>
            <w:r>
              <w:rPr>
                <w:sz w:val="24"/>
                <w:szCs w:val="24"/>
              </w:rPr>
              <w:t xml:space="preserve">ания - программам </w:t>
            </w:r>
            <w:proofErr w:type="spellStart"/>
            <w:r>
              <w:rPr>
                <w:sz w:val="24"/>
                <w:szCs w:val="24"/>
              </w:rPr>
              <w:t>бакалавриата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Pr="0005231E">
              <w:rPr>
                <w:sz w:val="24"/>
                <w:szCs w:val="24"/>
              </w:rPr>
              <w:t xml:space="preserve">программам </w:t>
            </w:r>
            <w:proofErr w:type="spellStart"/>
            <w:r w:rsidRPr="0005231E">
              <w:rPr>
                <w:sz w:val="24"/>
                <w:szCs w:val="24"/>
              </w:rPr>
              <w:t>специалитета</w:t>
            </w:r>
            <w:proofErr w:type="spellEnd"/>
            <w:r w:rsidRPr="0005231E">
              <w:rPr>
                <w:sz w:val="24"/>
                <w:szCs w:val="24"/>
              </w:rPr>
              <w:t>, программам магистратуры, в расчете на одного</w:t>
            </w:r>
            <w:r w:rsidR="00522706">
              <w:rPr>
                <w:sz w:val="24"/>
                <w:szCs w:val="24"/>
              </w:rPr>
              <w:t xml:space="preserve"> </w:t>
            </w:r>
            <w:r w:rsidRPr="0005231E">
              <w:rPr>
                <w:sz w:val="24"/>
                <w:szCs w:val="24"/>
              </w:rPr>
              <w:t>работника профессорско-преподавательского состава.</w:t>
            </w:r>
          </w:p>
        </w:tc>
        <w:tc>
          <w:tcPr>
            <w:tcW w:w="1425" w:type="dxa"/>
            <w:vAlign w:val="center"/>
          </w:tcPr>
          <w:p w:rsidR="00787E02" w:rsidRPr="0005231E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05231E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05231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05231E" w:rsidRDefault="00AC4039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7,20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05231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05231E" w:rsidRDefault="00AC4039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15,60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05231E" w:rsidRDefault="00787E02" w:rsidP="0005231E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05231E">
              <w:rPr>
                <w:sz w:val="24"/>
                <w:szCs w:val="24"/>
              </w:rPr>
              <w:t xml:space="preserve">4.3.5. Отношение среднемесячной заработной платы профессорско-преподавательского состава </w:t>
            </w:r>
            <w:r>
              <w:rPr>
                <w:sz w:val="24"/>
                <w:szCs w:val="24"/>
              </w:rPr>
              <w:t xml:space="preserve">государственных и муниципальных </w:t>
            </w:r>
            <w:r w:rsidRPr="0005231E">
              <w:rPr>
                <w:sz w:val="24"/>
                <w:szCs w:val="24"/>
              </w:rPr>
              <w:t>образовательных организаций высше</w:t>
            </w:r>
            <w:r>
              <w:rPr>
                <w:sz w:val="24"/>
                <w:szCs w:val="24"/>
              </w:rPr>
              <w:t xml:space="preserve">го образования к среднемесячной </w:t>
            </w:r>
            <w:r w:rsidRPr="0005231E">
              <w:rPr>
                <w:sz w:val="24"/>
                <w:szCs w:val="24"/>
              </w:rPr>
              <w:t>заработной плате в субъекте Российской Федерации.</w:t>
            </w:r>
          </w:p>
        </w:tc>
        <w:tc>
          <w:tcPr>
            <w:tcW w:w="1425" w:type="dxa"/>
            <w:vAlign w:val="center"/>
          </w:tcPr>
          <w:p w:rsidR="00787E02" w:rsidRPr="0005231E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5231E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05231E" w:rsidRDefault="00677EEC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113,40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05231E" w:rsidRDefault="00787E02" w:rsidP="0005231E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05231E">
              <w:rPr>
                <w:sz w:val="24"/>
                <w:szCs w:val="24"/>
              </w:rPr>
              <w:t>4.3.6. Удельный вес штатных преподавателей образовательных</w:t>
            </w:r>
            <w:r w:rsidR="00522706">
              <w:rPr>
                <w:sz w:val="24"/>
                <w:szCs w:val="24"/>
              </w:rPr>
              <w:t xml:space="preserve"> </w:t>
            </w:r>
            <w:r w:rsidRPr="0005231E">
              <w:rPr>
                <w:sz w:val="24"/>
                <w:szCs w:val="24"/>
              </w:rPr>
              <w:t>организаций высшего образования, ж</w:t>
            </w:r>
            <w:r>
              <w:rPr>
                <w:sz w:val="24"/>
                <w:szCs w:val="24"/>
              </w:rPr>
              <w:t xml:space="preserve">елающих сменить работу, в </w:t>
            </w:r>
            <w:r>
              <w:rPr>
                <w:sz w:val="24"/>
                <w:szCs w:val="24"/>
              </w:rPr>
              <w:lastRenderedPageBreak/>
              <w:t xml:space="preserve">общей </w:t>
            </w:r>
            <w:r w:rsidRPr="0005231E">
              <w:rPr>
                <w:sz w:val="24"/>
                <w:szCs w:val="24"/>
              </w:rPr>
              <w:t>численности штатных преподавателей образ</w:t>
            </w:r>
            <w:r>
              <w:rPr>
                <w:sz w:val="24"/>
                <w:szCs w:val="24"/>
              </w:rPr>
              <w:t xml:space="preserve">овательных организаций </w:t>
            </w:r>
            <w:r w:rsidRPr="0005231E">
              <w:rPr>
                <w:sz w:val="24"/>
                <w:szCs w:val="24"/>
              </w:rPr>
              <w:t>высшего образования.*</w:t>
            </w:r>
          </w:p>
        </w:tc>
        <w:tc>
          <w:tcPr>
            <w:tcW w:w="1425" w:type="dxa"/>
            <w:vAlign w:val="center"/>
          </w:tcPr>
          <w:p w:rsidR="00787E02" w:rsidRPr="0005231E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5231E">
              <w:rPr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Pr="0005231E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05231E" w:rsidRDefault="00787E02" w:rsidP="0005231E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05231E">
              <w:rPr>
                <w:sz w:val="24"/>
                <w:szCs w:val="24"/>
              </w:rPr>
              <w:lastRenderedPageBreak/>
              <w:t xml:space="preserve">4.3.7. </w:t>
            </w:r>
            <w:proofErr w:type="gramStart"/>
            <w:r w:rsidRPr="0005231E">
              <w:rPr>
                <w:sz w:val="24"/>
                <w:szCs w:val="24"/>
              </w:rPr>
              <w:t>Распространенность дополнительной занятости преподавателей</w:t>
            </w:r>
            <w:r w:rsidR="00522706">
              <w:rPr>
                <w:sz w:val="24"/>
                <w:szCs w:val="24"/>
              </w:rPr>
              <w:t xml:space="preserve"> </w:t>
            </w:r>
            <w:r w:rsidRPr="0005231E">
              <w:rPr>
                <w:sz w:val="24"/>
                <w:szCs w:val="24"/>
              </w:rPr>
              <w:t>образовательных организаций вы</w:t>
            </w:r>
            <w:r>
              <w:rPr>
                <w:sz w:val="24"/>
                <w:szCs w:val="24"/>
              </w:rPr>
              <w:t xml:space="preserve">сшего образования (удельный вес </w:t>
            </w:r>
            <w:r w:rsidRPr="0005231E">
              <w:rPr>
                <w:sz w:val="24"/>
                <w:szCs w:val="24"/>
              </w:rPr>
              <w:t>штатных преподавателей обра</w:t>
            </w:r>
            <w:r>
              <w:rPr>
                <w:sz w:val="24"/>
                <w:szCs w:val="24"/>
              </w:rPr>
              <w:t xml:space="preserve">зовательных организаций высшего </w:t>
            </w:r>
            <w:r w:rsidRPr="0005231E">
              <w:rPr>
                <w:sz w:val="24"/>
                <w:szCs w:val="24"/>
              </w:rPr>
              <w:t>образования, имеющих дополнитель</w:t>
            </w:r>
            <w:r>
              <w:rPr>
                <w:sz w:val="24"/>
                <w:szCs w:val="24"/>
              </w:rPr>
              <w:t xml:space="preserve">ную работу, в общей численности </w:t>
            </w:r>
            <w:r w:rsidRPr="0005231E">
              <w:rPr>
                <w:sz w:val="24"/>
                <w:szCs w:val="24"/>
              </w:rPr>
              <w:t>штатных преподавателей образовательных организаций высшего</w:t>
            </w:r>
            <w:proofErr w:type="gramEnd"/>
          </w:p>
          <w:p w:rsidR="00787E02" w:rsidRPr="0005231E" w:rsidRDefault="00787E02" w:rsidP="0005231E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05231E">
              <w:rPr>
                <w:sz w:val="24"/>
                <w:szCs w:val="24"/>
              </w:rPr>
              <w:t>образования).*</w:t>
            </w:r>
          </w:p>
        </w:tc>
        <w:tc>
          <w:tcPr>
            <w:tcW w:w="1425" w:type="dxa"/>
            <w:vAlign w:val="center"/>
          </w:tcPr>
          <w:p w:rsidR="00787E02" w:rsidRPr="0005231E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5231E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Pr="0005231E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05231E" w:rsidRDefault="00787E02" w:rsidP="0005231E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05231E">
              <w:rPr>
                <w:b/>
                <w:sz w:val="24"/>
                <w:szCs w:val="24"/>
              </w:rPr>
              <w:t>4.4. Материально-техническое и информационное обеспечение</w:t>
            </w:r>
            <w:r w:rsidR="0042035F">
              <w:rPr>
                <w:b/>
                <w:sz w:val="24"/>
                <w:szCs w:val="24"/>
              </w:rPr>
              <w:t xml:space="preserve"> </w:t>
            </w:r>
            <w:r w:rsidRPr="0005231E">
              <w:rPr>
                <w:b/>
                <w:sz w:val="24"/>
                <w:szCs w:val="24"/>
              </w:rPr>
              <w:t>образовательных организаций высшего образования и иных</w:t>
            </w:r>
            <w:r w:rsidR="0042035F">
              <w:rPr>
                <w:b/>
                <w:sz w:val="24"/>
                <w:szCs w:val="24"/>
              </w:rPr>
              <w:t xml:space="preserve"> </w:t>
            </w:r>
            <w:r w:rsidRPr="0005231E">
              <w:rPr>
                <w:b/>
                <w:sz w:val="24"/>
                <w:szCs w:val="24"/>
              </w:rPr>
              <w:t>организаций, осуществляющих</w:t>
            </w:r>
            <w:r>
              <w:rPr>
                <w:b/>
                <w:sz w:val="24"/>
                <w:szCs w:val="24"/>
              </w:rPr>
              <w:t xml:space="preserve"> образовательную деятельность в </w:t>
            </w:r>
            <w:r w:rsidRPr="0005231E">
              <w:rPr>
                <w:b/>
                <w:sz w:val="24"/>
                <w:szCs w:val="24"/>
              </w:rPr>
              <w:t>части реализации образовательных программ высшего образования</w:t>
            </w:r>
          </w:p>
        </w:tc>
        <w:tc>
          <w:tcPr>
            <w:tcW w:w="1425" w:type="dxa"/>
            <w:vAlign w:val="center"/>
          </w:tcPr>
          <w:p w:rsidR="00787E02" w:rsidRPr="0005231E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05231E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05231E" w:rsidRDefault="00787E02" w:rsidP="0005231E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05231E">
              <w:rPr>
                <w:sz w:val="24"/>
                <w:szCs w:val="24"/>
              </w:rPr>
              <w:t>4.4.1. Обеспеченность студентов образовательных организаций высшего</w:t>
            </w:r>
            <w:r w:rsidR="0042035F">
              <w:rPr>
                <w:sz w:val="24"/>
                <w:szCs w:val="24"/>
              </w:rPr>
              <w:t xml:space="preserve"> </w:t>
            </w:r>
            <w:r w:rsidRPr="0005231E">
              <w:rPr>
                <w:sz w:val="24"/>
                <w:szCs w:val="24"/>
              </w:rPr>
              <w:t xml:space="preserve">образования общежитиями (удельный вес студентов, </w:t>
            </w:r>
            <w:r>
              <w:rPr>
                <w:sz w:val="24"/>
                <w:szCs w:val="24"/>
              </w:rPr>
              <w:t xml:space="preserve">проживающих в </w:t>
            </w:r>
            <w:r w:rsidRPr="0005231E">
              <w:rPr>
                <w:sz w:val="24"/>
                <w:szCs w:val="24"/>
              </w:rPr>
              <w:t>общежитиях, в общей числе</w:t>
            </w:r>
            <w:r>
              <w:rPr>
                <w:sz w:val="24"/>
                <w:szCs w:val="24"/>
              </w:rPr>
              <w:t xml:space="preserve">нности студентов, нуждающихся в </w:t>
            </w:r>
            <w:r w:rsidRPr="0005231E">
              <w:rPr>
                <w:sz w:val="24"/>
                <w:szCs w:val="24"/>
              </w:rPr>
              <w:t>общежитиях).</w:t>
            </w:r>
          </w:p>
        </w:tc>
        <w:tc>
          <w:tcPr>
            <w:tcW w:w="1425" w:type="dxa"/>
            <w:vAlign w:val="center"/>
          </w:tcPr>
          <w:p w:rsidR="00787E02" w:rsidRPr="0005231E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05231E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05231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05231E" w:rsidRDefault="00C84B97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787E02">
              <w:rPr>
                <w:sz w:val="24"/>
                <w:szCs w:val="24"/>
              </w:rPr>
              <w:t>0,00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05231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05231E" w:rsidRDefault="00C84B97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787E02">
              <w:rPr>
                <w:sz w:val="24"/>
                <w:szCs w:val="24"/>
              </w:rPr>
              <w:t>0,00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C04A2D" w:rsidRDefault="00787E02" w:rsidP="000B6066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05231E">
              <w:rPr>
                <w:sz w:val="24"/>
                <w:szCs w:val="24"/>
              </w:rPr>
              <w:t>4.4.2. Обеспеченность студентов образовательных организаций высшего</w:t>
            </w:r>
            <w:r w:rsidR="0042035F">
              <w:rPr>
                <w:sz w:val="24"/>
                <w:szCs w:val="24"/>
              </w:rPr>
              <w:t xml:space="preserve"> </w:t>
            </w:r>
            <w:r w:rsidRPr="0005231E">
              <w:rPr>
                <w:sz w:val="24"/>
                <w:szCs w:val="24"/>
              </w:rPr>
              <w:t>образования сетью общественного питания.</w:t>
            </w:r>
          </w:p>
        </w:tc>
        <w:tc>
          <w:tcPr>
            <w:tcW w:w="1425" w:type="dxa"/>
            <w:vAlign w:val="center"/>
          </w:tcPr>
          <w:p w:rsidR="00787E02" w:rsidRPr="00C04A2D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05231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Default="00C84B97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125,91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05231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Default="00C84B97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120,54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C04A2D" w:rsidRDefault="00787E02" w:rsidP="000B6066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05231E">
              <w:rPr>
                <w:sz w:val="24"/>
                <w:szCs w:val="24"/>
              </w:rPr>
              <w:t>4.4.3. Число персональных компьютеров, используемых в учебных целях,</w:t>
            </w:r>
            <w:r w:rsidR="0042035F">
              <w:rPr>
                <w:sz w:val="24"/>
                <w:szCs w:val="24"/>
              </w:rPr>
              <w:t xml:space="preserve"> </w:t>
            </w:r>
            <w:r w:rsidRPr="0005231E">
              <w:rPr>
                <w:sz w:val="24"/>
                <w:szCs w:val="24"/>
              </w:rPr>
              <w:t>в расчете на 100 студентов обра</w:t>
            </w:r>
            <w:r>
              <w:rPr>
                <w:sz w:val="24"/>
                <w:szCs w:val="24"/>
              </w:rPr>
              <w:t xml:space="preserve">зовательных организаций высшего </w:t>
            </w:r>
            <w:r w:rsidRPr="0005231E">
              <w:rPr>
                <w:sz w:val="24"/>
                <w:szCs w:val="24"/>
              </w:rPr>
              <w:t>образования:</w:t>
            </w:r>
          </w:p>
        </w:tc>
        <w:tc>
          <w:tcPr>
            <w:tcW w:w="1425" w:type="dxa"/>
            <w:vAlign w:val="center"/>
          </w:tcPr>
          <w:p w:rsidR="00787E02" w:rsidRPr="00C04A2D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C04A2D" w:rsidRDefault="00787E02" w:rsidP="0005231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05231E">
              <w:rPr>
                <w:sz w:val="24"/>
                <w:szCs w:val="24"/>
              </w:rPr>
              <w:t>всего;</w:t>
            </w:r>
          </w:p>
        </w:tc>
        <w:tc>
          <w:tcPr>
            <w:tcW w:w="1425" w:type="dxa"/>
            <w:vAlign w:val="center"/>
          </w:tcPr>
          <w:p w:rsidR="00787E02" w:rsidRPr="00C04A2D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05231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C04A2D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</w:t>
            </w:r>
          </w:p>
        </w:tc>
        <w:tc>
          <w:tcPr>
            <w:tcW w:w="1226" w:type="dxa"/>
            <w:vAlign w:val="center"/>
          </w:tcPr>
          <w:p w:rsidR="00787E02" w:rsidRDefault="00C84B97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26,37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05231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C04A2D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5231E">
              <w:rPr>
                <w:sz w:val="24"/>
                <w:szCs w:val="24"/>
              </w:rPr>
              <w:t>единица</w:t>
            </w:r>
          </w:p>
        </w:tc>
        <w:tc>
          <w:tcPr>
            <w:tcW w:w="1226" w:type="dxa"/>
            <w:vAlign w:val="center"/>
          </w:tcPr>
          <w:p w:rsidR="00787E02" w:rsidRDefault="00C84B97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37,67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C04A2D" w:rsidRDefault="00787E02" w:rsidP="0005231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05231E">
              <w:rPr>
                <w:sz w:val="24"/>
                <w:szCs w:val="24"/>
              </w:rPr>
              <w:t>имеющих</w:t>
            </w:r>
            <w:proofErr w:type="gramEnd"/>
            <w:r w:rsidRPr="0005231E">
              <w:rPr>
                <w:sz w:val="24"/>
                <w:szCs w:val="24"/>
              </w:rPr>
              <w:t xml:space="preserve"> доступ к Интернету.</w:t>
            </w:r>
          </w:p>
        </w:tc>
        <w:tc>
          <w:tcPr>
            <w:tcW w:w="1425" w:type="dxa"/>
            <w:vAlign w:val="center"/>
          </w:tcPr>
          <w:p w:rsidR="00787E02" w:rsidRPr="00C04A2D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05231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C04A2D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</w:t>
            </w:r>
          </w:p>
        </w:tc>
        <w:tc>
          <w:tcPr>
            <w:tcW w:w="1226" w:type="dxa"/>
            <w:vAlign w:val="center"/>
          </w:tcPr>
          <w:p w:rsidR="00787E02" w:rsidRDefault="00C84B97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15,73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05231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C04A2D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5231E">
              <w:rPr>
                <w:sz w:val="24"/>
                <w:szCs w:val="24"/>
              </w:rPr>
              <w:t>единица</w:t>
            </w:r>
          </w:p>
        </w:tc>
        <w:tc>
          <w:tcPr>
            <w:tcW w:w="1226" w:type="dxa"/>
            <w:vAlign w:val="center"/>
          </w:tcPr>
          <w:p w:rsidR="00787E02" w:rsidRDefault="00C84B97" w:rsidP="00C84B9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36,86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C04A2D" w:rsidRDefault="00787E02" w:rsidP="00A46B57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A46B57">
              <w:rPr>
                <w:sz w:val="24"/>
                <w:szCs w:val="24"/>
              </w:rPr>
              <w:t xml:space="preserve">4.4.4. Удельный вес числа </w:t>
            </w:r>
            <w:proofErr w:type="gramStart"/>
            <w:r w:rsidRPr="00A46B57">
              <w:rPr>
                <w:sz w:val="24"/>
                <w:szCs w:val="24"/>
              </w:rPr>
              <w:t>организаций, подключенных к Интернету со</w:t>
            </w:r>
            <w:r w:rsidR="0042035F">
              <w:rPr>
                <w:sz w:val="24"/>
                <w:szCs w:val="24"/>
              </w:rPr>
              <w:t xml:space="preserve"> </w:t>
            </w:r>
            <w:r w:rsidRPr="00A46B57">
              <w:rPr>
                <w:sz w:val="24"/>
                <w:szCs w:val="24"/>
              </w:rPr>
              <w:t>скоростью передачи данных 2 Мбит/сек</w:t>
            </w:r>
            <w:proofErr w:type="gramEnd"/>
            <w:r w:rsidRPr="00A46B57">
              <w:rPr>
                <w:sz w:val="24"/>
                <w:szCs w:val="24"/>
              </w:rPr>
              <w:t xml:space="preserve"> и выше, в общем числе</w:t>
            </w:r>
            <w:r w:rsidR="0042035F">
              <w:rPr>
                <w:sz w:val="24"/>
                <w:szCs w:val="24"/>
              </w:rPr>
              <w:t xml:space="preserve"> </w:t>
            </w:r>
            <w:r w:rsidRPr="00A46B57">
              <w:rPr>
                <w:sz w:val="24"/>
                <w:szCs w:val="24"/>
              </w:rPr>
              <w:t>образовательных организаций высш</w:t>
            </w:r>
            <w:r>
              <w:rPr>
                <w:sz w:val="24"/>
                <w:szCs w:val="24"/>
              </w:rPr>
              <w:t xml:space="preserve">его образования, подключенных к </w:t>
            </w:r>
            <w:r w:rsidRPr="00A46B57">
              <w:rPr>
                <w:sz w:val="24"/>
                <w:szCs w:val="24"/>
              </w:rPr>
              <w:t>Интернету.</w:t>
            </w:r>
          </w:p>
        </w:tc>
        <w:tc>
          <w:tcPr>
            <w:tcW w:w="1425" w:type="dxa"/>
            <w:vAlign w:val="center"/>
          </w:tcPr>
          <w:p w:rsidR="00787E02" w:rsidRPr="00C04A2D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A46B57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Default="00787E02" w:rsidP="000C65C6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 w:rsidRPr="00A46B57">
              <w:rPr>
                <w:sz w:val="24"/>
                <w:szCs w:val="24"/>
              </w:rPr>
              <w:t>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A46B57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Default="00C84B97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787E02">
              <w:rPr>
                <w:sz w:val="24"/>
                <w:szCs w:val="24"/>
              </w:rPr>
              <w:t>0,00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C04A2D" w:rsidRDefault="00787E02" w:rsidP="00A46B57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A46B57">
              <w:rPr>
                <w:sz w:val="24"/>
                <w:szCs w:val="24"/>
              </w:rPr>
              <w:t>4.4.5. Площадь учебно-лабораторных зданий образовательных</w:t>
            </w:r>
            <w:r w:rsidR="0042035F">
              <w:rPr>
                <w:sz w:val="24"/>
                <w:szCs w:val="24"/>
              </w:rPr>
              <w:t xml:space="preserve"> </w:t>
            </w:r>
            <w:r w:rsidRPr="00A46B57">
              <w:rPr>
                <w:sz w:val="24"/>
                <w:szCs w:val="24"/>
              </w:rPr>
              <w:t>организаций высшего образования в расчете на одного студента.</w:t>
            </w:r>
          </w:p>
        </w:tc>
        <w:tc>
          <w:tcPr>
            <w:tcW w:w="1425" w:type="dxa"/>
            <w:vAlign w:val="center"/>
          </w:tcPr>
          <w:p w:rsidR="00787E02" w:rsidRPr="00C04A2D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A46B57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C04A2D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квадратный метр</w:t>
            </w:r>
          </w:p>
        </w:tc>
        <w:tc>
          <w:tcPr>
            <w:tcW w:w="1226" w:type="dxa"/>
            <w:vAlign w:val="center"/>
          </w:tcPr>
          <w:p w:rsidR="00787E02" w:rsidRDefault="00C84B97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14,69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A46B57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C04A2D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46B57">
              <w:rPr>
                <w:sz w:val="24"/>
                <w:szCs w:val="24"/>
              </w:rPr>
              <w:t>квадратный метр</w:t>
            </w:r>
          </w:p>
        </w:tc>
        <w:tc>
          <w:tcPr>
            <w:tcW w:w="1226" w:type="dxa"/>
            <w:vAlign w:val="center"/>
          </w:tcPr>
          <w:p w:rsidR="00787E02" w:rsidRDefault="00C84B97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23,77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46B57" w:rsidRDefault="00787E02" w:rsidP="00A46B57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A46B57">
              <w:rPr>
                <w:b/>
                <w:sz w:val="24"/>
                <w:szCs w:val="24"/>
              </w:rPr>
              <w:t>4.5. Условия получения высшего профессионального образования</w:t>
            </w:r>
            <w:r w:rsidR="0042035F">
              <w:rPr>
                <w:b/>
                <w:sz w:val="24"/>
                <w:szCs w:val="24"/>
              </w:rPr>
              <w:t xml:space="preserve"> </w:t>
            </w:r>
            <w:r w:rsidRPr="00A46B57">
              <w:rPr>
                <w:b/>
                <w:sz w:val="24"/>
                <w:szCs w:val="24"/>
              </w:rPr>
              <w:t>лицами с ограниченными возможностями здоровья и инвалидами</w:t>
            </w:r>
          </w:p>
        </w:tc>
        <w:tc>
          <w:tcPr>
            <w:tcW w:w="1425" w:type="dxa"/>
            <w:vAlign w:val="center"/>
          </w:tcPr>
          <w:p w:rsidR="00787E02" w:rsidRPr="00C04A2D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C04A2D" w:rsidRDefault="00787E02" w:rsidP="00A46B57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A46B57">
              <w:rPr>
                <w:sz w:val="24"/>
                <w:szCs w:val="24"/>
              </w:rPr>
              <w:t>4.5.1. Удельный вес числа организаций, обеспечивающих доступность</w:t>
            </w:r>
            <w:r w:rsidR="0042035F">
              <w:rPr>
                <w:sz w:val="24"/>
                <w:szCs w:val="24"/>
              </w:rPr>
              <w:t xml:space="preserve"> </w:t>
            </w:r>
            <w:r w:rsidRPr="00A46B57">
              <w:rPr>
                <w:sz w:val="24"/>
                <w:szCs w:val="24"/>
              </w:rPr>
              <w:t>обучения и проживания лиц с огранич</w:t>
            </w:r>
            <w:r>
              <w:rPr>
                <w:sz w:val="24"/>
                <w:szCs w:val="24"/>
              </w:rPr>
              <w:t xml:space="preserve">енными возможностями здоровья и </w:t>
            </w:r>
            <w:r w:rsidRPr="00A46B57">
              <w:rPr>
                <w:sz w:val="24"/>
                <w:szCs w:val="24"/>
              </w:rPr>
              <w:t>инвалидов, в общем числе образовательн</w:t>
            </w:r>
            <w:r>
              <w:rPr>
                <w:sz w:val="24"/>
                <w:szCs w:val="24"/>
              </w:rPr>
              <w:t xml:space="preserve">ых организаций высшего </w:t>
            </w:r>
            <w:r w:rsidRPr="00A46B57">
              <w:rPr>
                <w:sz w:val="24"/>
                <w:szCs w:val="24"/>
              </w:rPr>
              <w:t>образования.</w:t>
            </w:r>
          </w:p>
        </w:tc>
        <w:tc>
          <w:tcPr>
            <w:tcW w:w="1425" w:type="dxa"/>
            <w:vAlign w:val="center"/>
          </w:tcPr>
          <w:p w:rsidR="00787E02" w:rsidRPr="00C04A2D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A46B57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Default="00C84B97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A46B57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Default="00C84B97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87E02">
              <w:rPr>
                <w:sz w:val="24"/>
                <w:szCs w:val="24"/>
              </w:rPr>
              <w:t>0,00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C04A2D" w:rsidRDefault="00787E02" w:rsidP="00A46B57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A46B57">
              <w:rPr>
                <w:sz w:val="24"/>
                <w:szCs w:val="24"/>
              </w:rPr>
              <w:lastRenderedPageBreak/>
              <w:t>4.5.2. Удельный вес численности студентов-инвалидов в общей</w:t>
            </w:r>
            <w:r w:rsidR="0042035F">
              <w:rPr>
                <w:sz w:val="24"/>
                <w:szCs w:val="24"/>
              </w:rPr>
              <w:t xml:space="preserve"> </w:t>
            </w:r>
            <w:r w:rsidRPr="00A46B57">
              <w:rPr>
                <w:sz w:val="24"/>
                <w:szCs w:val="24"/>
              </w:rPr>
              <w:t>численности студентов, обучающихс</w:t>
            </w:r>
            <w:r>
              <w:rPr>
                <w:sz w:val="24"/>
                <w:szCs w:val="24"/>
              </w:rPr>
              <w:t xml:space="preserve">я по образовательным программам </w:t>
            </w:r>
            <w:r w:rsidRPr="00A46B57">
              <w:rPr>
                <w:sz w:val="24"/>
                <w:szCs w:val="24"/>
              </w:rPr>
              <w:t>высшего образования - прог</w:t>
            </w:r>
            <w:r>
              <w:rPr>
                <w:sz w:val="24"/>
                <w:szCs w:val="24"/>
              </w:rPr>
              <w:t xml:space="preserve">раммам </w:t>
            </w:r>
            <w:proofErr w:type="spellStart"/>
            <w:r>
              <w:rPr>
                <w:sz w:val="24"/>
                <w:szCs w:val="24"/>
              </w:rPr>
              <w:t>бакалавриата</w:t>
            </w:r>
            <w:proofErr w:type="spellEnd"/>
            <w:r>
              <w:rPr>
                <w:sz w:val="24"/>
                <w:szCs w:val="24"/>
              </w:rPr>
              <w:t xml:space="preserve">, программам </w:t>
            </w:r>
            <w:proofErr w:type="spellStart"/>
            <w:r w:rsidRPr="00A46B57">
              <w:rPr>
                <w:sz w:val="24"/>
                <w:szCs w:val="24"/>
              </w:rPr>
              <w:t>специалитета</w:t>
            </w:r>
            <w:proofErr w:type="spellEnd"/>
            <w:r w:rsidRPr="00A46B57">
              <w:rPr>
                <w:sz w:val="24"/>
                <w:szCs w:val="24"/>
              </w:rPr>
              <w:t>, программам магистратуры.</w:t>
            </w:r>
          </w:p>
        </w:tc>
        <w:tc>
          <w:tcPr>
            <w:tcW w:w="1425" w:type="dxa"/>
            <w:vAlign w:val="center"/>
          </w:tcPr>
          <w:p w:rsidR="00787E02" w:rsidRPr="00C04A2D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A46B57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Default="00AC4039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A46B57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Default="00C84B97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0,03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46B57" w:rsidRDefault="00787E02" w:rsidP="00A46B57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A46B57">
              <w:rPr>
                <w:b/>
                <w:sz w:val="24"/>
                <w:szCs w:val="24"/>
              </w:rPr>
              <w:t xml:space="preserve">4.6. Учебные и </w:t>
            </w:r>
            <w:proofErr w:type="spellStart"/>
            <w:r w:rsidRPr="00A46B57">
              <w:rPr>
                <w:b/>
                <w:sz w:val="24"/>
                <w:szCs w:val="24"/>
              </w:rPr>
              <w:t>внеучебные</w:t>
            </w:r>
            <w:proofErr w:type="spellEnd"/>
            <w:r w:rsidRPr="00A46B57">
              <w:rPr>
                <w:b/>
                <w:sz w:val="24"/>
                <w:szCs w:val="24"/>
              </w:rPr>
              <w:t xml:space="preserve"> достижения обучающихся лиц и</w:t>
            </w:r>
            <w:r w:rsidR="0042035F">
              <w:rPr>
                <w:b/>
                <w:sz w:val="24"/>
                <w:szCs w:val="24"/>
              </w:rPr>
              <w:t xml:space="preserve"> </w:t>
            </w:r>
            <w:r w:rsidRPr="00A46B57">
              <w:rPr>
                <w:b/>
                <w:sz w:val="24"/>
                <w:szCs w:val="24"/>
              </w:rPr>
              <w:t>профессиональные дост</w:t>
            </w:r>
            <w:r>
              <w:rPr>
                <w:b/>
                <w:sz w:val="24"/>
                <w:szCs w:val="24"/>
              </w:rPr>
              <w:t xml:space="preserve">ижения выпускников организаций, </w:t>
            </w:r>
            <w:r w:rsidRPr="00A46B57">
              <w:rPr>
                <w:b/>
                <w:sz w:val="24"/>
                <w:szCs w:val="24"/>
              </w:rPr>
              <w:t>реализующих программы высшего образования</w:t>
            </w:r>
          </w:p>
        </w:tc>
        <w:tc>
          <w:tcPr>
            <w:tcW w:w="1425" w:type="dxa"/>
            <w:vAlign w:val="center"/>
          </w:tcPr>
          <w:p w:rsidR="00787E02" w:rsidRPr="00C04A2D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46B57" w:rsidRDefault="00787E02" w:rsidP="00A46B57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A46B57">
              <w:rPr>
                <w:sz w:val="24"/>
                <w:szCs w:val="24"/>
              </w:rPr>
              <w:t>4.6.1. Удельный вес численности студентов очной формы обучения,</w:t>
            </w:r>
            <w:r w:rsidR="0042035F">
              <w:rPr>
                <w:sz w:val="24"/>
                <w:szCs w:val="24"/>
              </w:rPr>
              <w:t xml:space="preserve"> </w:t>
            </w:r>
            <w:r w:rsidRPr="00A46B57">
              <w:rPr>
                <w:sz w:val="24"/>
                <w:szCs w:val="24"/>
              </w:rPr>
              <w:t>получающих стипендии, в общей численности студентов очной формы</w:t>
            </w:r>
          </w:p>
          <w:p w:rsidR="00787E02" w:rsidRPr="00C04A2D" w:rsidRDefault="00787E02" w:rsidP="00A46B57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A46B57">
              <w:rPr>
                <w:sz w:val="24"/>
                <w:szCs w:val="24"/>
              </w:rPr>
              <w:t xml:space="preserve">обучения, </w:t>
            </w:r>
            <w:proofErr w:type="gramStart"/>
            <w:r w:rsidRPr="00A46B57">
              <w:rPr>
                <w:sz w:val="24"/>
                <w:szCs w:val="24"/>
              </w:rPr>
              <w:t>обучающихся</w:t>
            </w:r>
            <w:proofErr w:type="gramEnd"/>
            <w:r w:rsidRPr="00A46B57">
              <w:rPr>
                <w:sz w:val="24"/>
                <w:szCs w:val="24"/>
              </w:rPr>
              <w:t xml:space="preserve"> по обр</w:t>
            </w:r>
            <w:r>
              <w:rPr>
                <w:sz w:val="24"/>
                <w:szCs w:val="24"/>
              </w:rPr>
              <w:t xml:space="preserve">азовательным программам высшего </w:t>
            </w:r>
            <w:r w:rsidRPr="00A46B57">
              <w:rPr>
                <w:sz w:val="24"/>
                <w:szCs w:val="24"/>
              </w:rPr>
              <w:t xml:space="preserve">образования - программам </w:t>
            </w:r>
            <w:proofErr w:type="spellStart"/>
            <w:r w:rsidRPr="00A46B57">
              <w:rPr>
                <w:sz w:val="24"/>
                <w:szCs w:val="24"/>
              </w:rPr>
              <w:t>бакалав</w:t>
            </w:r>
            <w:r>
              <w:rPr>
                <w:sz w:val="24"/>
                <w:szCs w:val="24"/>
              </w:rPr>
              <w:t>риата</w:t>
            </w:r>
            <w:proofErr w:type="spellEnd"/>
            <w:r>
              <w:rPr>
                <w:sz w:val="24"/>
                <w:szCs w:val="24"/>
              </w:rPr>
              <w:t xml:space="preserve">, программам </w:t>
            </w:r>
            <w:proofErr w:type="spellStart"/>
            <w:r>
              <w:rPr>
                <w:sz w:val="24"/>
                <w:szCs w:val="24"/>
              </w:rPr>
              <w:t>специалитета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Pr="00A46B57">
              <w:rPr>
                <w:sz w:val="24"/>
                <w:szCs w:val="24"/>
              </w:rPr>
              <w:t>программам магистратуры.</w:t>
            </w:r>
          </w:p>
        </w:tc>
        <w:tc>
          <w:tcPr>
            <w:tcW w:w="1425" w:type="dxa"/>
            <w:vAlign w:val="center"/>
          </w:tcPr>
          <w:p w:rsidR="00787E02" w:rsidRPr="00C04A2D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A46B57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Default="00AC4039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56,43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A46B57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Default="00AC4039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15,90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C04A2D" w:rsidRDefault="00787E02" w:rsidP="00A46B57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A46B57">
              <w:rPr>
                <w:sz w:val="24"/>
                <w:szCs w:val="24"/>
              </w:rPr>
              <w:t xml:space="preserve">4.6.2. Уровень безработицы выпускников, завершивших </w:t>
            </w:r>
            <w:proofErr w:type="gramStart"/>
            <w:r w:rsidRPr="00A46B57">
              <w:rPr>
                <w:sz w:val="24"/>
                <w:szCs w:val="24"/>
              </w:rPr>
              <w:t>обучение по</w:t>
            </w:r>
            <w:proofErr w:type="gramEnd"/>
            <w:r w:rsidR="0042035F">
              <w:rPr>
                <w:sz w:val="24"/>
                <w:szCs w:val="24"/>
              </w:rPr>
              <w:t xml:space="preserve"> </w:t>
            </w:r>
            <w:r w:rsidRPr="00A46B57">
              <w:rPr>
                <w:sz w:val="24"/>
                <w:szCs w:val="24"/>
              </w:rPr>
              <w:t>образовательным программам в</w:t>
            </w:r>
            <w:r>
              <w:rPr>
                <w:sz w:val="24"/>
                <w:szCs w:val="24"/>
              </w:rPr>
              <w:t xml:space="preserve">ысшего образования – программам </w:t>
            </w:r>
            <w:proofErr w:type="spellStart"/>
            <w:r w:rsidRPr="00A46B57">
              <w:rPr>
                <w:sz w:val="24"/>
                <w:szCs w:val="24"/>
              </w:rPr>
              <w:t>бакалавриата</w:t>
            </w:r>
            <w:proofErr w:type="spellEnd"/>
            <w:r w:rsidRPr="00A46B57">
              <w:rPr>
                <w:sz w:val="24"/>
                <w:szCs w:val="24"/>
              </w:rPr>
              <w:t xml:space="preserve">, программам </w:t>
            </w:r>
            <w:proofErr w:type="spellStart"/>
            <w:r w:rsidRPr="00A46B57">
              <w:rPr>
                <w:sz w:val="24"/>
                <w:szCs w:val="24"/>
              </w:rPr>
              <w:t>специали</w:t>
            </w:r>
            <w:r>
              <w:rPr>
                <w:sz w:val="24"/>
                <w:szCs w:val="24"/>
              </w:rPr>
              <w:t>тета</w:t>
            </w:r>
            <w:proofErr w:type="spellEnd"/>
            <w:r>
              <w:rPr>
                <w:sz w:val="24"/>
                <w:szCs w:val="24"/>
              </w:rPr>
              <w:t xml:space="preserve">, программам магистратуры в </w:t>
            </w:r>
            <w:r w:rsidRPr="00A46B57">
              <w:rPr>
                <w:sz w:val="24"/>
                <w:szCs w:val="24"/>
              </w:rPr>
              <w:t>течение трех лет, предшествовавших отчетному периоду.*</w:t>
            </w:r>
          </w:p>
        </w:tc>
        <w:tc>
          <w:tcPr>
            <w:tcW w:w="1425" w:type="dxa"/>
            <w:vAlign w:val="center"/>
          </w:tcPr>
          <w:p w:rsidR="00787E02" w:rsidRPr="00C04A2D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46B57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46B57" w:rsidRDefault="00787E02" w:rsidP="00A46B57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A46B57">
              <w:rPr>
                <w:b/>
                <w:sz w:val="24"/>
                <w:szCs w:val="24"/>
              </w:rPr>
              <w:t>4.7. Финансово-экономическая деятельность образовательных</w:t>
            </w:r>
            <w:r w:rsidR="0042035F">
              <w:rPr>
                <w:b/>
                <w:sz w:val="24"/>
                <w:szCs w:val="24"/>
              </w:rPr>
              <w:t xml:space="preserve"> </w:t>
            </w:r>
            <w:r w:rsidRPr="00A46B57">
              <w:rPr>
                <w:b/>
                <w:sz w:val="24"/>
                <w:szCs w:val="24"/>
              </w:rPr>
              <w:t>организаций высшего образования</w:t>
            </w:r>
            <w:r>
              <w:rPr>
                <w:b/>
                <w:sz w:val="24"/>
                <w:szCs w:val="24"/>
              </w:rPr>
              <w:t xml:space="preserve"> в части обеспечения реализации </w:t>
            </w:r>
            <w:r w:rsidRPr="00A46B57">
              <w:rPr>
                <w:b/>
                <w:sz w:val="24"/>
                <w:szCs w:val="24"/>
              </w:rPr>
              <w:t>образовательных программ высшего образования</w:t>
            </w:r>
          </w:p>
        </w:tc>
        <w:tc>
          <w:tcPr>
            <w:tcW w:w="1425" w:type="dxa"/>
            <w:vAlign w:val="center"/>
          </w:tcPr>
          <w:p w:rsidR="00787E02" w:rsidRPr="00C04A2D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46B57" w:rsidRDefault="00787E02" w:rsidP="001C18FE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A46B57">
              <w:rPr>
                <w:sz w:val="24"/>
                <w:szCs w:val="24"/>
              </w:rPr>
              <w:t>4.7.1. Удельный вес финансовых средств от приносящей доход</w:t>
            </w:r>
            <w:r w:rsidR="0042035F">
              <w:rPr>
                <w:sz w:val="24"/>
                <w:szCs w:val="24"/>
              </w:rPr>
              <w:t xml:space="preserve"> </w:t>
            </w:r>
            <w:r w:rsidRPr="00A46B57">
              <w:rPr>
                <w:sz w:val="24"/>
                <w:szCs w:val="24"/>
              </w:rPr>
              <w:t>деятельности в общем объеме финансовых средств, полученных</w:t>
            </w:r>
            <w:r w:rsidR="0042035F">
              <w:rPr>
                <w:sz w:val="24"/>
                <w:szCs w:val="24"/>
              </w:rPr>
              <w:t xml:space="preserve"> </w:t>
            </w:r>
            <w:r w:rsidRPr="00A46B57">
              <w:rPr>
                <w:sz w:val="24"/>
                <w:szCs w:val="24"/>
              </w:rPr>
              <w:t>образовательными организациями высшего образования от реализации</w:t>
            </w:r>
          </w:p>
          <w:p w:rsidR="00787E02" w:rsidRPr="00A46B57" w:rsidRDefault="00787E02" w:rsidP="001C18FE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A46B57">
              <w:rPr>
                <w:sz w:val="24"/>
                <w:szCs w:val="24"/>
              </w:rPr>
              <w:t>образовательных программ</w:t>
            </w:r>
            <w:r>
              <w:rPr>
                <w:sz w:val="24"/>
                <w:szCs w:val="24"/>
              </w:rPr>
              <w:t xml:space="preserve"> высшего образования – программ </w:t>
            </w:r>
            <w:proofErr w:type="spellStart"/>
            <w:r w:rsidRPr="00A46B57">
              <w:rPr>
                <w:sz w:val="24"/>
                <w:szCs w:val="24"/>
              </w:rPr>
              <w:t>бакалавриата</w:t>
            </w:r>
            <w:proofErr w:type="spellEnd"/>
            <w:r w:rsidRPr="00A46B57">
              <w:rPr>
                <w:sz w:val="24"/>
                <w:szCs w:val="24"/>
              </w:rPr>
              <w:t xml:space="preserve">, программ </w:t>
            </w:r>
            <w:proofErr w:type="spellStart"/>
            <w:r w:rsidRPr="00A46B57">
              <w:rPr>
                <w:sz w:val="24"/>
                <w:szCs w:val="24"/>
              </w:rPr>
              <w:t>специалитета</w:t>
            </w:r>
            <w:proofErr w:type="spellEnd"/>
            <w:r w:rsidRPr="00A46B57">
              <w:rPr>
                <w:sz w:val="24"/>
                <w:szCs w:val="24"/>
              </w:rPr>
              <w:t>, программ магистратуры.</w:t>
            </w:r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1C18F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46B57" w:rsidRDefault="00C84B97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46,72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1C18F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46B57" w:rsidRDefault="00C84B97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88,60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46B57" w:rsidRDefault="00787E02" w:rsidP="001C18FE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A46B57">
              <w:rPr>
                <w:sz w:val="24"/>
                <w:szCs w:val="24"/>
              </w:rPr>
              <w:t>4.7.2. Объем финансовых средств, поступивших в образовательные</w:t>
            </w:r>
            <w:r w:rsidR="0042035F">
              <w:rPr>
                <w:sz w:val="24"/>
                <w:szCs w:val="24"/>
              </w:rPr>
              <w:t xml:space="preserve"> </w:t>
            </w:r>
            <w:r w:rsidRPr="00A46B57">
              <w:rPr>
                <w:sz w:val="24"/>
                <w:szCs w:val="24"/>
              </w:rPr>
              <w:t>организации высшего образования, в расчете на одного студента.</w:t>
            </w:r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1C18F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46B57" w:rsidRDefault="00C84B97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186,07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1C18F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46B57" w:rsidRDefault="00C84B97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215,66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1C18FE" w:rsidRDefault="00787E02" w:rsidP="001C18FE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A46B57">
              <w:rPr>
                <w:b/>
                <w:sz w:val="24"/>
                <w:szCs w:val="24"/>
              </w:rPr>
              <w:t>4.8. Структура образовательных организаций высшего образования,</w:t>
            </w:r>
            <w:r w:rsidR="0042035F">
              <w:rPr>
                <w:b/>
                <w:sz w:val="24"/>
                <w:szCs w:val="24"/>
              </w:rPr>
              <w:t xml:space="preserve"> </w:t>
            </w:r>
            <w:r w:rsidRPr="00A46B57">
              <w:rPr>
                <w:b/>
                <w:sz w:val="24"/>
                <w:szCs w:val="24"/>
              </w:rPr>
              <w:t>реализующих образовательные программы высшего образования</w:t>
            </w:r>
            <w:r>
              <w:rPr>
                <w:b/>
                <w:sz w:val="24"/>
                <w:szCs w:val="24"/>
              </w:rPr>
              <w:t xml:space="preserve"> (в </w:t>
            </w:r>
            <w:r w:rsidRPr="00A46B57">
              <w:rPr>
                <w:b/>
                <w:sz w:val="24"/>
                <w:szCs w:val="24"/>
              </w:rPr>
              <w:t>том числе характеристика филиалов)</w:t>
            </w:r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46B57" w:rsidRDefault="00787E02" w:rsidP="001C18FE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A46B57">
              <w:rPr>
                <w:sz w:val="24"/>
                <w:szCs w:val="24"/>
              </w:rPr>
              <w:t>4.8.1. Удельный вес числа организаций, имеющих филиалы, реализующие</w:t>
            </w:r>
            <w:r w:rsidR="0042035F">
              <w:rPr>
                <w:sz w:val="24"/>
                <w:szCs w:val="24"/>
              </w:rPr>
              <w:t xml:space="preserve"> </w:t>
            </w:r>
            <w:r w:rsidRPr="00A46B57">
              <w:rPr>
                <w:sz w:val="24"/>
                <w:szCs w:val="24"/>
              </w:rPr>
              <w:t xml:space="preserve">образовательные программы </w:t>
            </w:r>
            <w:r>
              <w:rPr>
                <w:sz w:val="24"/>
                <w:szCs w:val="24"/>
              </w:rPr>
              <w:t xml:space="preserve">высшего образования – программы </w:t>
            </w:r>
            <w:proofErr w:type="spellStart"/>
            <w:r w:rsidRPr="00A46B57">
              <w:rPr>
                <w:sz w:val="24"/>
                <w:szCs w:val="24"/>
              </w:rPr>
              <w:t>бакалавриата</w:t>
            </w:r>
            <w:proofErr w:type="spellEnd"/>
            <w:r w:rsidRPr="00A46B57">
              <w:rPr>
                <w:sz w:val="24"/>
                <w:szCs w:val="24"/>
              </w:rPr>
              <w:t xml:space="preserve">, программы </w:t>
            </w:r>
            <w:proofErr w:type="spellStart"/>
            <w:r w:rsidRPr="00A46B57">
              <w:rPr>
                <w:sz w:val="24"/>
                <w:szCs w:val="24"/>
              </w:rPr>
              <w:t>специалитет</w:t>
            </w:r>
            <w:r>
              <w:rPr>
                <w:sz w:val="24"/>
                <w:szCs w:val="24"/>
              </w:rPr>
              <w:t>а</w:t>
            </w:r>
            <w:proofErr w:type="spellEnd"/>
            <w:r>
              <w:rPr>
                <w:sz w:val="24"/>
                <w:szCs w:val="24"/>
              </w:rPr>
              <w:t xml:space="preserve">, программы магистратуры, в </w:t>
            </w:r>
            <w:r w:rsidRPr="00A46B57">
              <w:rPr>
                <w:sz w:val="24"/>
                <w:szCs w:val="24"/>
              </w:rPr>
              <w:t>общем числе образовательных организаций высшего образования.</w:t>
            </w:r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1C18F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1C18F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46B57" w:rsidRDefault="00C84B97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87E02">
              <w:rPr>
                <w:sz w:val="24"/>
                <w:szCs w:val="24"/>
              </w:rPr>
              <w:t>0,00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46B57" w:rsidRDefault="00787E02" w:rsidP="001C18FE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A46B57">
              <w:rPr>
                <w:b/>
                <w:sz w:val="24"/>
                <w:szCs w:val="24"/>
              </w:rPr>
              <w:t>4.9. Научная и творческая деятельность образовательных</w:t>
            </w:r>
            <w:r w:rsidR="0042035F">
              <w:rPr>
                <w:b/>
                <w:sz w:val="24"/>
                <w:szCs w:val="24"/>
              </w:rPr>
              <w:t xml:space="preserve"> </w:t>
            </w:r>
            <w:r w:rsidRPr="00A46B57">
              <w:rPr>
                <w:b/>
                <w:sz w:val="24"/>
                <w:szCs w:val="24"/>
              </w:rPr>
              <w:t>организаций высшего образов</w:t>
            </w:r>
            <w:r>
              <w:rPr>
                <w:b/>
                <w:sz w:val="24"/>
                <w:szCs w:val="24"/>
              </w:rPr>
              <w:t xml:space="preserve">ания, а также иных организаций, </w:t>
            </w:r>
            <w:r w:rsidRPr="00A46B57">
              <w:rPr>
                <w:b/>
                <w:sz w:val="24"/>
                <w:szCs w:val="24"/>
              </w:rPr>
              <w:t>осуществляющих образовате</w:t>
            </w:r>
            <w:r>
              <w:rPr>
                <w:b/>
                <w:sz w:val="24"/>
                <w:szCs w:val="24"/>
              </w:rPr>
              <w:t xml:space="preserve">льную деятельность, связанная с </w:t>
            </w:r>
            <w:r w:rsidRPr="00A46B57">
              <w:rPr>
                <w:b/>
                <w:sz w:val="24"/>
                <w:szCs w:val="24"/>
              </w:rPr>
              <w:t>реализацией образовательных программ высшего образования</w:t>
            </w:r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46B57" w:rsidRDefault="00787E02" w:rsidP="001C18FE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5A5BCF">
              <w:rPr>
                <w:sz w:val="24"/>
                <w:szCs w:val="24"/>
              </w:rPr>
              <w:t>4.9.1. Удельный вес финансовых средств, полученных от научной</w:t>
            </w:r>
            <w:r w:rsidR="0042035F">
              <w:rPr>
                <w:sz w:val="24"/>
                <w:szCs w:val="24"/>
              </w:rPr>
              <w:t xml:space="preserve"> </w:t>
            </w:r>
            <w:r w:rsidRPr="005A5BCF">
              <w:rPr>
                <w:sz w:val="24"/>
                <w:szCs w:val="24"/>
              </w:rPr>
              <w:t>деятельности, в общем объеме фин</w:t>
            </w:r>
            <w:r>
              <w:rPr>
                <w:sz w:val="24"/>
                <w:szCs w:val="24"/>
              </w:rPr>
              <w:t xml:space="preserve">ансовых средств образовательных </w:t>
            </w:r>
            <w:r w:rsidRPr="005A5BCF">
              <w:rPr>
                <w:sz w:val="24"/>
                <w:szCs w:val="24"/>
              </w:rPr>
              <w:t>организаций высшего образования.</w:t>
            </w:r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1C18F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46B57" w:rsidRDefault="00C84B97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12,09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1C18F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lastRenderedPageBreak/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46B57" w:rsidRDefault="00C84B97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4,49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46B57" w:rsidRDefault="00787E02" w:rsidP="001C18FE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5A5BCF">
              <w:rPr>
                <w:sz w:val="24"/>
                <w:szCs w:val="24"/>
              </w:rPr>
              <w:t>4.9.2. Объем финансовых средств, полученных от научной деятельности, в</w:t>
            </w:r>
            <w:r w:rsidR="0042035F">
              <w:rPr>
                <w:sz w:val="24"/>
                <w:szCs w:val="24"/>
              </w:rPr>
              <w:t xml:space="preserve"> </w:t>
            </w:r>
            <w:r w:rsidRPr="005A5BCF">
              <w:rPr>
                <w:sz w:val="24"/>
                <w:szCs w:val="24"/>
              </w:rPr>
              <w:t>расчете на 1 научно-педагогического работника.</w:t>
            </w:r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1C18F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тысяча рублей</w:t>
            </w:r>
          </w:p>
        </w:tc>
        <w:tc>
          <w:tcPr>
            <w:tcW w:w="1226" w:type="dxa"/>
            <w:vAlign w:val="center"/>
          </w:tcPr>
          <w:p w:rsidR="00787E02" w:rsidRPr="00A46B57" w:rsidRDefault="00C84B97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209,70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1C18F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5A5BCF">
              <w:rPr>
                <w:sz w:val="24"/>
                <w:szCs w:val="24"/>
              </w:rPr>
              <w:t>тысяча рублей</w:t>
            </w:r>
          </w:p>
        </w:tc>
        <w:tc>
          <w:tcPr>
            <w:tcW w:w="1226" w:type="dxa"/>
            <w:vAlign w:val="center"/>
          </w:tcPr>
          <w:p w:rsidR="00787E02" w:rsidRPr="00A46B57" w:rsidRDefault="00C84B97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81,13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46B57" w:rsidRDefault="00787E02" w:rsidP="001C18FE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5A5BCF">
              <w:rPr>
                <w:sz w:val="24"/>
                <w:szCs w:val="24"/>
              </w:rPr>
              <w:t>4.9.3. Распространенность участия в исследованиях и разработках</w:t>
            </w:r>
            <w:r w:rsidR="0042035F">
              <w:rPr>
                <w:sz w:val="24"/>
                <w:szCs w:val="24"/>
              </w:rPr>
              <w:t xml:space="preserve"> </w:t>
            </w:r>
            <w:r w:rsidRPr="005A5BCF">
              <w:rPr>
                <w:sz w:val="24"/>
                <w:szCs w:val="24"/>
              </w:rPr>
              <w:t>преподавателей организаций высшего обр</w:t>
            </w:r>
            <w:r>
              <w:rPr>
                <w:sz w:val="24"/>
                <w:szCs w:val="24"/>
              </w:rPr>
              <w:t xml:space="preserve">азования (оценка удельного веса </w:t>
            </w:r>
            <w:r w:rsidRPr="005A5BCF">
              <w:rPr>
                <w:sz w:val="24"/>
                <w:szCs w:val="24"/>
              </w:rPr>
              <w:t>штатных преподавателей, занима</w:t>
            </w:r>
            <w:r>
              <w:rPr>
                <w:sz w:val="24"/>
                <w:szCs w:val="24"/>
              </w:rPr>
              <w:t xml:space="preserve">ющихся научной работой, в общей </w:t>
            </w:r>
            <w:r w:rsidRPr="005A5BCF">
              <w:rPr>
                <w:sz w:val="24"/>
                <w:szCs w:val="24"/>
              </w:rPr>
              <w:t>численности штатных преподавате</w:t>
            </w:r>
            <w:r>
              <w:rPr>
                <w:sz w:val="24"/>
                <w:szCs w:val="24"/>
              </w:rPr>
              <w:t xml:space="preserve">лей образовательных организаций </w:t>
            </w:r>
            <w:r w:rsidRPr="005A5BCF">
              <w:rPr>
                <w:sz w:val="24"/>
                <w:szCs w:val="24"/>
              </w:rPr>
              <w:t>высшего образования).*</w:t>
            </w:r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5A5BC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5A5BCF" w:rsidRDefault="00787E02" w:rsidP="001C18FE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5A5BCF">
              <w:rPr>
                <w:sz w:val="24"/>
                <w:szCs w:val="24"/>
              </w:rPr>
              <w:t>4.9.4. Распространенность участия в научной работе студентов,</w:t>
            </w:r>
            <w:r w:rsidR="0042035F">
              <w:rPr>
                <w:sz w:val="24"/>
                <w:szCs w:val="24"/>
              </w:rPr>
              <w:t xml:space="preserve"> </w:t>
            </w:r>
            <w:r w:rsidRPr="005A5BCF">
              <w:rPr>
                <w:sz w:val="24"/>
                <w:szCs w:val="24"/>
              </w:rPr>
              <w:t>обучающихся по образовательным программам высшего образования -</w:t>
            </w:r>
          </w:p>
          <w:p w:rsidR="00787E02" w:rsidRPr="00A46B57" w:rsidRDefault="00787E02" w:rsidP="001C18FE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5A5BCF">
              <w:rPr>
                <w:sz w:val="24"/>
                <w:szCs w:val="24"/>
              </w:rPr>
              <w:t xml:space="preserve">программам </w:t>
            </w:r>
            <w:proofErr w:type="spellStart"/>
            <w:r w:rsidRPr="005A5BCF">
              <w:rPr>
                <w:sz w:val="24"/>
                <w:szCs w:val="24"/>
              </w:rPr>
              <w:t>бакалавриата</w:t>
            </w:r>
            <w:proofErr w:type="spellEnd"/>
            <w:r w:rsidRPr="005A5BCF">
              <w:rPr>
                <w:sz w:val="24"/>
                <w:szCs w:val="24"/>
              </w:rPr>
              <w:t xml:space="preserve"> и программам </w:t>
            </w:r>
            <w:proofErr w:type="spellStart"/>
            <w:r w:rsidRPr="005A5BCF">
              <w:rPr>
                <w:sz w:val="24"/>
                <w:szCs w:val="24"/>
              </w:rPr>
              <w:t>специалитета</w:t>
            </w:r>
            <w:proofErr w:type="spellEnd"/>
            <w:r w:rsidRPr="005A5BCF">
              <w:rPr>
                <w:sz w:val="24"/>
                <w:szCs w:val="24"/>
              </w:rPr>
              <w:t xml:space="preserve"> на 4 курсе и</w:t>
            </w:r>
            <w:r w:rsidR="0042035F">
              <w:rPr>
                <w:sz w:val="24"/>
                <w:szCs w:val="24"/>
              </w:rPr>
              <w:t xml:space="preserve"> </w:t>
            </w:r>
            <w:r w:rsidRPr="005A5BCF">
              <w:rPr>
                <w:sz w:val="24"/>
                <w:szCs w:val="24"/>
              </w:rPr>
              <w:t>старше, по программам магистратуры (оценка удельного веса лиц,</w:t>
            </w:r>
            <w:r w:rsidR="0042035F">
              <w:rPr>
                <w:sz w:val="24"/>
                <w:szCs w:val="24"/>
              </w:rPr>
              <w:t xml:space="preserve"> </w:t>
            </w:r>
            <w:r w:rsidRPr="005A5BCF">
              <w:rPr>
                <w:sz w:val="24"/>
                <w:szCs w:val="24"/>
              </w:rPr>
              <w:t>занимающихся научной работой</w:t>
            </w:r>
            <w:r>
              <w:rPr>
                <w:sz w:val="24"/>
                <w:szCs w:val="24"/>
              </w:rPr>
              <w:t xml:space="preserve"> в общей численности студентов, </w:t>
            </w:r>
            <w:r w:rsidRPr="005A5BCF">
              <w:rPr>
                <w:sz w:val="24"/>
                <w:szCs w:val="24"/>
              </w:rPr>
              <w:t>обучающихся по образовательным п</w:t>
            </w:r>
            <w:r>
              <w:rPr>
                <w:sz w:val="24"/>
                <w:szCs w:val="24"/>
              </w:rPr>
              <w:t xml:space="preserve">рограммам высшего образования - </w:t>
            </w:r>
            <w:r w:rsidRPr="005A5BCF">
              <w:rPr>
                <w:sz w:val="24"/>
                <w:szCs w:val="24"/>
              </w:rPr>
              <w:t xml:space="preserve">программам </w:t>
            </w:r>
            <w:proofErr w:type="spellStart"/>
            <w:r w:rsidRPr="005A5BCF">
              <w:rPr>
                <w:sz w:val="24"/>
                <w:szCs w:val="24"/>
              </w:rPr>
              <w:t>бакалавриата</w:t>
            </w:r>
            <w:proofErr w:type="spellEnd"/>
            <w:r w:rsidRPr="005A5BCF">
              <w:rPr>
                <w:sz w:val="24"/>
                <w:szCs w:val="24"/>
              </w:rPr>
              <w:t xml:space="preserve"> и прогр</w:t>
            </w:r>
            <w:r>
              <w:rPr>
                <w:sz w:val="24"/>
                <w:szCs w:val="24"/>
              </w:rPr>
              <w:t xml:space="preserve">аммам </w:t>
            </w:r>
            <w:proofErr w:type="spellStart"/>
            <w:r>
              <w:rPr>
                <w:sz w:val="24"/>
                <w:szCs w:val="24"/>
              </w:rPr>
              <w:t>специалитета</w:t>
            </w:r>
            <w:proofErr w:type="spellEnd"/>
            <w:r>
              <w:rPr>
                <w:sz w:val="24"/>
                <w:szCs w:val="24"/>
              </w:rPr>
              <w:t xml:space="preserve"> на 4 курсе и </w:t>
            </w:r>
            <w:r w:rsidRPr="005A5BCF">
              <w:rPr>
                <w:sz w:val="24"/>
                <w:szCs w:val="24"/>
              </w:rPr>
              <w:t>старше, по программам магистратуры).*</w:t>
            </w:r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5A5BC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1C18FE" w:rsidRDefault="00787E02" w:rsidP="001C18FE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5A5BCF">
              <w:rPr>
                <w:b/>
                <w:sz w:val="24"/>
                <w:szCs w:val="24"/>
              </w:rPr>
              <w:t>4.10. Создание безопасных условий при организации</w:t>
            </w:r>
            <w:r w:rsidR="0042035F">
              <w:rPr>
                <w:b/>
                <w:sz w:val="24"/>
                <w:szCs w:val="24"/>
              </w:rPr>
              <w:t xml:space="preserve"> </w:t>
            </w:r>
            <w:r w:rsidRPr="005A5BCF">
              <w:rPr>
                <w:b/>
                <w:sz w:val="24"/>
                <w:szCs w:val="24"/>
              </w:rPr>
              <w:t>образовательного процесса</w:t>
            </w:r>
            <w:r>
              <w:rPr>
                <w:b/>
                <w:sz w:val="24"/>
                <w:szCs w:val="24"/>
              </w:rPr>
              <w:t xml:space="preserve"> в организациях, осуществляющих </w:t>
            </w:r>
            <w:r w:rsidRPr="005A5BCF">
              <w:rPr>
                <w:b/>
                <w:sz w:val="24"/>
                <w:szCs w:val="24"/>
              </w:rPr>
              <w:t>образовательную деятельность в ч</w:t>
            </w:r>
            <w:r>
              <w:rPr>
                <w:b/>
                <w:sz w:val="24"/>
                <w:szCs w:val="24"/>
              </w:rPr>
              <w:t xml:space="preserve">асти реализации образовательных </w:t>
            </w:r>
            <w:r w:rsidRPr="005A5BCF">
              <w:rPr>
                <w:b/>
                <w:sz w:val="24"/>
                <w:szCs w:val="24"/>
              </w:rPr>
              <w:t>программ высшего образования</w:t>
            </w:r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46B57" w:rsidRDefault="00787E02" w:rsidP="001C18FE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5A5BCF">
              <w:rPr>
                <w:sz w:val="24"/>
                <w:szCs w:val="24"/>
              </w:rPr>
              <w:t>4.10.1. Удельный вес площади зданий, оборудованной охранно-пожарной</w:t>
            </w:r>
            <w:r w:rsidR="0042035F">
              <w:rPr>
                <w:sz w:val="24"/>
                <w:szCs w:val="24"/>
              </w:rPr>
              <w:t xml:space="preserve"> </w:t>
            </w:r>
            <w:r w:rsidRPr="005A5BCF">
              <w:rPr>
                <w:sz w:val="24"/>
                <w:szCs w:val="24"/>
              </w:rPr>
              <w:t>сигнализацией, в общей площади зда</w:t>
            </w:r>
            <w:r>
              <w:rPr>
                <w:sz w:val="24"/>
                <w:szCs w:val="24"/>
              </w:rPr>
              <w:t xml:space="preserve">ний образовательных организаций </w:t>
            </w:r>
            <w:r w:rsidRPr="005A5BCF">
              <w:rPr>
                <w:sz w:val="24"/>
                <w:szCs w:val="24"/>
              </w:rPr>
              <w:t>высшего образования:</w:t>
            </w:r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trHeight w:val="310"/>
          <w:jc w:val="center"/>
        </w:trPr>
        <w:tc>
          <w:tcPr>
            <w:tcW w:w="7608" w:type="dxa"/>
          </w:tcPr>
          <w:p w:rsidR="00787E02" w:rsidRPr="00A46B57" w:rsidRDefault="00787E02" w:rsidP="001C18FE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5A5BCF">
              <w:rPr>
                <w:sz w:val="24"/>
                <w:szCs w:val="24"/>
              </w:rPr>
              <w:t>учебно-лабораторные здания</w:t>
            </w:r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1C18F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46B57" w:rsidRDefault="00C84B97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99,53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1C18F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46B57" w:rsidRDefault="00C84B97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72,02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46B57" w:rsidRDefault="00787E02" w:rsidP="001C18FE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5A5BCF">
              <w:rPr>
                <w:sz w:val="24"/>
                <w:szCs w:val="24"/>
              </w:rPr>
              <w:t>общежития</w:t>
            </w:r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1C18F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46B57" w:rsidRDefault="00C84B97" w:rsidP="00DD32C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1C18F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46B57" w:rsidRDefault="00C84B97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89,08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46B57" w:rsidRDefault="00787E02" w:rsidP="001C18FE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5A5BCF">
              <w:rPr>
                <w:sz w:val="24"/>
                <w:szCs w:val="24"/>
              </w:rPr>
              <w:t>4.10.2. Удельный вес площади зданий, находящейся в аварийном</w:t>
            </w:r>
            <w:r w:rsidR="0042035F">
              <w:rPr>
                <w:sz w:val="24"/>
                <w:szCs w:val="24"/>
              </w:rPr>
              <w:t xml:space="preserve"> </w:t>
            </w:r>
            <w:r w:rsidRPr="005A5BCF">
              <w:rPr>
                <w:sz w:val="24"/>
                <w:szCs w:val="24"/>
              </w:rPr>
              <w:t>состоянии, в общей площади зданий образовательных организа</w:t>
            </w:r>
            <w:r>
              <w:rPr>
                <w:sz w:val="24"/>
                <w:szCs w:val="24"/>
              </w:rPr>
              <w:t xml:space="preserve">ций </w:t>
            </w:r>
            <w:r w:rsidRPr="005A5BCF">
              <w:rPr>
                <w:sz w:val="24"/>
                <w:szCs w:val="24"/>
              </w:rPr>
              <w:t>высшего образования:</w:t>
            </w:r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46B57" w:rsidRDefault="00787E02" w:rsidP="001C18FE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5A5BCF">
              <w:rPr>
                <w:sz w:val="24"/>
                <w:szCs w:val="24"/>
              </w:rPr>
              <w:t>учебно-лабораторные здания</w:t>
            </w:r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1C18F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1C18F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5A5BCF">
              <w:rPr>
                <w:sz w:val="24"/>
                <w:szCs w:val="24"/>
              </w:rPr>
              <w:t>0,00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46B57" w:rsidRDefault="00787E02" w:rsidP="001C18FE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5A5BCF">
              <w:rPr>
                <w:sz w:val="24"/>
                <w:szCs w:val="24"/>
              </w:rPr>
              <w:t>общежития</w:t>
            </w:r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1C18F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5A5BCF">
              <w:rPr>
                <w:sz w:val="24"/>
                <w:szCs w:val="24"/>
              </w:rPr>
              <w:t>0,00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1C18F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5A5BCF">
              <w:rPr>
                <w:sz w:val="24"/>
                <w:szCs w:val="24"/>
              </w:rPr>
              <w:t>0,00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46B57" w:rsidRDefault="00787E02" w:rsidP="001C18FE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5A5BCF">
              <w:rPr>
                <w:sz w:val="24"/>
                <w:szCs w:val="24"/>
              </w:rPr>
              <w:t>4.10.3. Удельный вес площади зданий, требующей капитального ремонта,</w:t>
            </w:r>
            <w:r w:rsidR="0042035F">
              <w:rPr>
                <w:sz w:val="24"/>
                <w:szCs w:val="24"/>
              </w:rPr>
              <w:t xml:space="preserve"> </w:t>
            </w:r>
            <w:r w:rsidRPr="005A5BCF">
              <w:rPr>
                <w:sz w:val="24"/>
                <w:szCs w:val="24"/>
              </w:rPr>
              <w:t>в общей площади зданий обра</w:t>
            </w:r>
            <w:r>
              <w:rPr>
                <w:sz w:val="24"/>
                <w:szCs w:val="24"/>
              </w:rPr>
              <w:t xml:space="preserve">зовательных организаций высшего </w:t>
            </w:r>
            <w:r w:rsidRPr="005A5BCF">
              <w:rPr>
                <w:sz w:val="24"/>
                <w:szCs w:val="24"/>
              </w:rPr>
              <w:t>образования:</w:t>
            </w:r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1C18F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46B57" w:rsidRDefault="00C84B97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25,10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1C18F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46B57" w:rsidRDefault="00787E02" w:rsidP="001C18FE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5A5BCF">
              <w:rPr>
                <w:sz w:val="24"/>
                <w:szCs w:val="24"/>
              </w:rPr>
              <w:t>общежития</w:t>
            </w:r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1C18F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46B57" w:rsidRDefault="00C84B97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42,30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1C18FE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5A5BCF" w:rsidRDefault="00787E02" w:rsidP="001C18FE">
            <w:pPr>
              <w:pStyle w:val="2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A5BCF">
              <w:rPr>
                <w:b/>
                <w:sz w:val="24"/>
                <w:szCs w:val="24"/>
              </w:rPr>
              <w:t>III. Дополнительное образование</w:t>
            </w:r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1C18FE" w:rsidRDefault="00787E02" w:rsidP="001C18FE">
            <w:pPr>
              <w:pStyle w:val="2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A5BCF">
              <w:rPr>
                <w:b/>
                <w:sz w:val="24"/>
                <w:szCs w:val="24"/>
              </w:rPr>
              <w:t>5. Сведения о развитии дополнительного образования детей и</w:t>
            </w:r>
            <w:r w:rsidR="0042035F">
              <w:rPr>
                <w:b/>
                <w:sz w:val="24"/>
                <w:szCs w:val="24"/>
              </w:rPr>
              <w:t xml:space="preserve"> </w:t>
            </w:r>
            <w:r w:rsidRPr="005A5BCF">
              <w:rPr>
                <w:b/>
                <w:sz w:val="24"/>
                <w:szCs w:val="24"/>
              </w:rPr>
              <w:lastRenderedPageBreak/>
              <w:t>взрослых</w:t>
            </w:r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4A49CF" w:rsidRDefault="00787E02" w:rsidP="004A49CF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A49CF">
              <w:rPr>
                <w:b/>
                <w:sz w:val="24"/>
                <w:szCs w:val="24"/>
              </w:rPr>
              <w:lastRenderedPageBreak/>
              <w:t>5.1. Численность населения, обучающегося по дополнительным</w:t>
            </w:r>
            <w:r w:rsidR="0042035F">
              <w:rPr>
                <w:b/>
                <w:sz w:val="24"/>
                <w:szCs w:val="24"/>
              </w:rPr>
              <w:t xml:space="preserve"> </w:t>
            </w:r>
            <w:r w:rsidRPr="004A49CF">
              <w:rPr>
                <w:b/>
                <w:sz w:val="24"/>
                <w:szCs w:val="24"/>
              </w:rPr>
              <w:t>общеобразовательным программам</w:t>
            </w:r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46B57" w:rsidRDefault="00787E02" w:rsidP="004A49CF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4A49CF">
              <w:rPr>
                <w:sz w:val="24"/>
                <w:szCs w:val="24"/>
              </w:rPr>
              <w:t xml:space="preserve">5.1.1. Охват детей в возрасте 5–18 лет </w:t>
            </w:r>
            <w:proofErr w:type="gramStart"/>
            <w:r w:rsidRPr="004A49CF">
              <w:rPr>
                <w:sz w:val="24"/>
                <w:szCs w:val="24"/>
              </w:rPr>
              <w:t>дополнительным</w:t>
            </w:r>
            <w:proofErr w:type="gramEnd"/>
            <w:r w:rsidR="0042035F">
              <w:rPr>
                <w:sz w:val="24"/>
                <w:szCs w:val="24"/>
              </w:rPr>
              <w:t xml:space="preserve"> </w:t>
            </w:r>
            <w:r w:rsidRPr="004A49CF">
              <w:rPr>
                <w:sz w:val="24"/>
                <w:szCs w:val="24"/>
              </w:rPr>
              <w:t>и</w:t>
            </w:r>
            <w:r w:rsidR="0042035F">
              <w:rPr>
                <w:sz w:val="24"/>
                <w:szCs w:val="24"/>
              </w:rPr>
              <w:t xml:space="preserve"> </w:t>
            </w:r>
            <w:r w:rsidRPr="004A49CF">
              <w:rPr>
                <w:sz w:val="24"/>
                <w:szCs w:val="24"/>
              </w:rPr>
              <w:t>общеобразовательными программами (</w:t>
            </w:r>
            <w:r>
              <w:rPr>
                <w:sz w:val="24"/>
                <w:szCs w:val="24"/>
              </w:rPr>
              <w:t xml:space="preserve">удельный вес численности детей, </w:t>
            </w:r>
            <w:r w:rsidRPr="004A49CF">
              <w:rPr>
                <w:sz w:val="24"/>
                <w:szCs w:val="24"/>
              </w:rPr>
              <w:t>получающих услуги дополнительного о</w:t>
            </w:r>
            <w:r>
              <w:rPr>
                <w:sz w:val="24"/>
                <w:szCs w:val="24"/>
              </w:rPr>
              <w:t xml:space="preserve">бразования, в общей численности </w:t>
            </w:r>
            <w:r w:rsidRPr="004A49CF">
              <w:rPr>
                <w:sz w:val="24"/>
                <w:szCs w:val="24"/>
              </w:rPr>
              <w:t>детей в возрасте 5-18 лет).*****</w:t>
            </w:r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A49C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46B57" w:rsidRDefault="0042035F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63,02</w:t>
            </w:r>
            <w:r w:rsidR="00B73271">
              <w:rPr>
                <w:rStyle w:val="af5"/>
                <w:sz w:val="24"/>
                <w:szCs w:val="24"/>
              </w:rPr>
              <w:footnoteReference w:id="4"/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4A49CF" w:rsidRDefault="00787E02" w:rsidP="004A49CF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A49CF">
              <w:rPr>
                <w:b/>
                <w:sz w:val="24"/>
                <w:szCs w:val="24"/>
              </w:rPr>
              <w:t>5.2. Содержание образовательной деятельности и организация</w:t>
            </w:r>
            <w:r w:rsidR="00B43FD4">
              <w:rPr>
                <w:b/>
                <w:sz w:val="24"/>
                <w:szCs w:val="24"/>
              </w:rPr>
              <w:t xml:space="preserve"> </w:t>
            </w:r>
            <w:r w:rsidRPr="004A49CF">
              <w:rPr>
                <w:b/>
                <w:sz w:val="24"/>
                <w:szCs w:val="24"/>
              </w:rPr>
              <w:t>образователь</w:t>
            </w:r>
            <w:r>
              <w:rPr>
                <w:b/>
                <w:sz w:val="24"/>
                <w:szCs w:val="24"/>
              </w:rPr>
              <w:t xml:space="preserve">ного процесса по дополнительным </w:t>
            </w:r>
            <w:r w:rsidRPr="004A49CF">
              <w:rPr>
                <w:b/>
                <w:sz w:val="24"/>
                <w:szCs w:val="24"/>
              </w:rPr>
              <w:t>общеобразовательным программам</w:t>
            </w:r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46B57" w:rsidRDefault="00787E02" w:rsidP="004A49CF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4A49CF">
              <w:rPr>
                <w:sz w:val="24"/>
                <w:szCs w:val="24"/>
              </w:rPr>
              <w:t>5.2.1. Структура численности обучающихся в организациях</w:t>
            </w:r>
            <w:r w:rsidR="00B43FD4">
              <w:rPr>
                <w:sz w:val="24"/>
                <w:szCs w:val="24"/>
              </w:rPr>
              <w:t xml:space="preserve"> </w:t>
            </w:r>
            <w:r w:rsidRPr="004A49CF">
              <w:rPr>
                <w:sz w:val="24"/>
                <w:szCs w:val="24"/>
              </w:rPr>
              <w:t>дополнительного образования по вид</w:t>
            </w:r>
            <w:r>
              <w:rPr>
                <w:sz w:val="24"/>
                <w:szCs w:val="24"/>
              </w:rPr>
              <w:t xml:space="preserve">ам образовательной деятельности </w:t>
            </w:r>
            <w:r w:rsidRPr="004A49CF">
              <w:rPr>
                <w:sz w:val="24"/>
                <w:szCs w:val="24"/>
              </w:rPr>
              <w:t>(удельный вес численности детей, обучающихся в организациях,</w:t>
            </w:r>
            <w:r w:rsidR="00B43FD4">
              <w:rPr>
                <w:sz w:val="24"/>
                <w:szCs w:val="24"/>
              </w:rPr>
              <w:t xml:space="preserve"> </w:t>
            </w:r>
            <w:r w:rsidRPr="004A49CF">
              <w:rPr>
                <w:sz w:val="24"/>
                <w:szCs w:val="24"/>
              </w:rPr>
              <w:t>реализующих дополнительны</w:t>
            </w:r>
            <w:r>
              <w:rPr>
                <w:sz w:val="24"/>
                <w:szCs w:val="24"/>
              </w:rPr>
              <w:t xml:space="preserve">е общеобразовательные программы </w:t>
            </w:r>
            <w:r w:rsidRPr="004A49CF">
              <w:rPr>
                <w:sz w:val="24"/>
                <w:szCs w:val="24"/>
              </w:rPr>
              <w:t>различных видов, в общей численности детей, обучающихся в</w:t>
            </w:r>
            <w:r w:rsidR="00B43FD4">
              <w:rPr>
                <w:sz w:val="24"/>
                <w:szCs w:val="24"/>
              </w:rPr>
              <w:t xml:space="preserve"> </w:t>
            </w:r>
            <w:r w:rsidRPr="004A49CF">
              <w:rPr>
                <w:sz w:val="24"/>
                <w:szCs w:val="24"/>
              </w:rPr>
              <w:t>организациях, реализующих доп</w:t>
            </w:r>
            <w:r>
              <w:rPr>
                <w:sz w:val="24"/>
                <w:szCs w:val="24"/>
              </w:rPr>
              <w:t xml:space="preserve">олнительные общеобразовательные </w:t>
            </w:r>
            <w:r w:rsidRPr="004A49CF">
              <w:rPr>
                <w:sz w:val="24"/>
                <w:szCs w:val="24"/>
              </w:rPr>
              <w:t>программы). Виды образовательной деятельности:</w:t>
            </w:r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43FD4" w:rsidRPr="00BF2B1C" w:rsidTr="00956814">
        <w:trPr>
          <w:jc w:val="center"/>
        </w:trPr>
        <w:tc>
          <w:tcPr>
            <w:tcW w:w="7608" w:type="dxa"/>
          </w:tcPr>
          <w:p w:rsidR="00B43FD4" w:rsidRPr="004A49CF" w:rsidRDefault="00B43FD4" w:rsidP="004A49CF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Образовательные организации системы образования</w:t>
            </w:r>
          </w:p>
        </w:tc>
        <w:tc>
          <w:tcPr>
            <w:tcW w:w="1425" w:type="dxa"/>
            <w:vAlign w:val="center"/>
          </w:tcPr>
          <w:p w:rsidR="00B43FD4" w:rsidRPr="004A49CF" w:rsidRDefault="00B43FD4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A49C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B43FD4" w:rsidRPr="004A49CF" w:rsidRDefault="00B43FD4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59,19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46B57" w:rsidRDefault="00787E02" w:rsidP="004A49CF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4A49CF">
              <w:rPr>
                <w:sz w:val="24"/>
                <w:szCs w:val="24"/>
              </w:rPr>
              <w:t xml:space="preserve">работающие по всем видам образовательной деятельности </w:t>
            </w:r>
            <w:proofErr w:type="gramEnd"/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A49C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46B57" w:rsidRDefault="00B43FD4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37,12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46B57" w:rsidRDefault="00787E02" w:rsidP="004A49CF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4A49CF">
              <w:rPr>
                <w:sz w:val="24"/>
                <w:szCs w:val="24"/>
              </w:rPr>
              <w:t xml:space="preserve">художественная </w:t>
            </w:r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A49C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46B57" w:rsidRDefault="00B43FD4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7,11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46B57" w:rsidRDefault="00787E02" w:rsidP="004A49CF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4A49CF">
              <w:rPr>
                <w:sz w:val="24"/>
                <w:szCs w:val="24"/>
              </w:rPr>
              <w:t xml:space="preserve">эколого-биологическая </w:t>
            </w:r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A49C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46B57" w:rsidRDefault="00B43FD4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0,27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46B57" w:rsidRDefault="00787E02" w:rsidP="004A49CF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4A49CF">
              <w:rPr>
                <w:sz w:val="24"/>
                <w:szCs w:val="24"/>
              </w:rPr>
              <w:t xml:space="preserve">туристско-краеведческая </w:t>
            </w:r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A49C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46B57" w:rsidRDefault="00B43FD4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0,77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46B57" w:rsidRDefault="00787E02" w:rsidP="004A49CF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4A49CF">
              <w:rPr>
                <w:sz w:val="24"/>
                <w:szCs w:val="24"/>
              </w:rPr>
              <w:t xml:space="preserve">техническая </w:t>
            </w:r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A49C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46B57" w:rsidRDefault="00B43FD4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46B57" w:rsidRDefault="00787E02" w:rsidP="004A49CF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4A49CF">
              <w:rPr>
                <w:sz w:val="24"/>
                <w:szCs w:val="24"/>
              </w:rPr>
              <w:t xml:space="preserve">спортивная </w:t>
            </w:r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A49C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46B57" w:rsidRDefault="00B43FD4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3,97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46B57" w:rsidRDefault="00787E02" w:rsidP="004A49CF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4A49CF">
              <w:rPr>
                <w:sz w:val="24"/>
                <w:szCs w:val="24"/>
              </w:rPr>
              <w:t xml:space="preserve">военно-патриотическая и спортивно-техническая </w:t>
            </w:r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A49C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46B57" w:rsidRDefault="00B43FD4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2,31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46B57" w:rsidRDefault="00787E02" w:rsidP="004A49CF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4A49CF">
              <w:rPr>
                <w:sz w:val="24"/>
                <w:szCs w:val="24"/>
              </w:rPr>
              <w:t xml:space="preserve">другие </w:t>
            </w:r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A49C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46B57" w:rsidRDefault="00B43FD4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7,63</w:t>
            </w:r>
          </w:p>
        </w:tc>
      </w:tr>
      <w:tr w:rsidR="00B43FD4" w:rsidRPr="00BF2B1C" w:rsidTr="00956814">
        <w:trPr>
          <w:jc w:val="center"/>
        </w:trPr>
        <w:tc>
          <w:tcPr>
            <w:tcW w:w="7608" w:type="dxa"/>
          </w:tcPr>
          <w:p w:rsidR="00B43FD4" w:rsidRPr="004A49CF" w:rsidRDefault="00B43FD4" w:rsidP="004A49CF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музыкальные, художественные, хореографические школы и школы искусств</w:t>
            </w:r>
          </w:p>
        </w:tc>
        <w:tc>
          <w:tcPr>
            <w:tcW w:w="1425" w:type="dxa"/>
            <w:vAlign w:val="center"/>
          </w:tcPr>
          <w:p w:rsidR="00B43FD4" w:rsidRPr="004A49CF" w:rsidRDefault="00B43FD4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A49C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B43FD4" w:rsidRPr="004A49CF" w:rsidRDefault="00B43FD4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10,43</w:t>
            </w:r>
          </w:p>
        </w:tc>
      </w:tr>
      <w:tr w:rsidR="00B43FD4" w:rsidRPr="00BF2B1C" w:rsidTr="00956814">
        <w:trPr>
          <w:jc w:val="center"/>
        </w:trPr>
        <w:tc>
          <w:tcPr>
            <w:tcW w:w="7608" w:type="dxa"/>
          </w:tcPr>
          <w:p w:rsidR="00B43FD4" w:rsidRPr="004A49CF" w:rsidRDefault="00B43FD4" w:rsidP="004A49CF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детские, юношеские спортивные школы</w:t>
            </w:r>
          </w:p>
        </w:tc>
        <w:tc>
          <w:tcPr>
            <w:tcW w:w="1425" w:type="dxa"/>
            <w:vAlign w:val="center"/>
          </w:tcPr>
          <w:p w:rsidR="00B43FD4" w:rsidRPr="004A49CF" w:rsidRDefault="00B43FD4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A49C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B43FD4" w:rsidRPr="004A49CF" w:rsidRDefault="00B43FD4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30,39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005E36" w:rsidRDefault="00787E02" w:rsidP="004A49CF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A49CF">
              <w:rPr>
                <w:b/>
                <w:sz w:val="24"/>
                <w:szCs w:val="24"/>
              </w:rPr>
              <w:t>5.3. Кадровое обеспечение организаций, осуществляющих</w:t>
            </w:r>
            <w:r w:rsidR="00B43FD4">
              <w:rPr>
                <w:b/>
                <w:sz w:val="24"/>
                <w:szCs w:val="24"/>
              </w:rPr>
              <w:t xml:space="preserve"> </w:t>
            </w:r>
            <w:r w:rsidRPr="004A49CF">
              <w:rPr>
                <w:b/>
                <w:sz w:val="24"/>
                <w:szCs w:val="24"/>
              </w:rPr>
              <w:t xml:space="preserve">образовательную деятельность в </w:t>
            </w:r>
            <w:r>
              <w:rPr>
                <w:b/>
                <w:sz w:val="24"/>
                <w:szCs w:val="24"/>
              </w:rPr>
              <w:t xml:space="preserve">части реализации дополнительных </w:t>
            </w:r>
            <w:r w:rsidRPr="004A49CF">
              <w:rPr>
                <w:b/>
                <w:sz w:val="24"/>
                <w:szCs w:val="24"/>
              </w:rPr>
              <w:t>общеобразовательных программ</w:t>
            </w:r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46B57" w:rsidRDefault="00787E02" w:rsidP="004A49CF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4A49CF">
              <w:rPr>
                <w:sz w:val="24"/>
                <w:szCs w:val="24"/>
              </w:rPr>
              <w:t>5.3.1. Отношение среднемесячной заработной платы педагогических</w:t>
            </w:r>
            <w:r w:rsidR="00B43FD4">
              <w:rPr>
                <w:sz w:val="24"/>
                <w:szCs w:val="24"/>
              </w:rPr>
              <w:t xml:space="preserve"> </w:t>
            </w:r>
            <w:r w:rsidRPr="004A49CF">
              <w:rPr>
                <w:sz w:val="24"/>
                <w:szCs w:val="24"/>
              </w:rPr>
              <w:t xml:space="preserve">работников государственных </w:t>
            </w:r>
            <w:r>
              <w:rPr>
                <w:sz w:val="24"/>
                <w:szCs w:val="24"/>
              </w:rPr>
              <w:t xml:space="preserve">и муниципальных образовательных </w:t>
            </w:r>
            <w:r w:rsidRPr="004A49CF">
              <w:rPr>
                <w:sz w:val="24"/>
                <w:szCs w:val="24"/>
              </w:rPr>
              <w:t>организаций дополнительного образова</w:t>
            </w:r>
            <w:r>
              <w:rPr>
                <w:sz w:val="24"/>
                <w:szCs w:val="24"/>
              </w:rPr>
              <w:t xml:space="preserve">ния к среднемесячной заработной </w:t>
            </w:r>
            <w:r w:rsidRPr="004A49CF">
              <w:rPr>
                <w:sz w:val="24"/>
                <w:szCs w:val="24"/>
              </w:rPr>
              <w:t>плате в субъекте Российской Федерации.</w:t>
            </w:r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A49C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46B57" w:rsidRDefault="00B43FD4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85,64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005E36" w:rsidRDefault="00787E02" w:rsidP="004A49CF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A49CF">
              <w:rPr>
                <w:b/>
                <w:sz w:val="24"/>
                <w:szCs w:val="24"/>
              </w:rPr>
              <w:t>5.4. Материально-техническое и информационное обеспечение</w:t>
            </w:r>
            <w:r w:rsidR="00B43FD4">
              <w:rPr>
                <w:b/>
                <w:sz w:val="24"/>
                <w:szCs w:val="24"/>
              </w:rPr>
              <w:t xml:space="preserve"> </w:t>
            </w:r>
            <w:r w:rsidRPr="004A49CF">
              <w:rPr>
                <w:b/>
                <w:sz w:val="24"/>
                <w:szCs w:val="24"/>
              </w:rPr>
              <w:t>организаций, осуществляющих образовательную деятельнос</w:t>
            </w:r>
            <w:r>
              <w:rPr>
                <w:b/>
                <w:sz w:val="24"/>
                <w:szCs w:val="24"/>
              </w:rPr>
              <w:t xml:space="preserve">ть в </w:t>
            </w:r>
            <w:r w:rsidRPr="004A49CF">
              <w:rPr>
                <w:b/>
                <w:sz w:val="24"/>
                <w:szCs w:val="24"/>
              </w:rPr>
              <w:t>части реализации дополнительных общеобразовательных программ</w:t>
            </w:r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46B57" w:rsidRDefault="00787E02" w:rsidP="004A49CF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4A49CF">
              <w:rPr>
                <w:sz w:val="24"/>
                <w:szCs w:val="24"/>
              </w:rPr>
              <w:t>5.4.1. Общая площадь всех помещений организаций дополнительного</w:t>
            </w:r>
            <w:r w:rsidR="00B43FD4">
              <w:rPr>
                <w:sz w:val="24"/>
                <w:szCs w:val="24"/>
              </w:rPr>
              <w:t xml:space="preserve"> </w:t>
            </w:r>
            <w:r w:rsidRPr="004A49CF">
              <w:rPr>
                <w:sz w:val="24"/>
                <w:szCs w:val="24"/>
              </w:rPr>
              <w:t>образования в расчете на одного обучающегося.</w:t>
            </w:r>
          </w:p>
        </w:tc>
        <w:tc>
          <w:tcPr>
            <w:tcW w:w="1425" w:type="dxa"/>
            <w:vAlign w:val="center"/>
          </w:tcPr>
          <w:p w:rsidR="00787E02" w:rsidRPr="004A49CF" w:rsidRDefault="00787E02" w:rsidP="00956814">
            <w:pPr>
              <w:pStyle w:val="2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A49CF">
              <w:rPr>
                <w:sz w:val="24"/>
                <w:szCs w:val="24"/>
              </w:rPr>
              <w:t>квадратный</w:t>
            </w:r>
          </w:p>
          <w:p w:rsidR="00787E02" w:rsidRPr="00A46B57" w:rsidRDefault="00787E02" w:rsidP="00956814">
            <w:pPr>
              <w:pStyle w:val="2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метр</w:t>
            </w:r>
          </w:p>
        </w:tc>
        <w:tc>
          <w:tcPr>
            <w:tcW w:w="1226" w:type="dxa"/>
            <w:vAlign w:val="center"/>
          </w:tcPr>
          <w:p w:rsidR="00787E02" w:rsidRPr="00A46B57" w:rsidRDefault="00B43FD4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6,26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46B57" w:rsidRDefault="00787E02" w:rsidP="004A49CF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4A49CF">
              <w:rPr>
                <w:sz w:val="24"/>
                <w:szCs w:val="24"/>
              </w:rPr>
              <w:t>5.4.2. Удельный вес числа организаций, имеющих водопровод,</w:t>
            </w:r>
            <w:r w:rsidR="00B43FD4">
              <w:rPr>
                <w:sz w:val="24"/>
                <w:szCs w:val="24"/>
              </w:rPr>
              <w:t xml:space="preserve"> </w:t>
            </w:r>
            <w:r w:rsidRPr="004A49CF">
              <w:rPr>
                <w:sz w:val="24"/>
                <w:szCs w:val="24"/>
              </w:rPr>
              <w:t>центральное отопление, канализацию</w:t>
            </w:r>
            <w:r>
              <w:rPr>
                <w:sz w:val="24"/>
                <w:szCs w:val="24"/>
              </w:rPr>
              <w:t xml:space="preserve">, в общем числе образовательных </w:t>
            </w:r>
            <w:r w:rsidRPr="004A49CF">
              <w:rPr>
                <w:sz w:val="24"/>
                <w:szCs w:val="24"/>
              </w:rPr>
              <w:t>организаций дополнительного образования:</w:t>
            </w:r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46B57" w:rsidRDefault="00787E02" w:rsidP="004A49CF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водопровод;</w:t>
            </w:r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A49C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46B57" w:rsidRDefault="00B43FD4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46B57" w:rsidRDefault="00787E02" w:rsidP="004A49CF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4A49CF">
              <w:rPr>
                <w:sz w:val="24"/>
                <w:szCs w:val="24"/>
              </w:rPr>
              <w:t>центральное отопление;</w:t>
            </w:r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A49C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B43FD4">
              <w:rPr>
                <w:sz w:val="24"/>
                <w:szCs w:val="24"/>
              </w:rPr>
              <w:t>3,33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46B57" w:rsidRDefault="00787E02" w:rsidP="004A49CF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4A49CF">
              <w:rPr>
                <w:sz w:val="24"/>
                <w:szCs w:val="24"/>
              </w:rPr>
              <w:t>канализацию.</w:t>
            </w:r>
            <w:bookmarkStart w:id="0" w:name="_GoBack"/>
            <w:bookmarkEnd w:id="0"/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A49C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A49CF">
              <w:rPr>
                <w:sz w:val="24"/>
                <w:szCs w:val="24"/>
              </w:rPr>
              <w:t>9</w:t>
            </w:r>
            <w:r w:rsidR="00B43FD4">
              <w:rPr>
                <w:sz w:val="24"/>
                <w:szCs w:val="24"/>
              </w:rPr>
              <w:t>7,78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46B57" w:rsidRDefault="00787E02" w:rsidP="004A49CF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4A49CF">
              <w:rPr>
                <w:sz w:val="24"/>
                <w:szCs w:val="24"/>
              </w:rPr>
              <w:t>5.4.3. Число персональных компьютеров, используемых в учебных целях,</w:t>
            </w:r>
            <w:r w:rsidR="00B43FD4">
              <w:rPr>
                <w:sz w:val="24"/>
                <w:szCs w:val="24"/>
              </w:rPr>
              <w:t xml:space="preserve"> </w:t>
            </w:r>
            <w:r w:rsidRPr="004A49CF">
              <w:rPr>
                <w:sz w:val="24"/>
                <w:szCs w:val="24"/>
              </w:rPr>
              <w:t>в расчете на 100 обучающи</w:t>
            </w:r>
            <w:r>
              <w:rPr>
                <w:sz w:val="24"/>
                <w:szCs w:val="24"/>
              </w:rPr>
              <w:t xml:space="preserve">хся организаций дополнительного </w:t>
            </w:r>
            <w:r w:rsidRPr="004A49CF">
              <w:rPr>
                <w:sz w:val="24"/>
                <w:szCs w:val="24"/>
              </w:rPr>
              <w:lastRenderedPageBreak/>
              <w:t>образования:</w:t>
            </w:r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46B57" w:rsidRDefault="00787E02" w:rsidP="004A49CF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4A49CF">
              <w:rPr>
                <w:sz w:val="24"/>
                <w:szCs w:val="24"/>
              </w:rPr>
              <w:lastRenderedPageBreak/>
              <w:t xml:space="preserve">всего; </w:t>
            </w:r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A49CF">
              <w:rPr>
                <w:sz w:val="24"/>
                <w:szCs w:val="24"/>
              </w:rPr>
              <w:t>единица</w:t>
            </w:r>
          </w:p>
        </w:tc>
        <w:tc>
          <w:tcPr>
            <w:tcW w:w="1226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A49CF">
              <w:rPr>
                <w:sz w:val="24"/>
                <w:szCs w:val="24"/>
              </w:rPr>
              <w:t>0,47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46B57" w:rsidRDefault="00787E02" w:rsidP="004A49CF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4A49CF">
              <w:rPr>
                <w:sz w:val="24"/>
                <w:szCs w:val="24"/>
              </w:rPr>
              <w:t>имеющих</w:t>
            </w:r>
            <w:proofErr w:type="gramEnd"/>
            <w:r w:rsidRPr="004A49CF">
              <w:rPr>
                <w:sz w:val="24"/>
                <w:szCs w:val="24"/>
              </w:rPr>
              <w:t xml:space="preserve"> доступ к Интернету. </w:t>
            </w:r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A49CF">
              <w:rPr>
                <w:sz w:val="24"/>
                <w:szCs w:val="24"/>
              </w:rPr>
              <w:t>единица</w:t>
            </w:r>
          </w:p>
        </w:tc>
        <w:tc>
          <w:tcPr>
            <w:tcW w:w="1226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A49CF">
              <w:rPr>
                <w:sz w:val="24"/>
                <w:szCs w:val="24"/>
              </w:rPr>
              <w:t>0,3</w:t>
            </w:r>
            <w:r w:rsidR="00B43FD4">
              <w:rPr>
                <w:sz w:val="24"/>
                <w:szCs w:val="24"/>
              </w:rPr>
              <w:t>4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005E36" w:rsidRDefault="00787E02" w:rsidP="004A49CF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A49CF">
              <w:rPr>
                <w:b/>
                <w:sz w:val="24"/>
                <w:szCs w:val="24"/>
              </w:rPr>
              <w:t>5.5. Изменение сети организаций, осуществляющих образовательную</w:t>
            </w:r>
            <w:r w:rsidR="00B43FD4">
              <w:rPr>
                <w:b/>
                <w:sz w:val="24"/>
                <w:szCs w:val="24"/>
              </w:rPr>
              <w:t xml:space="preserve"> </w:t>
            </w:r>
            <w:r w:rsidRPr="004A49CF">
              <w:rPr>
                <w:b/>
                <w:sz w:val="24"/>
                <w:szCs w:val="24"/>
              </w:rPr>
              <w:t>деятельность по дополнительным</w:t>
            </w:r>
            <w:r>
              <w:rPr>
                <w:b/>
                <w:sz w:val="24"/>
                <w:szCs w:val="24"/>
              </w:rPr>
              <w:t xml:space="preserve"> общеобразовательным программам </w:t>
            </w:r>
            <w:r w:rsidRPr="004A49CF">
              <w:rPr>
                <w:b/>
                <w:sz w:val="24"/>
                <w:szCs w:val="24"/>
              </w:rPr>
              <w:t>(в том числе ликвидац</w:t>
            </w:r>
            <w:r>
              <w:rPr>
                <w:b/>
                <w:sz w:val="24"/>
                <w:szCs w:val="24"/>
              </w:rPr>
              <w:t xml:space="preserve">ия и реорганизация организаций, </w:t>
            </w:r>
            <w:r w:rsidRPr="004A49CF">
              <w:rPr>
                <w:b/>
                <w:sz w:val="24"/>
                <w:szCs w:val="24"/>
              </w:rPr>
              <w:t>осуществляющих образовательную деятельность)</w:t>
            </w:r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4A49CF" w:rsidRDefault="00787E02" w:rsidP="004A49CF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4A49CF">
              <w:rPr>
                <w:sz w:val="24"/>
                <w:szCs w:val="24"/>
              </w:rPr>
              <w:t>5.5.1. Темп роста числа образовательных организаций дополнительного</w:t>
            </w:r>
          </w:p>
          <w:p w:rsidR="00787E02" w:rsidRPr="00A46B57" w:rsidRDefault="00787E02" w:rsidP="004A49CF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4A49CF">
              <w:rPr>
                <w:sz w:val="24"/>
                <w:szCs w:val="24"/>
              </w:rPr>
              <w:t>образования.******</w:t>
            </w:r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A49C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46B57" w:rsidRDefault="008070B3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96,5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46B57" w:rsidRDefault="00787E02" w:rsidP="004A49CF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4A49CF">
              <w:rPr>
                <w:sz w:val="24"/>
                <w:szCs w:val="24"/>
              </w:rPr>
              <w:t>в городских поселениях</w:t>
            </w:r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A49C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46B57" w:rsidRDefault="008070B3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96,6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46B57" w:rsidRDefault="00787E02" w:rsidP="004A49CF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4A49CF">
              <w:rPr>
                <w:sz w:val="24"/>
                <w:szCs w:val="24"/>
              </w:rPr>
              <w:t>в сельской местности</w:t>
            </w:r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A49C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Pr="00A46B57" w:rsidRDefault="008070B3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96,3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B43FD4" w:rsidRDefault="00787E02" w:rsidP="00005E36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B43FD4">
              <w:rPr>
                <w:b/>
                <w:sz w:val="24"/>
                <w:szCs w:val="24"/>
              </w:rPr>
              <w:t>5.6. Финансово-экономическая деятельность организаций,</w:t>
            </w:r>
            <w:r w:rsidR="00B43FD4" w:rsidRPr="00B43FD4">
              <w:rPr>
                <w:b/>
                <w:sz w:val="24"/>
                <w:szCs w:val="24"/>
              </w:rPr>
              <w:t xml:space="preserve"> </w:t>
            </w:r>
            <w:r w:rsidRPr="00B43FD4">
              <w:rPr>
                <w:b/>
                <w:sz w:val="24"/>
                <w:szCs w:val="24"/>
              </w:rPr>
              <w:t>осуществляющих образовательную деятельность в части обеспечения реализации дополнительных общеобразовательных программ</w:t>
            </w:r>
          </w:p>
        </w:tc>
        <w:tc>
          <w:tcPr>
            <w:tcW w:w="1425" w:type="dxa"/>
            <w:vAlign w:val="center"/>
          </w:tcPr>
          <w:p w:rsidR="00787E02" w:rsidRPr="004A49CF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4A49CF" w:rsidRDefault="00787E02" w:rsidP="00005E36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005E36">
              <w:rPr>
                <w:sz w:val="24"/>
                <w:szCs w:val="24"/>
              </w:rPr>
              <w:t>5.6.1. Общий объем финансовых средств, поступивших в образовательные</w:t>
            </w:r>
            <w:r w:rsidR="00B43FD4">
              <w:rPr>
                <w:sz w:val="24"/>
                <w:szCs w:val="24"/>
              </w:rPr>
              <w:t xml:space="preserve"> </w:t>
            </w:r>
            <w:r w:rsidRPr="00005E36">
              <w:rPr>
                <w:sz w:val="24"/>
                <w:szCs w:val="24"/>
              </w:rPr>
              <w:t>организации дополнительного образования, в</w:t>
            </w:r>
            <w:r>
              <w:rPr>
                <w:sz w:val="24"/>
                <w:szCs w:val="24"/>
              </w:rPr>
              <w:t xml:space="preserve"> расчете на одного </w:t>
            </w:r>
            <w:r w:rsidRPr="00005E36">
              <w:rPr>
                <w:sz w:val="24"/>
                <w:szCs w:val="24"/>
              </w:rPr>
              <w:t>обучающегося.</w:t>
            </w:r>
          </w:p>
        </w:tc>
        <w:tc>
          <w:tcPr>
            <w:tcW w:w="1425" w:type="dxa"/>
            <w:vAlign w:val="center"/>
          </w:tcPr>
          <w:p w:rsidR="00787E02" w:rsidRPr="004A49CF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05E36">
              <w:rPr>
                <w:sz w:val="24"/>
                <w:szCs w:val="24"/>
              </w:rPr>
              <w:t>тысяча рублей</w:t>
            </w:r>
          </w:p>
        </w:tc>
        <w:tc>
          <w:tcPr>
            <w:tcW w:w="1226" w:type="dxa"/>
            <w:vAlign w:val="center"/>
          </w:tcPr>
          <w:p w:rsidR="00787E02" w:rsidRDefault="00B43FD4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13,14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4A49CF" w:rsidRDefault="00787E02" w:rsidP="00005E36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005E36">
              <w:rPr>
                <w:sz w:val="24"/>
                <w:szCs w:val="24"/>
              </w:rPr>
              <w:t>5.6.2. Удельный вес финансовых средств от приносящей доход</w:t>
            </w:r>
            <w:r w:rsidR="00B43FD4">
              <w:rPr>
                <w:sz w:val="24"/>
                <w:szCs w:val="24"/>
              </w:rPr>
              <w:t xml:space="preserve"> </w:t>
            </w:r>
            <w:r w:rsidRPr="00005E36">
              <w:rPr>
                <w:sz w:val="24"/>
                <w:szCs w:val="24"/>
              </w:rPr>
              <w:t>деятельности в общем объеме фин</w:t>
            </w:r>
            <w:r>
              <w:rPr>
                <w:sz w:val="24"/>
                <w:szCs w:val="24"/>
              </w:rPr>
              <w:t xml:space="preserve">ансовых средств образовательных </w:t>
            </w:r>
            <w:r w:rsidRPr="00005E36">
              <w:rPr>
                <w:sz w:val="24"/>
                <w:szCs w:val="24"/>
              </w:rPr>
              <w:t>организаций дополнительного образования.</w:t>
            </w:r>
          </w:p>
        </w:tc>
        <w:tc>
          <w:tcPr>
            <w:tcW w:w="1425" w:type="dxa"/>
            <w:vAlign w:val="center"/>
          </w:tcPr>
          <w:p w:rsidR="00787E02" w:rsidRPr="00A46B57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A49CF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Default="00B43FD4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6,91</w:t>
            </w:r>
          </w:p>
        </w:tc>
      </w:tr>
      <w:tr w:rsidR="00787E02" w:rsidRPr="00BF2B1C" w:rsidTr="00C070C5">
        <w:trPr>
          <w:jc w:val="center"/>
        </w:trPr>
        <w:tc>
          <w:tcPr>
            <w:tcW w:w="7608" w:type="dxa"/>
          </w:tcPr>
          <w:p w:rsidR="00787E02" w:rsidRPr="00005E36" w:rsidRDefault="00787E02" w:rsidP="00005E36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005E36">
              <w:rPr>
                <w:b/>
                <w:sz w:val="24"/>
                <w:szCs w:val="24"/>
              </w:rPr>
              <w:t>5.7. Структура организаций, осуществляющих образовательную</w:t>
            </w:r>
            <w:r w:rsidR="00B43FD4">
              <w:rPr>
                <w:b/>
                <w:sz w:val="24"/>
                <w:szCs w:val="24"/>
              </w:rPr>
              <w:t xml:space="preserve"> </w:t>
            </w:r>
            <w:r w:rsidRPr="00005E36">
              <w:rPr>
                <w:b/>
                <w:sz w:val="24"/>
                <w:szCs w:val="24"/>
              </w:rPr>
              <w:t>деятельность, реализующих доп</w:t>
            </w:r>
            <w:r>
              <w:rPr>
                <w:b/>
                <w:sz w:val="24"/>
                <w:szCs w:val="24"/>
              </w:rPr>
              <w:t xml:space="preserve">олнительные общеобразовательные </w:t>
            </w:r>
            <w:r w:rsidRPr="00005E36">
              <w:rPr>
                <w:b/>
                <w:sz w:val="24"/>
                <w:szCs w:val="24"/>
              </w:rPr>
              <w:t>программы (в том числе характеристика их филиалов)</w:t>
            </w:r>
          </w:p>
        </w:tc>
        <w:tc>
          <w:tcPr>
            <w:tcW w:w="1425" w:type="dxa"/>
          </w:tcPr>
          <w:p w:rsidR="00787E02" w:rsidRPr="004A49CF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</w:tcPr>
          <w:p w:rsidR="00787E02" w:rsidRDefault="00787E02" w:rsidP="007A33B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4A49CF" w:rsidRDefault="00787E02" w:rsidP="00005E36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005E36">
              <w:rPr>
                <w:sz w:val="24"/>
                <w:szCs w:val="24"/>
              </w:rPr>
              <w:t>5.7.1. Удельный вес числа организаций, имеющих филиалы, в общем</w:t>
            </w:r>
            <w:r w:rsidR="00B43FD4">
              <w:rPr>
                <w:sz w:val="24"/>
                <w:szCs w:val="24"/>
              </w:rPr>
              <w:t xml:space="preserve"> </w:t>
            </w:r>
            <w:r w:rsidRPr="00005E36">
              <w:rPr>
                <w:sz w:val="24"/>
                <w:szCs w:val="24"/>
              </w:rPr>
              <w:t>числе образовательных организаций дополнительного образования.</w:t>
            </w:r>
          </w:p>
        </w:tc>
        <w:tc>
          <w:tcPr>
            <w:tcW w:w="1425" w:type="dxa"/>
            <w:vAlign w:val="center"/>
          </w:tcPr>
          <w:p w:rsidR="00787E02" w:rsidRPr="004A49CF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05E36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Default="00B43FD4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1,11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005E36" w:rsidRDefault="00787E02" w:rsidP="00005E36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005E36">
              <w:rPr>
                <w:b/>
                <w:sz w:val="24"/>
                <w:szCs w:val="24"/>
              </w:rPr>
              <w:t>5.8. Создание безопасных условий при организации образовательного</w:t>
            </w:r>
            <w:r w:rsidR="00B43FD4">
              <w:rPr>
                <w:b/>
                <w:sz w:val="24"/>
                <w:szCs w:val="24"/>
              </w:rPr>
              <w:t xml:space="preserve"> </w:t>
            </w:r>
            <w:r w:rsidRPr="00005E36">
              <w:rPr>
                <w:b/>
                <w:sz w:val="24"/>
                <w:szCs w:val="24"/>
              </w:rPr>
              <w:t>процесса в организациях,</w:t>
            </w:r>
            <w:r>
              <w:rPr>
                <w:b/>
                <w:sz w:val="24"/>
                <w:szCs w:val="24"/>
              </w:rPr>
              <w:t xml:space="preserve"> осуществляющих образовательную </w:t>
            </w:r>
            <w:r w:rsidRPr="00005E36">
              <w:rPr>
                <w:b/>
                <w:sz w:val="24"/>
                <w:szCs w:val="24"/>
              </w:rPr>
              <w:t xml:space="preserve">деятельность в </w:t>
            </w:r>
            <w:r>
              <w:rPr>
                <w:b/>
                <w:sz w:val="24"/>
                <w:szCs w:val="24"/>
              </w:rPr>
              <w:t xml:space="preserve">части реализации дополнительных </w:t>
            </w:r>
            <w:r w:rsidRPr="00005E36">
              <w:rPr>
                <w:b/>
                <w:sz w:val="24"/>
                <w:szCs w:val="24"/>
              </w:rPr>
              <w:t>общеобразовательных программ</w:t>
            </w:r>
          </w:p>
        </w:tc>
        <w:tc>
          <w:tcPr>
            <w:tcW w:w="1425" w:type="dxa"/>
            <w:vAlign w:val="center"/>
          </w:tcPr>
          <w:p w:rsidR="00787E02" w:rsidRPr="004A49CF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4A49CF" w:rsidRDefault="00787E02" w:rsidP="00005E36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005E36">
              <w:rPr>
                <w:sz w:val="24"/>
                <w:szCs w:val="24"/>
              </w:rPr>
              <w:t>5.8.1. Удельный вес числа организаций, имеющих пожарные краны и</w:t>
            </w:r>
            <w:r w:rsidR="00B43FD4">
              <w:rPr>
                <w:sz w:val="24"/>
                <w:szCs w:val="24"/>
              </w:rPr>
              <w:t xml:space="preserve"> </w:t>
            </w:r>
            <w:r w:rsidRPr="00005E36">
              <w:rPr>
                <w:sz w:val="24"/>
                <w:szCs w:val="24"/>
              </w:rPr>
              <w:t>рукава, в общем числе образователь</w:t>
            </w:r>
            <w:r>
              <w:rPr>
                <w:sz w:val="24"/>
                <w:szCs w:val="24"/>
              </w:rPr>
              <w:t xml:space="preserve">ных организаций дополнительного </w:t>
            </w:r>
            <w:r w:rsidRPr="00005E36">
              <w:rPr>
                <w:sz w:val="24"/>
                <w:szCs w:val="24"/>
              </w:rPr>
              <w:t>образования.</w:t>
            </w:r>
          </w:p>
        </w:tc>
        <w:tc>
          <w:tcPr>
            <w:tcW w:w="1425" w:type="dxa"/>
            <w:vAlign w:val="center"/>
          </w:tcPr>
          <w:p w:rsidR="00787E02" w:rsidRPr="004A49CF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05E36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05E36">
              <w:rPr>
                <w:sz w:val="24"/>
                <w:szCs w:val="24"/>
              </w:rPr>
              <w:t>6</w:t>
            </w:r>
            <w:r w:rsidR="00B43FD4">
              <w:rPr>
                <w:sz w:val="24"/>
                <w:szCs w:val="24"/>
              </w:rPr>
              <w:t>3,33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4A49CF" w:rsidRDefault="00787E02" w:rsidP="00005E36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005E36">
              <w:rPr>
                <w:sz w:val="24"/>
                <w:szCs w:val="24"/>
              </w:rPr>
              <w:t xml:space="preserve">5.8.2. Удельный вес числа организаций, имеющих дымовые </w:t>
            </w:r>
            <w:proofErr w:type="spellStart"/>
            <w:r w:rsidRPr="00005E36">
              <w:rPr>
                <w:sz w:val="24"/>
                <w:szCs w:val="24"/>
              </w:rPr>
              <w:t>извещатели</w:t>
            </w:r>
            <w:proofErr w:type="spellEnd"/>
            <w:r w:rsidRPr="00005E36">
              <w:rPr>
                <w:sz w:val="24"/>
                <w:szCs w:val="24"/>
              </w:rPr>
              <w:t>, в</w:t>
            </w:r>
            <w:r w:rsidR="00B43FD4">
              <w:rPr>
                <w:sz w:val="24"/>
                <w:szCs w:val="24"/>
              </w:rPr>
              <w:t xml:space="preserve"> </w:t>
            </w:r>
            <w:r w:rsidRPr="00005E36">
              <w:rPr>
                <w:sz w:val="24"/>
                <w:szCs w:val="24"/>
              </w:rPr>
              <w:t>общем числе образователь</w:t>
            </w:r>
            <w:r>
              <w:rPr>
                <w:sz w:val="24"/>
                <w:szCs w:val="24"/>
              </w:rPr>
              <w:t xml:space="preserve">ных организаций дополнительного </w:t>
            </w:r>
            <w:r w:rsidRPr="00005E36">
              <w:rPr>
                <w:sz w:val="24"/>
                <w:szCs w:val="24"/>
              </w:rPr>
              <w:t>образования.</w:t>
            </w:r>
          </w:p>
        </w:tc>
        <w:tc>
          <w:tcPr>
            <w:tcW w:w="1425" w:type="dxa"/>
            <w:vAlign w:val="center"/>
          </w:tcPr>
          <w:p w:rsidR="00787E02" w:rsidRPr="004A49CF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05E36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05E36">
              <w:rPr>
                <w:sz w:val="24"/>
                <w:szCs w:val="24"/>
              </w:rPr>
              <w:t>97,</w:t>
            </w:r>
            <w:r w:rsidR="00B43FD4">
              <w:rPr>
                <w:sz w:val="24"/>
                <w:szCs w:val="24"/>
              </w:rPr>
              <w:t>78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4A49CF" w:rsidRDefault="00787E02" w:rsidP="00005E36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005E36">
              <w:rPr>
                <w:sz w:val="24"/>
                <w:szCs w:val="24"/>
              </w:rPr>
              <w:t>5.8.3. Удельный вес числа организаций, здания которых находятся в</w:t>
            </w:r>
            <w:r w:rsidR="00B43FD4">
              <w:rPr>
                <w:sz w:val="24"/>
                <w:szCs w:val="24"/>
              </w:rPr>
              <w:t xml:space="preserve"> </w:t>
            </w:r>
            <w:r w:rsidRPr="00005E36">
              <w:rPr>
                <w:sz w:val="24"/>
                <w:szCs w:val="24"/>
              </w:rPr>
              <w:t>аварийном состоянии, в общем чи</w:t>
            </w:r>
            <w:r>
              <w:rPr>
                <w:sz w:val="24"/>
                <w:szCs w:val="24"/>
              </w:rPr>
              <w:t xml:space="preserve">сле образовательных организаций </w:t>
            </w:r>
            <w:r w:rsidRPr="00005E36">
              <w:rPr>
                <w:sz w:val="24"/>
                <w:szCs w:val="24"/>
              </w:rPr>
              <w:t>дополнительного образования.</w:t>
            </w:r>
          </w:p>
        </w:tc>
        <w:tc>
          <w:tcPr>
            <w:tcW w:w="1425" w:type="dxa"/>
            <w:vAlign w:val="center"/>
          </w:tcPr>
          <w:p w:rsidR="00787E02" w:rsidRPr="004A49CF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05E36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4A49CF" w:rsidRDefault="00787E02" w:rsidP="00005E36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005E36">
              <w:rPr>
                <w:sz w:val="24"/>
                <w:szCs w:val="24"/>
              </w:rPr>
              <w:t>5.8.4. Удельный вес числа организаций, здания которых требуют</w:t>
            </w:r>
            <w:r w:rsidR="009C4968">
              <w:rPr>
                <w:sz w:val="24"/>
                <w:szCs w:val="24"/>
              </w:rPr>
              <w:t xml:space="preserve"> </w:t>
            </w:r>
            <w:r w:rsidRPr="00005E36">
              <w:rPr>
                <w:sz w:val="24"/>
                <w:szCs w:val="24"/>
              </w:rPr>
              <w:t>капитального ремонта, в общем чи</w:t>
            </w:r>
            <w:r>
              <w:rPr>
                <w:sz w:val="24"/>
                <w:szCs w:val="24"/>
              </w:rPr>
              <w:t xml:space="preserve">сле образовательных организаций </w:t>
            </w:r>
            <w:r w:rsidRPr="00005E36">
              <w:rPr>
                <w:sz w:val="24"/>
                <w:szCs w:val="24"/>
              </w:rPr>
              <w:t>дополнительного образования.</w:t>
            </w:r>
          </w:p>
        </w:tc>
        <w:tc>
          <w:tcPr>
            <w:tcW w:w="1425" w:type="dxa"/>
            <w:vAlign w:val="center"/>
          </w:tcPr>
          <w:p w:rsidR="00787E02" w:rsidRPr="004A49CF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05E36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vAlign w:val="center"/>
          </w:tcPr>
          <w:p w:rsidR="00787E02" w:rsidRDefault="009C4968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005E36" w:rsidRDefault="00787E02" w:rsidP="00005E36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005E36">
              <w:rPr>
                <w:b/>
                <w:sz w:val="24"/>
                <w:szCs w:val="24"/>
              </w:rPr>
              <w:t xml:space="preserve">5.9. Учебные и </w:t>
            </w:r>
            <w:proofErr w:type="spellStart"/>
            <w:r w:rsidRPr="00005E36">
              <w:rPr>
                <w:b/>
                <w:sz w:val="24"/>
                <w:szCs w:val="24"/>
              </w:rPr>
              <w:t>внеучебные</w:t>
            </w:r>
            <w:proofErr w:type="spellEnd"/>
            <w:r w:rsidRPr="00005E36">
              <w:rPr>
                <w:b/>
                <w:sz w:val="24"/>
                <w:szCs w:val="24"/>
              </w:rPr>
              <w:t xml:space="preserve"> достижения лиц, обучающихся по</w:t>
            </w:r>
            <w:r w:rsidR="009C4968">
              <w:rPr>
                <w:b/>
                <w:sz w:val="24"/>
                <w:szCs w:val="24"/>
              </w:rPr>
              <w:t xml:space="preserve"> </w:t>
            </w:r>
            <w:r w:rsidRPr="00005E36">
              <w:rPr>
                <w:b/>
                <w:sz w:val="24"/>
                <w:szCs w:val="24"/>
              </w:rPr>
              <w:t>программам дополнительного образования детей</w:t>
            </w:r>
          </w:p>
        </w:tc>
        <w:tc>
          <w:tcPr>
            <w:tcW w:w="1425" w:type="dxa"/>
            <w:vAlign w:val="center"/>
          </w:tcPr>
          <w:p w:rsidR="00787E02" w:rsidRPr="004A49CF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4A49CF" w:rsidRDefault="00787E02" w:rsidP="00005E36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005E36">
              <w:rPr>
                <w:sz w:val="24"/>
                <w:szCs w:val="24"/>
              </w:rPr>
              <w:t>5.9.1. Результаты занятий детей в организациях дополнительного</w:t>
            </w:r>
            <w:r w:rsidR="009C4968">
              <w:rPr>
                <w:sz w:val="24"/>
                <w:szCs w:val="24"/>
              </w:rPr>
              <w:t xml:space="preserve"> </w:t>
            </w:r>
            <w:r w:rsidRPr="00005E36">
              <w:rPr>
                <w:sz w:val="24"/>
                <w:szCs w:val="24"/>
              </w:rPr>
              <w:t>образования (оценка удельного веса</w:t>
            </w:r>
            <w:r>
              <w:rPr>
                <w:sz w:val="24"/>
                <w:szCs w:val="24"/>
              </w:rPr>
              <w:t xml:space="preserve"> родителей детей, обучающихся в </w:t>
            </w:r>
            <w:r w:rsidRPr="00005E36">
              <w:rPr>
                <w:sz w:val="24"/>
                <w:szCs w:val="24"/>
              </w:rPr>
              <w:t>образовательных организаци</w:t>
            </w:r>
            <w:r>
              <w:rPr>
                <w:sz w:val="24"/>
                <w:szCs w:val="24"/>
              </w:rPr>
              <w:t xml:space="preserve">ях дополнительного образования, </w:t>
            </w:r>
            <w:r w:rsidRPr="00005E36">
              <w:rPr>
                <w:sz w:val="24"/>
                <w:szCs w:val="24"/>
              </w:rPr>
              <w:t>отметивших различные результаты о</w:t>
            </w:r>
            <w:r>
              <w:rPr>
                <w:sz w:val="24"/>
                <w:szCs w:val="24"/>
              </w:rPr>
              <w:t xml:space="preserve">бучения их детей, в общей </w:t>
            </w:r>
            <w:r w:rsidRPr="00005E36">
              <w:rPr>
                <w:sz w:val="24"/>
                <w:szCs w:val="24"/>
              </w:rPr>
              <w:t>численности родителей детей</w:t>
            </w:r>
            <w:r>
              <w:rPr>
                <w:sz w:val="24"/>
                <w:szCs w:val="24"/>
              </w:rPr>
              <w:t xml:space="preserve">, обучающихся в образовательных </w:t>
            </w:r>
            <w:r w:rsidRPr="00005E36">
              <w:rPr>
                <w:sz w:val="24"/>
                <w:szCs w:val="24"/>
              </w:rPr>
              <w:t>организациях дополнительного образования):</w:t>
            </w:r>
          </w:p>
        </w:tc>
        <w:tc>
          <w:tcPr>
            <w:tcW w:w="1425" w:type="dxa"/>
            <w:vAlign w:val="center"/>
          </w:tcPr>
          <w:p w:rsidR="00787E02" w:rsidRPr="004A49CF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4A49CF" w:rsidRDefault="00787E02" w:rsidP="00005E36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005E36">
              <w:rPr>
                <w:sz w:val="24"/>
                <w:szCs w:val="24"/>
              </w:rPr>
              <w:lastRenderedPageBreak/>
              <w:t>приобретение актуальных знаний, умений, практических навыков</w:t>
            </w:r>
            <w:r w:rsidR="009C4968">
              <w:rPr>
                <w:sz w:val="24"/>
                <w:szCs w:val="24"/>
              </w:rPr>
              <w:t xml:space="preserve"> </w:t>
            </w:r>
            <w:proofErr w:type="gramStart"/>
            <w:r w:rsidRPr="00005E36">
              <w:rPr>
                <w:sz w:val="24"/>
                <w:szCs w:val="24"/>
              </w:rPr>
              <w:t>обучающимися</w:t>
            </w:r>
            <w:proofErr w:type="gramEnd"/>
            <w:r w:rsidRPr="00005E36">
              <w:rPr>
                <w:sz w:val="24"/>
                <w:szCs w:val="24"/>
              </w:rPr>
              <w:t>;*</w:t>
            </w:r>
          </w:p>
        </w:tc>
        <w:tc>
          <w:tcPr>
            <w:tcW w:w="1425" w:type="dxa"/>
            <w:vAlign w:val="center"/>
          </w:tcPr>
          <w:p w:rsidR="00787E02" w:rsidRPr="004A49CF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05E36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4A49CF" w:rsidRDefault="00787E02" w:rsidP="00005E36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005E36">
              <w:rPr>
                <w:sz w:val="24"/>
                <w:szCs w:val="24"/>
              </w:rPr>
              <w:t>выявление и развитие таланта и способностей обучающихся;*</w:t>
            </w:r>
          </w:p>
        </w:tc>
        <w:tc>
          <w:tcPr>
            <w:tcW w:w="1425" w:type="dxa"/>
            <w:vAlign w:val="center"/>
          </w:tcPr>
          <w:p w:rsidR="00787E02" w:rsidRPr="004A49CF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05E36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4A49CF" w:rsidRDefault="00787E02" w:rsidP="00005E36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005E36">
              <w:rPr>
                <w:sz w:val="24"/>
                <w:szCs w:val="24"/>
              </w:rPr>
              <w:t>профессиональная ориентация, освоение значимых для</w:t>
            </w:r>
            <w:r w:rsidR="009C4968">
              <w:rPr>
                <w:sz w:val="24"/>
                <w:szCs w:val="24"/>
              </w:rPr>
              <w:t xml:space="preserve"> </w:t>
            </w:r>
            <w:r w:rsidRPr="00005E36">
              <w:rPr>
                <w:sz w:val="24"/>
                <w:szCs w:val="24"/>
              </w:rPr>
              <w:t xml:space="preserve">профессиональной деятельности навыков </w:t>
            </w:r>
            <w:proofErr w:type="gramStart"/>
            <w:r w:rsidRPr="00005E36">
              <w:rPr>
                <w:sz w:val="24"/>
                <w:szCs w:val="24"/>
              </w:rPr>
              <w:t>обучающимися</w:t>
            </w:r>
            <w:proofErr w:type="gramEnd"/>
            <w:r w:rsidRPr="00005E36">
              <w:rPr>
                <w:sz w:val="24"/>
                <w:szCs w:val="24"/>
              </w:rPr>
              <w:t>;*</w:t>
            </w:r>
          </w:p>
        </w:tc>
        <w:tc>
          <w:tcPr>
            <w:tcW w:w="1425" w:type="dxa"/>
            <w:vAlign w:val="center"/>
          </w:tcPr>
          <w:p w:rsidR="00787E02" w:rsidRPr="004A49CF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05E36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4A49CF" w:rsidRDefault="00787E02" w:rsidP="00005E36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005E36">
              <w:rPr>
                <w:sz w:val="24"/>
                <w:szCs w:val="24"/>
              </w:rPr>
              <w:t xml:space="preserve">улучшение знаний в рамках школьной программы </w:t>
            </w:r>
            <w:proofErr w:type="gramStart"/>
            <w:r w:rsidRPr="00005E36">
              <w:rPr>
                <w:sz w:val="24"/>
                <w:szCs w:val="24"/>
              </w:rPr>
              <w:t>обучающимися</w:t>
            </w:r>
            <w:proofErr w:type="gramEnd"/>
            <w:r w:rsidRPr="00005E36">
              <w:rPr>
                <w:sz w:val="24"/>
                <w:szCs w:val="24"/>
              </w:rPr>
              <w:t>.*</w:t>
            </w:r>
          </w:p>
        </w:tc>
        <w:tc>
          <w:tcPr>
            <w:tcW w:w="1425" w:type="dxa"/>
            <w:vAlign w:val="center"/>
          </w:tcPr>
          <w:p w:rsidR="00787E02" w:rsidRPr="004A49CF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05E36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Pr="00005E36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005E36" w:rsidRDefault="00787E02" w:rsidP="00005E36">
            <w:pPr>
              <w:pStyle w:val="2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05E36">
              <w:rPr>
                <w:b/>
                <w:sz w:val="24"/>
                <w:szCs w:val="24"/>
              </w:rPr>
              <w:t>6. Сведения о развитии дополнительного профессионального</w:t>
            </w:r>
          </w:p>
          <w:p w:rsidR="00787E02" w:rsidRPr="004A49CF" w:rsidRDefault="00787E02" w:rsidP="00005E36">
            <w:pPr>
              <w:pStyle w:val="2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05E36">
              <w:rPr>
                <w:b/>
                <w:sz w:val="24"/>
                <w:szCs w:val="24"/>
              </w:rPr>
              <w:t>образования</w:t>
            </w:r>
          </w:p>
        </w:tc>
        <w:tc>
          <w:tcPr>
            <w:tcW w:w="1425" w:type="dxa"/>
            <w:vAlign w:val="center"/>
          </w:tcPr>
          <w:p w:rsidR="00787E02" w:rsidRPr="004A49CF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624DB9" w:rsidRDefault="00787E02" w:rsidP="00624DB9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005E36">
              <w:rPr>
                <w:b/>
                <w:sz w:val="24"/>
                <w:szCs w:val="24"/>
              </w:rPr>
              <w:t>6.1. Численность населения, обучающегося по дополнительным</w:t>
            </w:r>
            <w:r w:rsidR="009C4968">
              <w:rPr>
                <w:b/>
                <w:sz w:val="24"/>
                <w:szCs w:val="24"/>
              </w:rPr>
              <w:t xml:space="preserve"> </w:t>
            </w:r>
            <w:r w:rsidRPr="00005E36">
              <w:rPr>
                <w:b/>
                <w:sz w:val="24"/>
                <w:szCs w:val="24"/>
              </w:rPr>
              <w:t>профессиональным программам</w:t>
            </w:r>
          </w:p>
        </w:tc>
        <w:tc>
          <w:tcPr>
            <w:tcW w:w="1425" w:type="dxa"/>
            <w:vAlign w:val="center"/>
          </w:tcPr>
          <w:p w:rsidR="00787E02" w:rsidRPr="004A49CF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4A49CF" w:rsidRDefault="00787E02" w:rsidP="00624DB9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624DB9">
              <w:rPr>
                <w:sz w:val="24"/>
                <w:szCs w:val="24"/>
              </w:rPr>
              <w:t>6.1.1. Охват населения программами дополнительного профессионального</w:t>
            </w:r>
            <w:r w:rsidR="009C4968">
              <w:rPr>
                <w:sz w:val="24"/>
                <w:szCs w:val="24"/>
              </w:rPr>
              <w:t xml:space="preserve"> </w:t>
            </w:r>
            <w:r w:rsidRPr="00624DB9">
              <w:rPr>
                <w:sz w:val="24"/>
                <w:szCs w:val="24"/>
              </w:rPr>
              <w:t>образования (удельный вес численности за</w:t>
            </w:r>
            <w:r>
              <w:rPr>
                <w:sz w:val="24"/>
                <w:szCs w:val="24"/>
              </w:rPr>
              <w:t>нятого населения в возрасте 25-</w:t>
            </w:r>
            <w:r w:rsidRPr="00624DB9">
              <w:rPr>
                <w:sz w:val="24"/>
                <w:szCs w:val="24"/>
              </w:rPr>
              <w:t>64 лет, прошедшего повышение квалиф</w:t>
            </w:r>
            <w:r>
              <w:rPr>
                <w:sz w:val="24"/>
                <w:szCs w:val="24"/>
              </w:rPr>
              <w:t xml:space="preserve">икации и (или) профессиональную </w:t>
            </w:r>
            <w:r w:rsidRPr="00624DB9">
              <w:rPr>
                <w:sz w:val="24"/>
                <w:szCs w:val="24"/>
              </w:rPr>
              <w:t>переподготовку, в общей численности</w:t>
            </w:r>
            <w:r>
              <w:rPr>
                <w:sz w:val="24"/>
                <w:szCs w:val="24"/>
              </w:rPr>
              <w:t xml:space="preserve"> занятого в экономике населения </w:t>
            </w:r>
            <w:r w:rsidRPr="00624DB9">
              <w:rPr>
                <w:sz w:val="24"/>
                <w:szCs w:val="24"/>
              </w:rPr>
              <w:t>данной возрастной группы).**</w:t>
            </w:r>
          </w:p>
        </w:tc>
        <w:tc>
          <w:tcPr>
            <w:tcW w:w="1425" w:type="dxa"/>
            <w:vAlign w:val="center"/>
          </w:tcPr>
          <w:p w:rsidR="00787E02" w:rsidRPr="004A49CF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24DB9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4A49CF" w:rsidRDefault="00787E02" w:rsidP="00624DB9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624DB9">
              <w:rPr>
                <w:sz w:val="24"/>
                <w:szCs w:val="24"/>
              </w:rPr>
              <w:t xml:space="preserve">6.1.2. </w:t>
            </w:r>
            <w:proofErr w:type="gramStart"/>
            <w:r w:rsidRPr="00624DB9">
              <w:rPr>
                <w:sz w:val="24"/>
                <w:szCs w:val="24"/>
              </w:rPr>
              <w:t>Охват занятых в организациях реального сектора экономики</w:t>
            </w:r>
            <w:r w:rsidR="009C4968">
              <w:rPr>
                <w:sz w:val="24"/>
                <w:szCs w:val="24"/>
              </w:rPr>
              <w:t xml:space="preserve"> </w:t>
            </w:r>
            <w:r w:rsidRPr="00624DB9">
              <w:rPr>
                <w:sz w:val="24"/>
                <w:szCs w:val="24"/>
              </w:rPr>
              <w:t>программами профессиональной переподготовки, по</w:t>
            </w:r>
            <w:r>
              <w:rPr>
                <w:sz w:val="24"/>
                <w:szCs w:val="24"/>
              </w:rPr>
              <w:t xml:space="preserve">вышения </w:t>
            </w:r>
            <w:r w:rsidRPr="00624DB9">
              <w:rPr>
                <w:sz w:val="24"/>
                <w:szCs w:val="24"/>
              </w:rPr>
              <w:t>квалификации.*</w:t>
            </w:r>
            <w:proofErr w:type="gramEnd"/>
          </w:p>
        </w:tc>
        <w:tc>
          <w:tcPr>
            <w:tcW w:w="1425" w:type="dxa"/>
            <w:vAlign w:val="center"/>
          </w:tcPr>
          <w:p w:rsidR="00787E02" w:rsidRPr="004A49CF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24DB9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4A49CF" w:rsidRDefault="00787E02" w:rsidP="00624DB9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624DB9">
              <w:rPr>
                <w:sz w:val="24"/>
                <w:szCs w:val="24"/>
              </w:rPr>
              <w:t>6.1.3. Удельный вес численности работников организаций, получивших</w:t>
            </w:r>
            <w:r w:rsidR="009C4968">
              <w:rPr>
                <w:sz w:val="24"/>
                <w:szCs w:val="24"/>
              </w:rPr>
              <w:t xml:space="preserve"> </w:t>
            </w:r>
            <w:r w:rsidRPr="00624DB9">
              <w:rPr>
                <w:sz w:val="24"/>
                <w:szCs w:val="24"/>
              </w:rPr>
              <w:t>дополнительное профессиональное о</w:t>
            </w:r>
            <w:r>
              <w:rPr>
                <w:sz w:val="24"/>
                <w:szCs w:val="24"/>
              </w:rPr>
              <w:t xml:space="preserve">бразование, в общей численности </w:t>
            </w:r>
            <w:r w:rsidRPr="00624DB9">
              <w:rPr>
                <w:sz w:val="24"/>
                <w:szCs w:val="24"/>
              </w:rPr>
              <w:t>штатных работников организаций.</w:t>
            </w:r>
          </w:p>
        </w:tc>
        <w:tc>
          <w:tcPr>
            <w:tcW w:w="1425" w:type="dxa"/>
            <w:vAlign w:val="center"/>
          </w:tcPr>
          <w:p w:rsidR="00787E02" w:rsidRPr="004A49CF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24DB9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624DB9" w:rsidRDefault="00787E02" w:rsidP="00624DB9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624DB9">
              <w:rPr>
                <w:b/>
                <w:sz w:val="24"/>
                <w:szCs w:val="24"/>
              </w:rPr>
              <w:t>6.2. Содержание образовательной деятельности и организация</w:t>
            </w:r>
            <w:r w:rsidR="009C4968">
              <w:rPr>
                <w:b/>
                <w:sz w:val="24"/>
                <w:szCs w:val="24"/>
              </w:rPr>
              <w:t xml:space="preserve"> </w:t>
            </w:r>
            <w:r w:rsidRPr="00624DB9">
              <w:rPr>
                <w:b/>
                <w:sz w:val="24"/>
                <w:szCs w:val="24"/>
              </w:rPr>
              <w:t xml:space="preserve">образовательного процесса по </w:t>
            </w:r>
            <w:r>
              <w:rPr>
                <w:b/>
                <w:sz w:val="24"/>
                <w:szCs w:val="24"/>
              </w:rPr>
              <w:t xml:space="preserve">дополнительным профессиональным </w:t>
            </w:r>
            <w:r w:rsidRPr="00624DB9">
              <w:rPr>
                <w:b/>
                <w:sz w:val="24"/>
                <w:szCs w:val="24"/>
              </w:rPr>
              <w:t>программам</w:t>
            </w:r>
          </w:p>
        </w:tc>
        <w:tc>
          <w:tcPr>
            <w:tcW w:w="1425" w:type="dxa"/>
            <w:vAlign w:val="center"/>
          </w:tcPr>
          <w:p w:rsidR="00787E02" w:rsidRPr="004A49CF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4A49CF" w:rsidRDefault="00787E02" w:rsidP="00624DB9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624DB9">
              <w:rPr>
                <w:sz w:val="24"/>
                <w:szCs w:val="24"/>
              </w:rPr>
              <w:t>6.2.1. Удельный вес численности лиц, получивших дополнительное</w:t>
            </w:r>
            <w:r w:rsidR="009C4968">
              <w:rPr>
                <w:sz w:val="24"/>
                <w:szCs w:val="24"/>
              </w:rPr>
              <w:t xml:space="preserve"> </w:t>
            </w:r>
            <w:r w:rsidRPr="00624DB9">
              <w:rPr>
                <w:sz w:val="24"/>
                <w:szCs w:val="24"/>
              </w:rPr>
              <w:t>профессиональное образование</w:t>
            </w:r>
            <w:r>
              <w:rPr>
                <w:sz w:val="24"/>
                <w:szCs w:val="24"/>
              </w:rPr>
              <w:t xml:space="preserve"> с использованием дистанционных </w:t>
            </w:r>
            <w:r w:rsidRPr="00624DB9">
              <w:rPr>
                <w:sz w:val="24"/>
                <w:szCs w:val="24"/>
              </w:rPr>
              <w:t>образовательных технологий,</w:t>
            </w:r>
            <w:r>
              <w:rPr>
                <w:sz w:val="24"/>
                <w:szCs w:val="24"/>
              </w:rPr>
              <w:t xml:space="preserve"> в общей численности работников </w:t>
            </w:r>
            <w:r w:rsidRPr="00624DB9">
              <w:rPr>
                <w:sz w:val="24"/>
                <w:szCs w:val="24"/>
              </w:rPr>
              <w:t xml:space="preserve">организаций, получивших </w:t>
            </w:r>
            <w:r>
              <w:rPr>
                <w:sz w:val="24"/>
                <w:szCs w:val="24"/>
              </w:rPr>
              <w:t xml:space="preserve">дополнительное профессиональное </w:t>
            </w:r>
            <w:r w:rsidRPr="00624DB9">
              <w:rPr>
                <w:sz w:val="24"/>
                <w:szCs w:val="24"/>
              </w:rPr>
              <w:t>образование.</w:t>
            </w:r>
          </w:p>
        </w:tc>
        <w:tc>
          <w:tcPr>
            <w:tcW w:w="1425" w:type="dxa"/>
            <w:vAlign w:val="center"/>
          </w:tcPr>
          <w:p w:rsidR="00787E02" w:rsidRPr="004A49CF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24DB9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624DB9" w:rsidRDefault="00787E02" w:rsidP="00624DB9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624DB9">
              <w:rPr>
                <w:b/>
                <w:sz w:val="24"/>
                <w:szCs w:val="24"/>
              </w:rPr>
              <w:t>6.3. Кадровое обеспечение организаций, осуществляющих</w:t>
            </w:r>
            <w:r w:rsidR="009C4968">
              <w:rPr>
                <w:b/>
                <w:sz w:val="24"/>
                <w:szCs w:val="24"/>
              </w:rPr>
              <w:t xml:space="preserve"> </w:t>
            </w:r>
            <w:r w:rsidRPr="00624DB9">
              <w:rPr>
                <w:b/>
                <w:sz w:val="24"/>
                <w:szCs w:val="24"/>
              </w:rPr>
              <w:t xml:space="preserve">образовательную деятельность в </w:t>
            </w:r>
            <w:r>
              <w:rPr>
                <w:b/>
                <w:sz w:val="24"/>
                <w:szCs w:val="24"/>
              </w:rPr>
              <w:t xml:space="preserve">части реализации дополнительных </w:t>
            </w:r>
            <w:r w:rsidRPr="00624DB9">
              <w:rPr>
                <w:b/>
                <w:sz w:val="24"/>
                <w:szCs w:val="24"/>
              </w:rPr>
              <w:t>профессиональных программ</w:t>
            </w:r>
          </w:p>
        </w:tc>
        <w:tc>
          <w:tcPr>
            <w:tcW w:w="1425" w:type="dxa"/>
            <w:vAlign w:val="center"/>
          </w:tcPr>
          <w:p w:rsidR="00787E02" w:rsidRPr="004A49CF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4A49CF" w:rsidRDefault="00787E02" w:rsidP="00624DB9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624DB9">
              <w:rPr>
                <w:sz w:val="24"/>
                <w:szCs w:val="24"/>
              </w:rPr>
              <w:t>6.3.1. Удельный вес численности лиц, имеющих ученую степень, в общей</w:t>
            </w:r>
            <w:r w:rsidR="009C4968">
              <w:rPr>
                <w:sz w:val="24"/>
                <w:szCs w:val="24"/>
              </w:rPr>
              <w:t xml:space="preserve"> </w:t>
            </w:r>
            <w:r w:rsidRPr="00624DB9">
              <w:rPr>
                <w:sz w:val="24"/>
                <w:szCs w:val="24"/>
              </w:rPr>
              <w:t>численности профессорско-преподав</w:t>
            </w:r>
            <w:r>
              <w:rPr>
                <w:sz w:val="24"/>
                <w:szCs w:val="24"/>
              </w:rPr>
              <w:t xml:space="preserve">ательского состава (без внешних </w:t>
            </w:r>
            <w:r w:rsidRPr="00624DB9">
              <w:rPr>
                <w:sz w:val="24"/>
                <w:szCs w:val="24"/>
              </w:rPr>
              <w:t>совместителей и работающих по</w:t>
            </w:r>
            <w:r>
              <w:rPr>
                <w:sz w:val="24"/>
                <w:szCs w:val="24"/>
              </w:rPr>
              <w:t xml:space="preserve"> договорам гражданско-правового </w:t>
            </w:r>
            <w:r w:rsidRPr="00624DB9">
              <w:rPr>
                <w:sz w:val="24"/>
                <w:szCs w:val="24"/>
              </w:rPr>
              <w:t>характера) организаций, осуществляющих образовательную деятельность</w:t>
            </w:r>
            <w:r w:rsidR="009C4968">
              <w:rPr>
                <w:sz w:val="24"/>
                <w:szCs w:val="24"/>
              </w:rPr>
              <w:t xml:space="preserve"> </w:t>
            </w:r>
            <w:r w:rsidRPr="00624DB9">
              <w:rPr>
                <w:sz w:val="24"/>
                <w:szCs w:val="24"/>
              </w:rPr>
              <w:t>по реализации дополнительных профессиональных программ:</w:t>
            </w:r>
          </w:p>
        </w:tc>
        <w:tc>
          <w:tcPr>
            <w:tcW w:w="1425" w:type="dxa"/>
            <w:vAlign w:val="center"/>
          </w:tcPr>
          <w:p w:rsidR="00787E02" w:rsidRPr="004A49CF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4A49CF" w:rsidRDefault="00787E02" w:rsidP="00624DB9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624DB9">
              <w:rPr>
                <w:sz w:val="24"/>
                <w:szCs w:val="24"/>
              </w:rPr>
              <w:t>доктора наук;**</w:t>
            </w:r>
          </w:p>
        </w:tc>
        <w:tc>
          <w:tcPr>
            <w:tcW w:w="1425" w:type="dxa"/>
            <w:vAlign w:val="center"/>
          </w:tcPr>
          <w:p w:rsidR="00787E02" w:rsidRPr="004A49CF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24DB9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4A49CF" w:rsidRDefault="00787E02" w:rsidP="00624DB9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624DB9">
              <w:rPr>
                <w:sz w:val="24"/>
                <w:szCs w:val="24"/>
              </w:rPr>
              <w:t>кандидата наук.**</w:t>
            </w:r>
          </w:p>
        </w:tc>
        <w:tc>
          <w:tcPr>
            <w:tcW w:w="1425" w:type="dxa"/>
            <w:vAlign w:val="center"/>
          </w:tcPr>
          <w:p w:rsidR="00787E02" w:rsidRPr="004A49CF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24DB9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624DB9" w:rsidRDefault="00787E02" w:rsidP="00624DB9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624DB9">
              <w:rPr>
                <w:b/>
                <w:sz w:val="24"/>
                <w:szCs w:val="24"/>
              </w:rPr>
              <w:t>6.4. Материально-техническое и информационное обеспечение</w:t>
            </w:r>
            <w:r w:rsidR="009C4968">
              <w:rPr>
                <w:b/>
                <w:sz w:val="24"/>
                <w:szCs w:val="24"/>
              </w:rPr>
              <w:t xml:space="preserve"> </w:t>
            </w:r>
            <w:r w:rsidRPr="00624DB9">
              <w:rPr>
                <w:b/>
                <w:sz w:val="24"/>
                <w:szCs w:val="24"/>
              </w:rPr>
              <w:t>профессиональных организаций,</w:t>
            </w:r>
            <w:r>
              <w:rPr>
                <w:b/>
                <w:sz w:val="24"/>
                <w:szCs w:val="24"/>
              </w:rPr>
              <w:t xml:space="preserve"> осуществляющих образовательную </w:t>
            </w:r>
            <w:r w:rsidRPr="00624DB9">
              <w:rPr>
                <w:b/>
                <w:sz w:val="24"/>
                <w:szCs w:val="24"/>
              </w:rPr>
              <w:t xml:space="preserve">деятельность в </w:t>
            </w:r>
            <w:r>
              <w:rPr>
                <w:b/>
                <w:sz w:val="24"/>
                <w:szCs w:val="24"/>
              </w:rPr>
              <w:t xml:space="preserve">части реализации дополнительных </w:t>
            </w:r>
            <w:r w:rsidRPr="00624DB9">
              <w:rPr>
                <w:b/>
                <w:sz w:val="24"/>
                <w:szCs w:val="24"/>
              </w:rPr>
              <w:t>профессиональных программ</w:t>
            </w:r>
          </w:p>
        </w:tc>
        <w:tc>
          <w:tcPr>
            <w:tcW w:w="1425" w:type="dxa"/>
            <w:vAlign w:val="center"/>
          </w:tcPr>
          <w:p w:rsidR="00787E02" w:rsidRPr="004A49CF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4A49CF" w:rsidRDefault="00787E02" w:rsidP="00624DB9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624DB9">
              <w:rPr>
                <w:sz w:val="24"/>
                <w:szCs w:val="24"/>
              </w:rPr>
              <w:t>6.4.1. Удельный вес стоимости дорогостоящих машин и оборудовани</w:t>
            </w:r>
            <w:proofErr w:type="gramStart"/>
            <w:r w:rsidRPr="00624DB9">
              <w:rPr>
                <w:sz w:val="24"/>
                <w:szCs w:val="24"/>
              </w:rPr>
              <w:t>я(</w:t>
            </w:r>
            <w:proofErr w:type="gramEnd"/>
            <w:r w:rsidRPr="00624DB9">
              <w:rPr>
                <w:sz w:val="24"/>
                <w:szCs w:val="24"/>
              </w:rPr>
              <w:t>стоимостью свыше 1 млн. рублей за е</w:t>
            </w:r>
            <w:r>
              <w:rPr>
                <w:sz w:val="24"/>
                <w:szCs w:val="24"/>
              </w:rPr>
              <w:t xml:space="preserve">диницу) в общей стоимости машин </w:t>
            </w:r>
            <w:r w:rsidRPr="00624DB9">
              <w:rPr>
                <w:sz w:val="24"/>
                <w:szCs w:val="24"/>
              </w:rPr>
              <w:t>и оборудования организаций до</w:t>
            </w:r>
            <w:r>
              <w:rPr>
                <w:sz w:val="24"/>
                <w:szCs w:val="24"/>
              </w:rPr>
              <w:t xml:space="preserve">полнительного профессионального </w:t>
            </w:r>
            <w:r w:rsidRPr="00624DB9">
              <w:rPr>
                <w:sz w:val="24"/>
                <w:szCs w:val="24"/>
              </w:rPr>
              <w:t>образования.**</w:t>
            </w:r>
          </w:p>
        </w:tc>
        <w:tc>
          <w:tcPr>
            <w:tcW w:w="1425" w:type="dxa"/>
            <w:vAlign w:val="center"/>
          </w:tcPr>
          <w:p w:rsidR="00787E02" w:rsidRPr="004A49CF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24DB9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4A49CF" w:rsidRDefault="00787E02" w:rsidP="00624DB9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624DB9">
              <w:rPr>
                <w:sz w:val="24"/>
                <w:szCs w:val="24"/>
              </w:rPr>
              <w:t>6.4.2. Число персональных компьютеров, используемых в учебных целях,</w:t>
            </w:r>
            <w:r w:rsidR="009C4968">
              <w:rPr>
                <w:sz w:val="24"/>
                <w:szCs w:val="24"/>
              </w:rPr>
              <w:t xml:space="preserve"> </w:t>
            </w:r>
            <w:r w:rsidRPr="00624DB9">
              <w:rPr>
                <w:sz w:val="24"/>
                <w:szCs w:val="24"/>
              </w:rPr>
              <w:t>в расчете на 100 слушате</w:t>
            </w:r>
            <w:r>
              <w:rPr>
                <w:sz w:val="24"/>
                <w:szCs w:val="24"/>
              </w:rPr>
              <w:t xml:space="preserve">лей организаций дополнительного </w:t>
            </w:r>
            <w:r w:rsidRPr="00624DB9">
              <w:rPr>
                <w:sz w:val="24"/>
                <w:szCs w:val="24"/>
              </w:rPr>
              <w:t>профессионального образования:</w:t>
            </w:r>
          </w:p>
        </w:tc>
        <w:tc>
          <w:tcPr>
            <w:tcW w:w="1425" w:type="dxa"/>
            <w:vAlign w:val="center"/>
          </w:tcPr>
          <w:p w:rsidR="00787E02" w:rsidRPr="004A49CF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4A49CF" w:rsidRDefault="00787E02" w:rsidP="00624DB9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624DB9">
              <w:rPr>
                <w:sz w:val="24"/>
                <w:szCs w:val="24"/>
              </w:rPr>
              <w:t>всего;****</w:t>
            </w:r>
          </w:p>
        </w:tc>
        <w:tc>
          <w:tcPr>
            <w:tcW w:w="1425" w:type="dxa"/>
            <w:vAlign w:val="center"/>
          </w:tcPr>
          <w:p w:rsidR="00787E02" w:rsidRPr="004A49CF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4A49CF" w:rsidRDefault="00787E02" w:rsidP="00624DB9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624DB9">
              <w:rPr>
                <w:sz w:val="24"/>
                <w:szCs w:val="24"/>
              </w:rPr>
              <w:lastRenderedPageBreak/>
              <w:t>имеющих</w:t>
            </w:r>
            <w:proofErr w:type="gramEnd"/>
            <w:r w:rsidRPr="00624DB9">
              <w:rPr>
                <w:sz w:val="24"/>
                <w:szCs w:val="24"/>
              </w:rPr>
              <w:t xml:space="preserve"> доступ к Интернету.****</w:t>
            </w:r>
          </w:p>
        </w:tc>
        <w:tc>
          <w:tcPr>
            <w:tcW w:w="1425" w:type="dxa"/>
            <w:vAlign w:val="center"/>
          </w:tcPr>
          <w:p w:rsidR="00787E02" w:rsidRPr="004A49CF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624DB9" w:rsidRDefault="00787E02" w:rsidP="00624DB9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624DB9">
              <w:rPr>
                <w:b/>
                <w:sz w:val="24"/>
                <w:szCs w:val="24"/>
              </w:rPr>
              <w:t>6.5. Изменение сети организаций, осуществляющих образовательную</w:t>
            </w:r>
            <w:r w:rsidR="009C4968">
              <w:rPr>
                <w:b/>
                <w:sz w:val="24"/>
                <w:szCs w:val="24"/>
              </w:rPr>
              <w:t xml:space="preserve"> </w:t>
            </w:r>
            <w:r w:rsidRPr="00624DB9">
              <w:rPr>
                <w:b/>
                <w:sz w:val="24"/>
                <w:szCs w:val="24"/>
              </w:rPr>
              <w:t>деятельность по дополнительным профес</w:t>
            </w:r>
            <w:r>
              <w:rPr>
                <w:b/>
                <w:sz w:val="24"/>
                <w:szCs w:val="24"/>
              </w:rPr>
              <w:t xml:space="preserve">сиональным программам (в </w:t>
            </w:r>
            <w:r w:rsidRPr="00624DB9">
              <w:rPr>
                <w:b/>
                <w:sz w:val="24"/>
                <w:szCs w:val="24"/>
              </w:rPr>
              <w:t>том числе ликвидац</w:t>
            </w:r>
            <w:r>
              <w:rPr>
                <w:b/>
                <w:sz w:val="24"/>
                <w:szCs w:val="24"/>
              </w:rPr>
              <w:t xml:space="preserve">ия и реорганизация организаций, </w:t>
            </w:r>
            <w:r w:rsidRPr="00624DB9">
              <w:rPr>
                <w:b/>
                <w:sz w:val="24"/>
                <w:szCs w:val="24"/>
              </w:rPr>
              <w:t>осуществляющих образовательную деятельность)</w:t>
            </w:r>
          </w:p>
        </w:tc>
        <w:tc>
          <w:tcPr>
            <w:tcW w:w="1425" w:type="dxa"/>
            <w:vAlign w:val="center"/>
          </w:tcPr>
          <w:p w:rsidR="00787E02" w:rsidRPr="004A49CF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4A49CF" w:rsidRDefault="00787E02" w:rsidP="00624DB9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624DB9">
              <w:rPr>
                <w:sz w:val="24"/>
                <w:szCs w:val="24"/>
              </w:rPr>
              <w:t>6.5.1. Темп роста числа организаций, осуществляющих образовательную</w:t>
            </w:r>
            <w:r w:rsidR="009C4968">
              <w:rPr>
                <w:sz w:val="24"/>
                <w:szCs w:val="24"/>
              </w:rPr>
              <w:t xml:space="preserve"> </w:t>
            </w:r>
            <w:r w:rsidRPr="00624DB9">
              <w:rPr>
                <w:sz w:val="24"/>
                <w:szCs w:val="24"/>
              </w:rPr>
              <w:t xml:space="preserve">деятельность по реализации </w:t>
            </w:r>
            <w:r>
              <w:rPr>
                <w:sz w:val="24"/>
                <w:szCs w:val="24"/>
              </w:rPr>
              <w:t xml:space="preserve">дополнительных профессиональных </w:t>
            </w:r>
            <w:r w:rsidRPr="00624DB9">
              <w:rPr>
                <w:sz w:val="24"/>
                <w:szCs w:val="24"/>
              </w:rPr>
              <w:t>программ:</w:t>
            </w:r>
          </w:p>
        </w:tc>
        <w:tc>
          <w:tcPr>
            <w:tcW w:w="1425" w:type="dxa"/>
            <w:vAlign w:val="center"/>
          </w:tcPr>
          <w:p w:rsidR="00787E02" w:rsidRPr="004A49CF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4A49CF" w:rsidRDefault="00787E02" w:rsidP="00624DB9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624DB9">
              <w:rPr>
                <w:sz w:val="24"/>
                <w:szCs w:val="24"/>
              </w:rPr>
              <w:t>организации дополнительного профессионального</w:t>
            </w:r>
            <w:r w:rsidR="009C4968">
              <w:rPr>
                <w:sz w:val="24"/>
                <w:szCs w:val="24"/>
              </w:rPr>
              <w:t xml:space="preserve"> </w:t>
            </w:r>
            <w:r w:rsidRPr="00624DB9">
              <w:rPr>
                <w:sz w:val="24"/>
                <w:szCs w:val="24"/>
              </w:rPr>
              <w:t>образования;****</w:t>
            </w:r>
          </w:p>
        </w:tc>
        <w:tc>
          <w:tcPr>
            <w:tcW w:w="1425" w:type="dxa"/>
            <w:vAlign w:val="center"/>
          </w:tcPr>
          <w:p w:rsidR="00787E02" w:rsidRPr="004A49CF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24DB9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4A49CF" w:rsidRDefault="00787E02" w:rsidP="00624DB9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624DB9">
              <w:rPr>
                <w:sz w:val="24"/>
                <w:szCs w:val="24"/>
              </w:rPr>
              <w:t>профессиональные образовательные организации;****</w:t>
            </w:r>
          </w:p>
        </w:tc>
        <w:tc>
          <w:tcPr>
            <w:tcW w:w="1425" w:type="dxa"/>
            <w:vAlign w:val="center"/>
          </w:tcPr>
          <w:p w:rsidR="00787E02" w:rsidRPr="004A49CF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24DB9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4A49CF" w:rsidRDefault="00787E02" w:rsidP="00624DB9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624DB9">
              <w:rPr>
                <w:sz w:val="24"/>
                <w:szCs w:val="24"/>
              </w:rPr>
              <w:t>организации высшего образования.****</w:t>
            </w:r>
          </w:p>
        </w:tc>
        <w:tc>
          <w:tcPr>
            <w:tcW w:w="1425" w:type="dxa"/>
            <w:vAlign w:val="center"/>
          </w:tcPr>
          <w:p w:rsidR="00787E02" w:rsidRPr="004A49CF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24DB9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624DB9" w:rsidRDefault="00787E02" w:rsidP="00624DB9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624DB9">
              <w:rPr>
                <w:b/>
                <w:sz w:val="24"/>
                <w:szCs w:val="24"/>
              </w:rPr>
              <w:t>6.6. Условия освоения дополнительных профессиональных программ</w:t>
            </w:r>
            <w:r w:rsidR="009C4968">
              <w:rPr>
                <w:b/>
                <w:sz w:val="24"/>
                <w:szCs w:val="24"/>
              </w:rPr>
              <w:t xml:space="preserve"> </w:t>
            </w:r>
            <w:r w:rsidRPr="00624DB9">
              <w:rPr>
                <w:b/>
                <w:sz w:val="24"/>
                <w:szCs w:val="24"/>
              </w:rPr>
              <w:t>лицами с ограниченными возможностями здоровья и инвалидами</w:t>
            </w:r>
          </w:p>
        </w:tc>
        <w:tc>
          <w:tcPr>
            <w:tcW w:w="1425" w:type="dxa"/>
            <w:vAlign w:val="center"/>
          </w:tcPr>
          <w:p w:rsidR="00787E02" w:rsidRPr="004A49CF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624DB9" w:rsidRDefault="00787E02" w:rsidP="00624DB9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624DB9">
              <w:rPr>
                <w:sz w:val="24"/>
                <w:szCs w:val="24"/>
              </w:rPr>
              <w:t>6.6.1. Удельный вес численности лиц с ограниченными возможностями</w:t>
            </w:r>
          </w:p>
          <w:p w:rsidR="00787E02" w:rsidRPr="004A49CF" w:rsidRDefault="00787E02" w:rsidP="00624DB9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624DB9">
              <w:rPr>
                <w:sz w:val="24"/>
                <w:szCs w:val="24"/>
              </w:rPr>
              <w:t>здоровья и инвалидов в общей числ</w:t>
            </w:r>
            <w:r>
              <w:rPr>
                <w:sz w:val="24"/>
                <w:szCs w:val="24"/>
              </w:rPr>
              <w:t xml:space="preserve">енности работников организаций, </w:t>
            </w:r>
            <w:r w:rsidRPr="00624DB9">
              <w:rPr>
                <w:sz w:val="24"/>
                <w:szCs w:val="24"/>
              </w:rPr>
              <w:t xml:space="preserve">прошедших </w:t>
            </w:r>
            <w:proofErr w:type="gramStart"/>
            <w:r w:rsidRPr="00624DB9">
              <w:rPr>
                <w:sz w:val="24"/>
                <w:szCs w:val="24"/>
              </w:rPr>
              <w:t>обучение</w:t>
            </w:r>
            <w:proofErr w:type="gramEnd"/>
            <w:r w:rsidRPr="00624DB9">
              <w:rPr>
                <w:sz w:val="24"/>
                <w:szCs w:val="24"/>
              </w:rPr>
              <w:t xml:space="preserve"> по </w:t>
            </w:r>
            <w:r>
              <w:rPr>
                <w:sz w:val="24"/>
                <w:szCs w:val="24"/>
              </w:rPr>
              <w:t xml:space="preserve">дополнительным профессиональным </w:t>
            </w:r>
            <w:r w:rsidRPr="00624DB9">
              <w:rPr>
                <w:sz w:val="24"/>
                <w:szCs w:val="24"/>
              </w:rPr>
              <w:t>программам.**</w:t>
            </w:r>
          </w:p>
        </w:tc>
        <w:tc>
          <w:tcPr>
            <w:tcW w:w="1425" w:type="dxa"/>
            <w:vAlign w:val="center"/>
          </w:tcPr>
          <w:p w:rsidR="00787E02" w:rsidRPr="004A49CF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24DB9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624DB9" w:rsidRDefault="00787E02" w:rsidP="00624DB9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624DB9">
              <w:rPr>
                <w:b/>
                <w:sz w:val="24"/>
                <w:szCs w:val="24"/>
              </w:rPr>
              <w:t>6.7. Научная деятельность организаций, осуществляющих</w:t>
            </w:r>
            <w:r w:rsidR="009C4968">
              <w:rPr>
                <w:b/>
                <w:sz w:val="24"/>
                <w:szCs w:val="24"/>
              </w:rPr>
              <w:t xml:space="preserve"> </w:t>
            </w:r>
            <w:r w:rsidRPr="00624DB9">
              <w:rPr>
                <w:b/>
                <w:sz w:val="24"/>
                <w:szCs w:val="24"/>
              </w:rPr>
              <w:t>образовательную деятел</w:t>
            </w:r>
            <w:r>
              <w:rPr>
                <w:b/>
                <w:sz w:val="24"/>
                <w:szCs w:val="24"/>
              </w:rPr>
              <w:t xml:space="preserve">ьность, связанная с реализацией </w:t>
            </w:r>
            <w:r w:rsidRPr="00624DB9">
              <w:rPr>
                <w:b/>
                <w:sz w:val="24"/>
                <w:szCs w:val="24"/>
              </w:rPr>
              <w:t>дополнительных профессиональных программ</w:t>
            </w:r>
          </w:p>
        </w:tc>
        <w:tc>
          <w:tcPr>
            <w:tcW w:w="1425" w:type="dxa"/>
            <w:vAlign w:val="center"/>
          </w:tcPr>
          <w:p w:rsidR="00787E02" w:rsidRPr="004A49CF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4A49CF" w:rsidRDefault="00787E02" w:rsidP="00624DB9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624DB9">
              <w:rPr>
                <w:sz w:val="24"/>
                <w:szCs w:val="24"/>
              </w:rPr>
              <w:t>6.7.1. Удельный вес финансовых средств, полученных от научной</w:t>
            </w:r>
            <w:r w:rsidR="009C4968">
              <w:rPr>
                <w:sz w:val="24"/>
                <w:szCs w:val="24"/>
              </w:rPr>
              <w:t xml:space="preserve"> </w:t>
            </w:r>
            <w:r w:rsidRPr="00624DB9">
              <w:rPr>
                <w:sz w:val="24"/>
                <w:szCs w:val="24"/>
              </w:rPr>
              <w:t>деятельности, в общем объеме</w:t>
            </w:r>
            <w:r>
              <w:rPr>
                <w:sz w:val="24"/>
                <w:szCs w:val="24"/>
              </w:rPr>
              <w:t xml:space="preserve"> финансовых средств организаций </w:t>
            </w:r>
            <w:r w:rsidRPr="00624DB9">
              <w:rPr>
                <w:sz w:val="24"/>
                <w:szCs w:val="24"/>
              </w:rPr>
              <w:t>дополнительного профессионального образования.**</w:t>
            </w:r>
          </w:p>
        </w:tc>
        <w:tc>
          <w:tcPr>
            <w:tcW w:w="1425" w:type="dxa"/>
            <w:vAlign w:val="center"/>
          </w:tcPr>
          <w:p w:rsidR="00787E02" w:rsidRPr="004A49CF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24DB9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B536B9" w:rsidRDefault="00787E02" w:rsidP="00B536B9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B536B9">
              <w:rPr>
                <w:b/>
                <w:sz w:val="24"/>
                <w:szCs w:val="24"/>
              </w:rPr>
              <w:t>6.8. Создание безопасных условий при организации образовательного</w:t>
            </w:r>
            <w:r w:rsidR="009C4968">
              <w:rPr>
                <w:b/>
                <w:sz w:val="24"/>
                <w:szCs w:val="24"/>
              </w:rPr>
              <w:t xml:space="preserve"> </w:t>
            </w:r>
            <w:r w:rsidRPr="00B536B9">
              <w:rPr>
                <w:b/>
                <w:sz w:val="24"/>
                <w:szCs w:val="24"/>
              </w:rPr>
              <w:t>процесса в организациях,</w:t>
            </w:r>
            <w:r>
              <w:rPr>
                <w:b/>
                <w:sz w:val="24"/>
                <w:szCs w:val="24"/>
              </w:rPr>
              <w:t xml:space="preserve"> осуществляющих образовательную деятельность </w:t>
            </w:r>
            <w:r w:rsidRPr="00B536B9">
              <w:rPr>
                <w:b/>
                <w:sz w:val="24"/>
                <w:szCs w:val="24"/>
              </w:rPr>
              <w:t>в части реализации дополнительных профессиональных программ</w:t>
            </w:r>
          </w:p>
        </w:tc>
        <w:tc>
          <w:tcPr>
            <w:tcW w:w="1425" w:type="dxa"/>
            <w:vAlign w:val="center"/>
          </w:tcPr>
          <w:p w:rsidR="00787E02" w:rsidRPr="00624D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624DB9" w:rsidRDefault="00787E02" w:rsidP="00B536B9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B536B9">
              <w:rPr>
                <w:sz w:val="24"/>
                <w:szCs w:val="24"/>
              </w:rPr>
              <w:t>6.8.1. Удельный вес площади зданий, требующей капитального ремонта,</w:t>
            </w:r>
            <w:r w:rsidR="009C4968">
              <w:rPr>
                <w:sz w:val="24"/>
                <w:szCs w:val="24"/>
              </w:rPr>
              <w:t xml:space="preserve"> </w:t>
            </w:r>
            <w:r w:rsidRPr="00B536B9">
              <w:rPr>
                <w:sz w:val="24"/>
                <w:szCs w:val="24"/>
              </w:rPr>
              <w:t>в общей площади зда</w:t>
            </w:r>
            <w:r>
              <w:rPr>
                <w:sz w:val="24"/>
                <w:szCs w:val="24"/>
              </w:rPr>
              <w:t xml:space="preserve">ний организаций дополнительного </w:t>
            </w:r>
            <w:r w:rsidRPr="00B536B9">
              <w:rPr>
                <w:sz w:val="24"/>
                <w:szCs w:val="24"/>
              </w:rPr>
              <w:t>профессионального образования:</w:t>
            </w:r>
          </w:p>
        </w:tc>
        <w:tc>
          <w:tcPr>
            <w:tcW w:w="1425" w:type="dxa"/>
            <w:vAlign w:val="center"/>
          </w:tcPr>
          <w:p w:rsidR="00787E02" w:rsidRPr="00624D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624DB9" w:rsidRDefault="00787E02" w:rsidP="00B536B9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B536B9">
              <w:rPr>
                <w:sz w:val="24"/>
                <w:szCs w:val="24"/>
              </w:rPr>
              <w:t>учебно-лабораторные здания;**</w:t>
            </w:r>
          </w:p>
        </w:tc>
        <w:tc>
          <w:tcPr>
            <w:tcW w:w="1425" w:type="dxa"/>
            <w:vAlign w:val="center"/>
          </w:tcPr>
          <w:p w:rsidR="00787E02" w:rsidRPr="00624D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536B9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624DB9" w:rsidRDefault="00787E02" w:rsidP="00B536B9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B536B9">
              <w:rPr>
                <w:sz w:val="24"/>
                <w:szCs w:val="24"/>
              </w:rPr>
              <w:t>общежития.**</w:t>
            </w:r>
          </w:p>
        </w:tc>
        <w:tc>
          <w:tcPr>
            <w:tcW w:w="1425" w:type="dxa"/>
            <w:vAlign w:val="center"/>
          </w:tcPr>
          <w:p w:rsidR="00787E02" w:rsidRPr="00624D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536B9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B536B9" w:rsidRDefault="00787E02" w:rsidP="00B536B9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B536B9">
              <w:rPr>
                <w:b/>
                <w:sz w:val="24"/>
                <w:szCs w:val="24"/>
              </w:rPr>
              <w:t>6.9. Профессиональные достижения выпускников организаций,</w:t>
            </w:r>
            <w:r w:rsidR="009C4968">
              <w:rPr>
                <w:b/>
                <w:sz w:val="24"/>
                <w:szCs w:val="24"/>
              </w:rPr>
              <w:t xml:space="preserve"> </w:t>
            </w:r>
            <w:r w:rsidRPr="00B536B9">
              <w:rPr>
                <w:b/>
                <w:sz w:val="24"/>
                <w:szCs w:val="24"/>
              </w:rPr>
              <w:t>реализующих программы до</w:t>
            </w:r>
            <w:r>
              <w:rPr>
                <w:b/>
                <w:sz w:val="24"/>
                <w:szCs w:val="24"/>
              </w:rPr>
              <w:t xml:space="preserve">полнительного профессионального </w:t>
            </w:r>
            <w:r w:rsidRPr="00B536B9">
              <w:rPr>
                <w:b/>
                <w:sz w:val="24"/>
                <w:szCs w:val="24"/>
              </w:rPr>
              <w:t>образования</w:t>
            </w:r>
          </w:p>
        </w:tc>
        <w:tc>
          <w:tcPr>
            <w:tcW w:w="1425" w:type="dxa"/>
            <w:vAlign w:val="center"/>
          </w:tcPr>
          <w:p w:rsidR="00787E02" w:rsidRPr="00624D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624DB9" w:rsidRDefault="00787E02" w:rsidP="00B536B9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B536B9">
              <w:rPr>
                <w:sz w:val="24"/>
                <w:szCs w:val="24"/>
              </w:rPr>
              <w:t>6.9.1. Оценка отношения среднемесячной заработной платы лиц,</w:t>
            </w:r>
            <w:r w:rsidR="009C4968">
              <w:rPr>
                <w:sz w:val="24"/>
                <w:szCs w:val="24"/>
              </w:rPr>
              <w:t xml:space="preserve"> </w:t>
            </w:r>
            <w:r w:rsidRPr="00B536B9">
              <w:rPr>
                <w:sz w:val="24"/>
                <w:szCs w:val="24"/>
              </w:rPr>
              <w:t xml:space="preserve">прошедших обучение по </w:t>
            </w:r>
            <w:r>
              <w:rPr>
                <w:sz w:val="24"/>
                <w:szCs w:val="24"/>
              </w:rPr>
              <w:t xml:space="preserve">дополнительным профессиональным </w:t>
            </w:r>
            <w:r w:rsidRPr="00B536B9">
              <w:rPr>
                <w:sz w:val="24"/>
                <w:szCs w:val="24"/>
              </w:rPr>
              <w:t xml:space="preserve">программам в течение последних </w:t>
            </w:r>
            <w:r>
              <w:rPr>
                <w:sz w:val="24"/>
                <w:szCs w:val="24"/>
              </w:rPr>
              <w:t xml:space="preserve">3 лет, и лиц, не обучавшихся по </w:t>
            </w:r>
            <w:r w:rsidRPr="00B536B9">
              <w:rPr>
                <w:sz w:val="24"/>
                <w:szCs w:val="24"/>
              </w:rPr>
              <w:t>дополнительным образовательным п</w:t>
            </w:r>
            <w:r>
              <w:rPr>
                <w:sz w:val="24"/>
                <w:szCs w:val="24"/>
              </w:rPr>
              <w:t xml:space="preserve">рограммам в течение последних 3 </w:t>
            </w:r>
            <w:r w:rsidRPr="00B536B9">
              <w:rPr>
                <w:sz w:val="24"/>
                <w:szCs w:val="24"/>
              </w:rPr>
              <w:t>лет</w:t>
            </w:r>
            <w:proofErr w:type="gramStart"/>
            <w:r w:rsidRPr="00B536B9">
              <w:rPr>
                <w:sz w:val="24"/>
                <w:szCs w:val="24"/>
              </w:rPr>
              <w:t>. * (****)</w:t>
            </w:r>
            <w:proofErr w:type="gramEnd"/>
          </w:p>
        </w:tc>
        <w:tc>
          <w:tcPr>
            <w:tcW w:w="1425" w:type="dxa"/>
            <w:vAlign w:val="center"/>
          </w:tcPr>
          <w:p w:rsidR="00787E02" w:rsidRPr="00624D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536B9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B536B9" w:rsidRDefault="00787E02" w:rsidP="00B536B9">
            <w:pPr>
              <w:pStyle w:val="2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536B9">
              <w:rPr>
                <w:b/>
                <w:sz w:val="24"/>
                <w:szCs w:val="24"/>
              </w:rPr>
              <w:t>IV. Профессиональное обучение</w:t>
            </w:r>
          </w:p>
        </w:tc>
        <w:tc>
          <w:tcPr>
            <w:tcW w:w="1425" w:type="dxa"/>
            <w:vAlign w:val="center"/>
          </w:tcPr>
          <w:p w:rsidR="00787E02" w:rsidRPr="00624D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B536B9" w:rsidRDefault="00787E02" w:rsidP="00B536B9">
            <w:pPr>
              <w:pStyle w:val="2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536B9">
              <w:rPr>
                <w:b/>
                <w:sz w:val="24"/>
                <w:szCs w:val="24"/>
              </w:rPr>
              <w:t>7. Сведения о развитии профессионального обучения</w:t>
            </w:r>
          </w:p>
        </w:tc>
        <w:tc>
          <w:tcPr>
            <w:tcW w:w="1425" w:type="dxa"/>
            <w:vAlign w:val="center"/>
          </w:tcPr>
          <w:p w:rsidR="00787E02" w:rsidRPr="00624D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B536B9" w:rsidRDefault="00787E02" w:rsidP="00B536B9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B536B9">
              <w:rPr>
                <w:b/>
                <w:sz w:val="24"/>
                <w:szCs w:val="24"/>
              </w:rPr>
              <w:t>7.1. Численность населения, обучающегося по программам</w:t>
            </w:r>
            <w:r w:rsidR="009C4968">
              <w:rPr>
                <w:b/>
                <w:sz w:val="24"/>
                <w:szCs w:val="24"/>
              </w:rPr>
              <w:t xml:space="preserve"> </w:t>
            </w:r>
            <w:r w:rsidRPr="00B536B9">
              <w:rPr>
                <w:b/>
                <w:sz w:val="24"/>
                <w:szCs w:val="24"/>
              </w:rPr>
              <w:t>профессионального обучения</w:t>
            </w:r>
          </w:p>
        </w:tc>
        <w:tc>
          <w:tcPr>
            <w:tcW w:w="1425" w:type="dxa"/>
            <w:vAlign w:val="center"/>
          </w:tcPr>
          <w:p w:rsidR="00787E02" w:rsidRPr="00624D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624DB9" w:rsidRDefault="00787E02" w:rsidP="00B536B9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B536B9">
              <w:rPr>
                <w:sz w:val="24"/>
                <w:szCs w:val="24"/>
              </w:rPr>
              <w:t xml:space="preserve">7.1.1. Численность лиц, прошедших </w:t>
            </w:r>
            <w:proofErr w:type="gramStart"/>
            <w:r w:rsidRPr="00B536B9">
              <w:rPr>
                <w:sz w:val="24"/>
                <w:szCs w:val="24"/>
              </w:rPr>
              <w:t>обучение по</w:t>
            </w:r>
            <w:proofErr w:type="gramEnd"/>
            <w:r w:rsidRPr="00B536B9">
              <w:rPr>
                <w:sz w:val="24"/>
                <w:szCs w:val="24"/>
              </w:rPr>
              <w:t xml:space="preserve"> образовательным</w:t>
            </w:r>
            <w:r w:rsidR="009C4968">
              <w:rPr>
                <w:sz w:val="24"/>
                <w:szCs w:val="24"/>
              </w:rPr>
              <w:t xml:space="preserve"> </w:t>
            </w:r>
            <w:r w:rsidRPr="00B536B9">
              <w:rPr>
                <w:sz w:val="24"/>
                <w:szCs w:val="24"/>
              </w:rPr>
              <w:t>программам профессионально</w:t>
            </w:r>
            <w:r>
              <w:rPr>
                <w:sz w:val="24"/>
                <w:szCs w:val="24"/>
              </w:rPr>
              <w:t xml:space="preserve">го обучения (в профессиональных </w:t>
            </w:r>
            <w:r w:rsidRPr="00B536B9">
              <w:rPr>
                <w:sz w:val="24"/>
                <w:szCs w:val="24"/>
              </w:rPr>
              <w:t>образовательных организаци</w:t>
            </w:r>
            <w:r>
              <w:rPr>
                <w:sz w:val="24"/>
                <w:szCs w:val="24"/>
              </w:rPr>
              <w:t xml:space="preserve">ях, реализующих образовательные </w:t>
            </w:r>
            <w:r w:rsidRPr="00B536B9">
              <w:rPr>
                <w:sz w:val="24"/>
                <w:szCs w:val="24"/>
              </w:rPr>
              <w:t>программы среднего профессион</w:t>
            </w:r>
            <w:r>
              <w:rPr>
                <w:sz w:val="24"/>
                <w:szCs w:val="24"/>
              </w:rPr>
              <w:t xml:space="preserve">ального образования – программы </w:t>
            </w:r>
            <w:r w:rsidRPr="00B536B9">
              <w:rPr>
                <w:sz w:val="24"/>
                <w:szCs w:val="24"/>
              </w:rPr>
              <w:t>подготовки квалифицированных рабочих, служащих).</w:t>
            </w:r>
          </w:p>
        </w:tc>
        <w:tc>
          <w:tcPr>
            <w:tcW w:w="1425" w:type="dxa"/>
            <w:vAlign w:val="center"/>
          </w:tcPr>
          <w:p w:rsidR="00787E02" w:rsidRPr="00B536B9" w:rsidRDefault="00787E02" w:rsidP="00956814">
            <w:pPr>
              <w:pStyle w:val="2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536B9">
              <w:rPr>
                <w:sz w:val="24"/>
                <w:szCs w:val="24"/>
              </w:rPr>
              <w:t>тысяча</w:t>
            </w:r>
          </w:p>
          <w:p w:rsidR="00787E02" w:rsidRPr="00624D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536B9">
              <w:rPr>
                <w:sz w:val="24"/>
                <w:szCs w:val="24"/>
              </w:rPr>
              <w:t>человек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787E02" w:rsidRDefault="009C4968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4,90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624DB9" w:rsidRDefault="00787E02" w:rsidP="00B536B9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B536B9">
              <w:rPr>
                <w:sz w:val="24"/>
                <w:szCs w:val="24"/>
              </w:rPr>
              <w:t>7.1.2. Численность работников организаций, прошедших</w:t>
            </w:r>
            <w:r w:rsidR="009C4968">
              <w:rPr>
                <w:sz w:val="24"/>
                <w:szCs w:val="24"/>
              </w:rPr>
              <w:t xml:space="preserve"> </w:t>
            </w:r>
            <w:r w:rsidRPr="00B536B9">
              <w:rPr>
                <w:sz w:val="24"/>
                <w:szCs w:val="24"/>
              </w:rPr>
              <w:lastRenderedPageBreak/>
              <w:t>профессиональное обучение:</w:t>
            </w:r>
          </w:p>
        </w:tc>
        <w:tc>
          <w:tcPr>
            <w:tcW w:w="1425" w:type="dxa"/>
            <w:vAlign w:val="center"/>
          </w:tcPr>
          <w:p w:rsidR="00787E02" w:rsidRPr="00624D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624DB9" w:rsidRDefault="00787E02" w:rsidP="00B536B9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B536B9">
              <w:rPr>
                <w:sz w:val="24"/>
                <w:szCs w:val="24"/>
              </w:rPr>
              <w:lastRenderedPageBreak/>
              <w:t>всего;</w:t>
            </w:r>
          </w:p>
        </w:tc>
        <w:tc>
          <w:tcPr>
            <w:tcW w:w="1425" w:type="dxa"/>
            <w:vAlign w:val="center"/>
          </w:tcPr>
          <w:p w:rsidR="00787E02" w:rsidRPr="00B536B9" w:rsidRDefault="00787E02" w:rsidP="00956814">
            <w:pPr>
              <w:pStyle w:val="2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536B9">
              <w:rPr>
                <w:sz w:val="24"/>
                <w:szCs w:val="24"/>
              </w:rPr>
              <w:t>тысяча</w:t>
            </w:r>
          </w:p>
          <w:p w:rsidR="00787E02" w:rsidRPr="00624D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536B9">
              <w:rPr>
                <w:sz w:val="24"/>
                <w:szCs w:val="24"/>
              </w:rPr>
              <w:t>человек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624DB9" w:rsidRDefault="00787E02" w:rsidP="00B536B9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B536B9">
              <w:rPr>
                <w:sz w:val="24"/>
                <w:szCs w:val="24"/>
              </w:rPr>
              <w:t>профессиональная подготовка по профессиям рабочих,</w:t>
            </w:r>
            <w:r w:rsidR="009C4968">
              <w:rPr>
                <w:sz w:val="24"/>
                <w:szCs w:val="24"/>
              </w:rPr>
              <w:t xml:space="preserve"> </w:t>
            </w:r>
            <w:r w:rsidRPr="00B536B9">
              <w:rPr>
                <w:sz w:val="24"/>
                <w:szCs w:val="24"/>
              </w:rPr>
              <w:t>должностям служащих;</w:t>
            </w:r>
          </w:p>
        </w:tc>
        <w:tc>
          <w:tcPr>
            <w:tcW w:w="1425" w:type="dxa"/>
            <w:vAlign w:val="center"/>
          </w:tcPr>
          <w:p w:rsidR="00787E02" w:rsidRPr="00B536B9" w:rsidRDefault="00787E02" w:rsidP="00956814">
            <w:pPr>
              <w:pStyle w:val="2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536B9">
              <w:rPr>
                <w:sz w:val="24"/>
                <w:szCs w:val="24"/>
              </w:rPr>
              <w:t>тысяча</w:t>
            </w:r>
          </w:p>
          <w:p w:rsidR="00787E02" w:rsidRPr="00624D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536B9">
              <w:rPr>
                <w:sz w:val="24"/>
                <w:szCs w:val="24"/>
              </w:rPr>
              <w:t>человек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624DB9" w:rsidRDefault="00787E02" w:rsidP="00B536B9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B536B9">
              <w:rPr>
                <w:sz w:val="24"/>
                <w:szCs w:val="24"/>
              </w:rPr>
              <w:t>переподготовка рабочих, служащих;</w:t>
            </w:r>
          </w:p>
        </w:tc>
        <w:tc>
          <w:tcPr>
            <w:tcW w:w="1425" w:type="dxa"/>
            <w:vAlign w:val="center"/>
          </w:tcPr>
          <w:p w:rsidR="00787E02" w:rsidRPr="00B536B9" w:rsidRDefault="00787E02" w:rsidP="00956814">
            <w:pPr>
              <w:pStyle w:val="2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536B9">
              <w:rPr>
                <w:sz w:val="24"/>
                <w:szCs w:val="24"/>
              </w:rPr>
              <w:t>тысяча</w:t>
            </w:r>
          </w:p>
          <w:p w:rsidR="00787E02" w:rsidRPr="00624D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536B9">
              <w:rPr>
                <w:sz w:val="24"/>
                <w:szCs w:val="24"/>
              </w:rPr>
              <w:t>человек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624DB9" w:rsidRDefault="00787E02" w:rsidP="00B536B9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B536B9">
              <w:rPr>
                <w:sz w:val="24"/>
                <w:szCs w:val="24"/>
              </w:rPr>
              <w:t>повышение квалификации рабочих, служащих;</w:t>
            </w:r>
          </w:p>
        </w:tc>
        <w:tc>
          <w:tcPr>
            <w:tcW w:w="1425" w:type="dxa"/>
            <w:vAlign w:val="center"/>
          </w:tcPr>
          <w:p w:rsidR="00787E02" w:rsidRPr="00B536B9" w:rsidRDefault="00787E02" w:rsidP="00956814">
            <w:pPr>
              <w:pStyle w:val="2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536B9">
              <w:rPr>
                <w:sz w:val="24"/>
                <w:szCs w:val="24"/>
              </w:rPr>
              <w:t>тысяча</w:t>
            </w:r>
          </w:p>
          <w:p w:rsidR="00787E02" w:rsidRPr="00624D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536B9">
              <w:rPr>
                <w:sz w:val="24"/>
                <w:szCs w:val="24"/>
              </w:rPr>
              <w:t>человек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624DB9" w:rsidRDefault="00787E02" w:rsidP="00B536B9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B536B9">
              <w:rPr>
                <w:sz w:val="24"/>
                <w:szCs w:val="24"/>
              </w:rPr>
              <w:t>7.1.3. Удельный вес численности работников организаций, прошедших</w:t>
            </w:r>
            <w:r w:rsidR="009C4968">
              <w:rPr>
                <w:sz w:val="24"/>
                <w:szCs w:val="24"/>
              </w:rPr>
              <w:t xml:space="preserve"> </w:t>
            </w:r>
            <w:r w:rsidRPr="00B536B9">
              <w:rPr>
                <w:sz w:val="24"/>
                <w:szCs w:val="24"/>
              </w:rPr>
              <w:t>профессиональное обучение, в общей</w:t>
            </w:r>
            <w:r>
              <w:rPr>
                <w:sz w:val="24"/>
                <w:szCs w:val="24"/>
              </w:rPr>
              <w:t xml:space="preserve"> численности штатных работников </w:t>
            </w:r>
            <w:r w:rsidRPr="00B536B9">
              <w:rPr>
                <w:sz w:val="24"/>
                <w:szCs w:val="24"/>
              </w:rPr>
              <w:t>организаций.</w:t>
            </w:r>
          </w:p>
        </w:tc>
        <w:tc>
          <w:tcPr>
            <w:tcW w:w="1425" w:type="dxa"/>
            <w:vAlign w:val="center"/>
          </w:tcPr>
          <w:p w:rsidR="00787E02" w:rsidRPr="00624D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536B9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21713E" w:rsidRDefault="00787E02" w:rsidP="00B536B9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B536B9">
              <w:rPr>
                <w:b/>
                <w:sz w:val="24"/>
                <w:szCs w:val="24"/>
              </w:rPr>
              <w:t>7.2. Содержание образовательной деятельности и организация</w:t>
            </w:r>
            <w:r w:rsidR="009C4968">
              <w:rPr>
                <w:b/>
                <w:sz w:val="24"/>
                <w:szCs w:val="24"/>
              </w:rPr>
              <w:t xml:space="preserve"> </w:t>
            </w:r>
            <w:r w:rsidRPr="00B536B9">
              <w:rPr>
                <w:b/>
                <w:sz w:val="24"/>
                <w:szCs w:val="24"/>
              </w:rPr>
              <w:t>образовательного</w:t>
            </w:r>
            <w:r w:rsidR="009C4968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процесса по основным программам </w:t>
            </w:r>
            <w:r w:rsidRPr="00B536B9">
              <w:rPr>
                <w:b/>
                <w:sz w:val="24"/>
                <w:szCs w:val="24"/>
              </w:rPr>
              <w:t>профессионального обучения</w:t>
            </w:r>
          </w:p>
        </w:tc>
        <w:tc>
          <w:tcPr>
            <w:tcW w:w="1425" w:type="dxa"/>
            <w:vAlign w:val="center"/>
          </w:tcPr>
          <w:p w:rsidR="00787E02" w:rsidRPr="00624D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624DB9" w:rsidRDefault="00787E02" w:rsidP="00B536B9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B536B9">
              <w:rPr>
                <w:sz w:val="24"/>
                <w:szCs w:val="24"/>
              </w:rPr>
              <w:t xml:space="preserve">7.2.1. Удельный вес численности лиц, прошедших </w:t>
            </w:r>
            <w:proofErr w:type="gramStart"/>
            <w:r w:rsidRPr="00B536B9">
              <w:rPr>
                <w:sz w:val="24"/>
                <w:szCs w:val="24"/>
              </w:rPr>
              <w:t>обучение по</w:t>
            </w:r>
            <w:proofErr w:type="gramEnd"/>
            <w:r w:rsidR="009C4968">
              <w:rPr>
                <w:sz w:val="24"/>
                <w:szCs w:val="24"/>
              </w:rPr>
              <w:t xml:space="preserve"> </w:t>
            </w:r>
            <w:r w:rsidRPr="00B536B9">
              <w:rPr>
                <w:sz w:val="24"/>
                <w:szCs w:val="24"/>
              </w:rPr>
              <w:t>образовательным программам проф</w:t>
            </w:r>
            <w:r>
              <w:rPr>
                <w:sz w:val="24"/>
                <w:szCs w:val="24"/>
              </w:rPr>
              <w:t xml:space="preserve">ессионального обучения по месту </w:t>
            </w:r>
            <w:r w:rsidRPr="00B536B9">
              <w:rPr>
                <w:sz w:val="24"/>
                <w:szCs w:val="24"/>
              </w:rPr>
              <w:t>своей работы, в общей численности ра</w:t>
            </w:r>
            <w:r>
              <w:rPr>
                <w:sz w:val="24"/>
                <w:szCs w:val="24"/>
              </w:rPr>
              <w:t xml:space="preserve">ботников организаций, прошедших </w:t>
            </w:r>
            <w:r w:rsidRPr="00B536B9">
              <w:rPr>
                <w:sz w:val="24"/>
                <w:szCs w:val="24"/>
              </w:rPr>
              <w:t>обучение по образовательным программам профессионального обучения.</w:t>
            </w:r>
          </w:p>
        </w:tc>
        <w:tc>
          <w:tcPr>
            <w:tcW w:w="1425" w:type="dxa"/>
            <w:vAlign w:val="center"/>
          </w:tcPr>
          <w:p w:rsidR="00787E02" w:rsidRPr="00624D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536B9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21713E" w:rsidRDefault="00787E02" w:rsidP="0021713E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21713E">
              <w:rPr>
                <w:b/>
                <w:sz w:val="24"/>
                <w:szCs w:val="24"/>
              </w:rPr>
              <w:t>7.3. Кадровое обеспечение организаций, осуществляющих</w:t>
            </w:r>
            <w:r w:rsidR="009C4968">
              <w:rPr>
                <w:b/>
                <w:sz w:val="24"/>
                <w:szCs w:val="24"/>
              </w:rPr>
              <w:t xml:space="preserve"> </w:t>
            </w:r>
            <w:r w:rsidRPr="0021713E">
              <w:rPr>
                <w:b/>
                <w:sz w:val="24"/>
                <w:szCs w:val="24"/>
              </w:rPr>
              <w:t>образовательную деятельность в части реализации основных программ профессионального обучения</w:t>
            </w:r>
          </w:p>
        </w:tc>
        <w:tc>
          <w:tcPr>
            <w:tcW w:w="1425" w:type="dxa"/>
            <w:vAlign w:val="center"/>
          </w:tcPr>
          <w:p w:rsidR="00787E02" w:rsidRPr="00B536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21713E" w:rsidRDefault="00787E02" w:rsidP="0021713E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21713E">
              <w:rPr>
                <w:sz w:val="24"/>
                <w:szCs w:val="24"/>
              </w:rPr>
              <w:t xml:space="preserve">7.3.1. Удельный вес численности лиц, имеющих высшее образование, </w:t>
            </w:r>
            <w:proofErr w:type="gramStart"/>
            <w:r w:rsidRPr="0021713E">
              <w:rPr>
                <w:sz w:val="24"/>
                <w:szCs w:val="24"/>
              </w:rPr>
              <w:t>в</w:t>
            </w:r>
            <w:proofErr w:type="gramEnd"/>
          </w:p>
          <w:p w:rsidR="00787E02" w:rsidRPr="00B536B9" w:rsidRDefault="00787E02" w:rsidP="0021713E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21713E">
              <w:rPr>
                <w:sz w:val="24"/>
                <w:szCs w:val="24"/>
              </w:rPr>
              <w:t>общей численности преподавател</w:t>
            </w:r>
            <w:r>
              <w:rPr>
                <w:sz w:val="24"/>
                <w:szCs w:val="24"/>
              </w:rPr>
              <w:t xml:space="preserve">ей (без внешних совместителей и </w:t>
            </w:r>
            <w:r w:rsidRPr="0021713E">
              <w:rPr>
                <w:sz w:val="24"/>
                <w:szCs w:val="24"/>
              </w:rPr>
              <w:t>работающих по договорам гражданско-пр</w:t>
            </w:r>
            <w:r>
              <w:rPr>
                <w:sz w:val="24"/>
                <w:szCs w:val="24"/>
              </w:rPr>
              <w:t xml:space="preserve">авового характера) организаций, </w:t>
            </w:r>
            <w:r w:rsidRPr="0021713E">
              <w:rPr>
                <w:sz w:val="24"/>
                <w:szCs w:val="24"/>
              </w:rPr>
              <w:t>осуществляющих образовател</w:t>
            </w:r>
            <w:r>
              <w:rPr>
                <w:sz w:val="24"/>
                <w:szCs w:val="24"/>
              </w:rPr>
              <w:t xml:space="preserve">ьную деятельность по реализации </w:t>
            </w:r>
            <w:r w:rsidRPr="0021713E">
              <w:rPr>
                <w:sz w:val="24"/>
                <w:szCs w:val="24"/>
              </w:rPr>
              <w:t>образовательных программ профессионального обучения.****</w:t>
            </w:r>
          </w:p>
        </w:tc>
        <w:tc>
          <w:tcPr>
            <w:tcW w:w="1425" w:type="dxa"/>
            <w:vAlign w:val="center"/>
          </w:tcPr>
          <w:p w:rsidR="00787E02" w:rsidRPr="00B536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713E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21713E" w:rsidRDefault="00787E02" w:rsidP="0021713E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21713E">
              <w:rPr>
                <w:b/>
                <w:sz w:val="24"/>
                <w:szCs w:val="24"/>
              </w:rPr>
              <w:t>7.4. Материально-техническое и информационное обеспечение</w:t>
            </w:r>
            <w:r w:rsidR="009C4968">
              <w:rPr>
                <w:b/>
                <w:sz w:val="24"/>
                <w:szCs w:val="24"/>
              </w:rPr>
              <w:t xml:space="preserve"> </w:t>
            </w:r>
            <w:r w:rsidRPr="0021713E">
              <w:rPr>
                <w:b/>
                <w:sz w:val="24"/>
                <w:szCs w:val="24"/>
              </w:rPr>
              <w:t>организаций, осуществляющих</w:t>
            </w:r>
            <w:r>
              <w:rPr>
                <w:b/>
                <w:sz w:val="24"/>
                <w:szCs w:val="24"/>
              </w:rPr>
              <w:t xml:space="preserve"> образовательную деятельность в </w:t>
            </w:r>
            <w:r w:rsidRPr="0021713E">
              <w:rPr>
                <w:b/>
                <w:sz w:val="24"/>
                <w:szCs w:val="24"/>
              </w:rPr>
              <w:t>части реализации основных программ профессионального обучения</w:t>
            </w:r>
          </w:p>
        </w:tc>
        <w:tc>
          <w:tcPr>
            <w:tcW w:w="1425" w:type="dxa"/>
            <w:vAlign w:val="center"/>
          </w:tcPr>
          <w:p w:rsidR="00787E02" w:rsidRPr="00B536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B536B9" w:rsidRDefault="00787E02" w:rsidP="0021713E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21713E">
              <w:rPr>
                <w:sz w:val="24"/>
                <w:szCs w:val="24"/>
              </w:rPr>
              <w:t>7.4.1. Удельный вес стоимости дорогостоящих машин и оборудования</w:t>
            </w:r>
            <w:r w:rsidR="009C4968">
              <w:rPr>
                <w:sz w:val="24"/>
                <w:szCs w:val="24"/>
              </w:rPr>
              <w:t xml:space="preserve"> </w:t>
            </w:r>
            <w:r w:rsidRPr="0021713E">
              <w:rPr>
                <w:sz w:val="24"/>
                <w:szCs w:val="24"/>
              </w:rPr>
              <w:t>(стоимостью свыше 1 млн. рублей за е</w:t>
            </w:r>
            <w:r>
              <w:rPr>
                <w:sz w:val="24"/>
                <w:szCs w:val="24"/>
              </w:rPr>
              <w:t xml:space="preserve">диницу) в общей стоимости машин </w:t>
            </w:r>
            <w:r w:rsidRPr="0021713E">
              <w:rPr>
                <w:sz w:val="24"/>
                <w:szCs w:val="24"/>
              </w:rPr>
              <w:t>и оборудования организаций,</w:t>
            </w:r>
            <w:r>
              <w:rPr>
                <w:sz w:val="24"/>
                <w:szCs w:val="24"/>
              </w:rPr>
              <w:t xml:space="preserve"> осуществляющих образовательную </w:t>
            </w:r>
            <w:r w:rsidRPr="0021713E">
              <w:rPr>
                <w:sz w:val="24"/>
                <w:szCs w:val="24"/>
              </w:rPr>
              <w:t>деятельность по реал</w:t>
            </w:r>
            <w:r>
              <w:rPr>
                <w:sz w:val="24"/>
                <w:szCs w:val="24"/>
              </w:rPr>
              <w:t xml:space="preserve">изации образовательных программ </w:t>
            </w:r>
            <w:r w:rsidRPr="0021713E">
              <w:rPr>
                <w:sz w:val="24"/>
                <w:szCs w:val="24"/>
              </w:rPr>
              <w:t>профессионального обучения.****</w:t>
            </w:r>
          </w:p>
        </w:tc>
        <w:tc>
          <w:tcPr>
            <w:tcW w:w="1425" w:type="dxa"/>
            <w:vAlign w:val="center"/>
          </w:tcPr>
          <w:p w:rsidR="00787E02" w:rsidRPr="00B536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713E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21713E" w:rsidRDefault="00787E02" w:rsidP="0021713E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21713E">
              <w:rPr>
                <w:b/>
                <w:sz w:val="24"/>
                <w:szCs w:val="24"/>
              </w:rPr>
              <w:t>7.5. Условия профессионального обучения лиц с ограниченными</w:t>
            </w:r>
            <w:r w:rsidR="009C4968">
              <w:rPr>
                <w:b/>
                <w:sz w:val="24"/>
                <w:szCs w:val="24"/>
              </w:rPr>
              <w:t xml:space="preserve"> </w:t>
            </w:r>
            <w:r w:rsidRPr="0021713E">
              <w:rPr>
                <w:b/>
                <w:sz w:val="24"/>
                <w:szCs w:val="24"/>
              </w:rPr>
              <w:t>возможностями здоровья и инвалидами</w:t>
            </w:r>
          </w:p>
        </w:tc>
        <w:tc>
          <w:tcPr>
            <w:tcW w:w="1425" w:type="dxa"/>
            <w:vAlign w:val="center"/>
          </w:tcPr>
          <w:p w:rsidR="00787E02" w:rsidRPr="00B536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21713E" w:rsidRDefault="00787E02" w:rsidP="0021713E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21713E">
              <w:rPr>
                <w:sz w:val="24"/>
                <w:szCs w:val="24"/>
              </w:rPr>
              <w:t>7.5.1. Удельный вес численности лиц с ограниченными возможностями</w:t>
            </w:r>
          </w:p>
          <w:p w:rsidR="00787E02" w:rsidRPr="00B536B9" w:rsidRDefault="00787E02" w:rsidP="0021713E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21713E">
              <w:rPr>
                <w:sz w:val="24"/>
                <w:szCs w:val="24"/>
              </w:rPr>
              <w:t>здоровья и инвалидов в общей числ</w:t>
            </w:r>
            <w:r>
              <w:rPr>
                <w:sz w:val="24"/>
                <w:szCs w:val="24"/>
              </w:rPr>
              <w:t xml:space="preserve">енности работников организаций, </w:t>
            </w:r>
            <w:r w:rsidRPr="0021713E">
              <w:rPr>
                <w:sz w:val="24"/>
                <w:szCs w:val="24"/>
              </w:rPr>
              <w:t xml:space="preserve">прошедших </w:t>
            </w:r>
            <w:proofErr w:type="gramStart"/>
            <w:r w:rsidRPr="0021713E">
              <w:rPr>
                <w:sz w:val="24"/>
                <w:szCs w:val="24"/>
              </w:rPr>
              <w:t>обучение</w:t>
            </w:r>
            <w:proofErr w:type="gramEnd"/>
            <w:r w:rsidRPr="0021713E">
              <w:rPr>
                <w:sz w:val="24"/>
                <w:szCs w:val="24"/>
              </w:rPr>
              <w:t xml:space="preserve"> по </w:t>
            </w:r>
            <w:r>
              <w:rPr>
                <w:sz w:val="24"/>
                <w:szCs w:val="24"/>
              </w:rPr>
              <w:t xml:space="preserve">дополнительным профессиональным </w:t>
            </w:r>
            <w:r w:rsidRPr="0021713E">
              <w:rPr>
                <w:sz w:val="24"/>
                <w:szCs w:val="24"/>
              </w:rPr>
              <w:t>программам и образовательн</w:t>
            </w:r>
            <w:r>
              <w:rPr>
                <w:sz w:val="24"/>
                <w:szCs w:val="24"/>
              </w:rPr>
              <w:t xml:space="preserve">ым программам профессионального </w:t>
            </w:r>
            <w:r w:rsidRPr="0021713E">
              <w:rPr>
                <w:sz w:val="24"/>
                <w:szCs w:val="24"/>
              </w:rPr>
              <w:t>обучения.</w:t>
            </w:r>
          </w:p>
        </w:tc>
        <w:tc>
          <w:tcPr>
            <w:tcW w:w="1425" w:type="dxa"/>
            <w:vAlign w:val="center"/>
          </w:tcPr>
          <w:p w:rsidR="00787E02" w:rsidRPr="00B536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713E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21713E" w:rsidRDefault="00787E02" w:rsidP="0021713E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21713E">
              <w:rPr>
                <w:b/>
                <w:sz w:val="24"/>
                <w:szCs w:val="24"/>
              </w:rPr>
              <w:t>7.6. Трудоустройство (изменение условий профессиональной</w:t>
            </w:r>
            <w:r w:rsidR="009C4968">
              <w:rPr>
                <w:b/>
                <w:sz w:val="24"/>
                <w:szCs w:val="24"/>
              </w:rPr>
              <w:t xml:space="preserve"> </w:t>
            </w:r>
            <w:r w:rsidRPr="0021713E">
              <w:rPr>
                <w:b/>
                <w:sz w:val="24"/>
                <w:szCs w:val="24"/>
              </w:rPr>
              <w:t>деятельности) выпускни</w:t>
            </w:r>
            <w:r>
              <w:rPr>
                <w:b/>
                <w:sz w:val="24"/>
                <w:szCs w:val="24"/>
              </w:rPr>
              <w:t xml:space="preserve">ков организаций, осуществляющих </w:t>
            </w:r>
            <w:r w:rsidRPr="0021713E">
              <w:rPr>
                <w:b/>
                <w:sz w:val="24"/>
                <w:szCs w:val="24"/>
              </w:rPr>
              <w:t>образовательную деятельность</w:t>
            </w:r>
          </w:p>
        </w:tc>
        <w:tc>
          <w:tcPr>
            <w:tcW w:w="1425" w:type="dxa"/>
            <w:vAlign w:val="center"/>
          </w:tcPr>
          <w:p w:rsidR="00787E02" w:rsidRPr="00B536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B536B9" w:rsidRDefault="00787E02" w:rsidP="0021713E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21713E">
              <w:rPr>
                <w:sz w:val="24"/>
                <w:szCs w:val="24"/>
              </w:rPr>
              <w:t>7.6.1. Удельный вес лиц, трудоустроившихся в течение 1 года после</w:t>
            </w:r>
            <w:r w:rsidR="009C4968">
              <w:rPr>
                <w:sz w:val="24"/>
                <w:szCs w:val="24"/>
              </w:rPr>
              <w:t xml:space="preserve"> </w:t>
            </w:r>
            <w:r w:rsidRPr="0021713E">
              <w:rPr>
                <w:sz w:val="24"/>
                <w:szCs w:val="24"/>
              </w:rPr>
              <w:t xml:space="preserve">окончания </w:t>
            </w:r>
            <w:proofErr w:type="gramStart"/>
            <w:r w:rsidRPr="0021713E">
              <w:rPr>
                <w:sz w:val="24"/>
                <w:szCs w:val="24"/>
              </w:rPr>
              <w:t>обучения по</w:t>
            </w:r>
            <w:proofErr w:type="gramEnd"/>
            <w:r w:rsidRPr="0021713E">
              <w:rPr>
                <w:sz w:val="24"/>
                <w:szCs w:val="24"/>
              </w:rPr>
              <w:t xml:space="preserve"> получен</w:t>
            </w:r>
            <w:r>
              <w:rPr>
                <w:sz w:val="24"/>
                <w:szCs w:val="24"/>
              </w:rPr>
              <w:t xml:space="preserve">ной профессии на рабочие места, </w:t>
            </w:r>
            <w:r w:rsidRPr="0021713E">
              <w:rPr>
                <w:sz w:val="24"/>
                <w:szCs w:val="24"/>
              </w:rPr>
              <w:t>требующие высокого уровня квалифи</w:t>
            </w:r>
            <w:r>
              <w:rPr>
                <w:sz w:val="24"/>
                <w:szCs w:val="24"/>
              </w:rPr>
              <w:t xml:space="preserve">кации, в общей численности лиц, </w:t>
            </w:r>
            <w:r w:rsidRPr="0021713E">
              <w:rPr>
                <w:sz w:val="24"/>
                <w:szCs w:val="24"/>
              </w:rPr>
              <w:t>обученных по образовательным программам профессиональ</w:t>
            </w:r>
            <w:r>
              <w:rPr>
                <w:sz w:val="24"/>
                <w:szCs w:val="24"/>
              </w:rPr>
              <w:t xml:space="preserve">ного </w:t>
            </w:r>
            <w:r w:rsidRPr="0021713E">
              <w:rPr>
                <w:sz w:val="24"/>
                <w:szCs w:val="24"/>
              </w:rPr>
              <w:lastRenderedPageBreak/>
              <w:t>обучения.**</w:t>
            </w:r>
          </w:p>
        </w:tc>
        <w:tc>
          <w:tcPr>
            <w:tcW w:w="1425" w:type="dxa"/>
            <w:vAlign w:val="center"/>
          </w:tcPr>
          <w:p w:rsidR="00787E02" w:rsidRPr="00B536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713E">
              <w:rPr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21713E" w:rsidRDefault="00787E02" w:rsidP="0021713E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21713E">
              <w:rPr>
                <w:b/>
                <w:sz w:val="24"/>
                <w:szCs w:val="24"/>
              </w:rPr>
              <w:lastRenderedPageBreak/>
              <w:t>7.7. Изменение сети организаций, осуществляющих образовательную</w:t>
            </w:r>
            <w:r w:rsidR="009C4968">
              <w:rPr>
                <w:b/>
                <w:sz w:val="24"/>
                <w:szCs w:val="24"/>
              </w:rPr>
              <w:t xml:space="preserve"> </w:t>
            </w:r>
            <w:r w:rsidRPr="0021713E">
              <w:rPr>
                <w:b/>
                <w:sz w:val="24"/>
                <w:szCs w:val="24"/>
              </w:rPr>
              <w:t>деятельность по основным програ</w:t>
            </w:r>
            <w:r>
              <w:rPr>
                <w:b/>
                <w:sz w:val="24"/>
                <w:szCs w:val="24"/>
              </w:rPr>
              <w:t xml:space="preserve">ммам профессионального обучения </w:t>
            </w:r>
            <w:r w:rsidRPr="0021713E">
              <w:rPr>
                <w:b/>
                <w:sz w:val="24"/>
                <w:szCs w:val="24"/>
              </w:rPr>
              <w:t>(в том числе ликвидац</w:t>
            </w:r>
            <w:r>
              <w:rPr>
                <w:b/>
                <w:sz w:val="24"/>
                <w:szCs w:val="24"/>
              </w:rPr>
              <w:t xml:space="preserve">ия и реорганизация организаций, </w:t>
            </w:r>
            <w:r w:rsidRPr="0021713E">
              <w:rPr>
                <w:b/>
                <w:sz w:val="24"/>
                <w:szCs w:val="24"/>
              </w:rPr>
              <w:t>осуществляющих образовательную деятельность)</w:t>
            </w:r>
          </w:p>
        </w:tc>
        <w:tc>
          <w:tcPr>
            <w:tcW w:w="1425" w:type="dxa"/>
            <w:vAlign w:val="center"/>
          </w:tcPr>
          <w:p w:rsidR="00787E02" w:rsidRPr="00B536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B536B9" w:rsidRDefault="00787E02" w:rsidP="0021713E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21713E">
              <w:rPr>
                <w:sz w:val="24"/>
                <w:szCs w:val="24"/>
              </w:rPr>
              <w:t>7.7.1. Число организаций, осуществляющих образовательную</w:t>
            </w:r>
            <w:r w:rsidR="009C4968">
              <w:rPr>
                <w:sz w:val="24"/>
                <w:szCs w:val="24"/>
              </w:rPr>
              <w:t xml:space="preserve"> </w:t>
            </w:r>
            <w:r w:rsidRPr="0021713E">
              <w:rPr>
                <w:sz w:val="24"/>
                <w:szCs w:val="24"/>
              </w:rPr>
              <w:t>деятельность по образовательн</w:t>
            </w:r>
            <w:r>
              <w:rPr>
                <w:sz w:val="24"/>
                <w:szCs w:val="24"/>
              </w:rPr>
              <w:t xml:space="preserve">ым программам профессионального </w:t>
            </w:r>
            <w:r w:rsidRPr="0021713E">
              <w:rPr>
                <w:sz w:val="24"/>
                <w:szCs w:val="24"/>
              </w:rPr>
              <w:t>обучения, в том числе:</w:t>
            </w:r>
          </w:p>
        </w:tc>
        <w:tc>
          <w:tcPr>
            <w:tcW w:w="1425" w:type="dxa"/>
            <w:vAlign w:val="center"/>
          </w:tcPr>
          <w:p w:rsidR="00787E02" w:rsidRPr="00B536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B536B9" w:rsidRDefault="00787E02" w:rsidP="0021713E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21713E">
              <w:rPr>
                <w:sz w:val="24"/>
                <w:szCs w:val="24"/>
              </w:rPr>
              <w:t>общеобразовательные организации;****</w:t>
            </w:r>
          </w:p>
        </w:tc>
        <w:tc>
          <w:tcPr>
            <w:tcW w:w="1425" w:type="dxa"/>
            <w:vAlign w:val="center"/>
          </w:tcPr>
          <w:p w:rsidR="00787E02" w:rsidRPr="00B536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B536B9" w:rsidRDefault="00787E02" w:rsidP="0021713E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21713E">
              <w:rPr>
                <w:sz w:val="24"/>
                <w:szCs w:val="24"/>
              </w:rPr>
              <w:t>профессиональные образовательные организации;****</w:t>
            </w:r>
          </w:p>
        </w:tc>
        <w:tc>
          <w:tcPr>
            <w:tcW w:w="1425" w:type="dxa"/>
            <w:vAlign w:val="center"/>
          </w:tcPr>
          <w:p w:rsidR="00787E02" w:rsidRPr="00B536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713E">
              <w:rPr>
                <w:sz w:val="24"/>
                <w:szCs w:val="24"/>
              </w:rPr>
              <w:t>единица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B536B9" w:rsidRDefault="00787E02" w:rsidP="0021713E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21713E">
              <w:rPr>
                <w:sz w:val="24"/>
                <w:szCs w:val="24"/>
              </w:rPr>
              <w:t>образовательные организации высшего образования;****</w:t>
            </w:r>
          </w:p>
        </w:tc>
        <w:tc>
          <w:tcPr>
            <w:tcW w:w="1425" w:type="dxa"/>
            <w:vAlign w:val="center"/>
          </w:tcPr>
          <w:p w:rsidR="00787E02" w:rsidRPr="00B536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713E">
              <w:rPr>
                <w:sz w:val="24"/>
                <w:szCs w:val="24"/>
              </w:rPr>
              <w:t>единица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B536B9" w:rsidRDefault="00787E02" w:rsidP="0021713E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21713E">
              <w:rPr>
                <w:sz w:val="24"/>
                <w:szCs w:val="24"/>
              </w:rPr>
              <w:t>организации дополнительного образования;****</w:t>
            </w:r>
          </w:p>
        </w:tc>
        <w:tc>
          <w:tcPr>
            <w:tcW w:w="1425" w:type="dxa"/>
            <w:vAlign w:val="center"/>
          </w:tcPr>
          <w:p w:rsidR="00787E02" w:rsidRPr="00B536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713E">
              <w:rPr>
                <w:sz w:val="24"/>
                <w:szCs w:val="24"/>
              </w:rPr>
              <w:t>единица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B536B9" w:rsidRDefault="00787E02" w:rsidP="0021713E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21713E">
              <w:rPr>
                <w:sz w:val="24"/>
                <w:szCs w:val="24"/>
              </w:rPr>
              <w:t>организации дополнительного профессионального</w:t>
            </w:r>
            <w:r w:rsidR="009C4968">
              <w:rPr>
                <w:sz w:val="24"/>
                <w:szCs w:val="24"/>
              </w:rPr>
              <w:t xml:space="preserve"> </w:t>
            </w:r>
            <w:r w:rsidRPr="0021713E">
              <w:rPr>
                <w:sz w:val="24"/>
                <w:szCs w:val="24"/>
              </w:rPr>
              <w:t>образования;****</w:t>
            </w:r>
          </w:p>
        </w:tc>
        <w:tc>
          <w:tcPr>
            <w:tcW w:w="1425" w:type="dxa"/>
            <w:vAlign w:val="center"/>
          </w:tcPr>
          <w:p w:rsidR="00787E02" w:rsidRPr="00B536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713E">
              <w:rPr>
                <w:sz w:val="24"/>
                <w:szCs w:val="24"/>
              </w:rPr>
              <w:t>единица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B536B9" w:rsidRDefault="00787E02" w:rsidP="0021713E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21713E">
              <w:rPr>
                <w:sz w:val="24"/>
                <w:szCs w:val="24"/>
              </w:rPr>
              <w:t>учебные центры профессиональной квалификации.****</w:t>
            </w:r>
          </w:p>
        </w:tc>
        <w:tc>
          <w:tcPr>
            <w:tcW w:w="1425" w:type="dxa"/>
            <w:vAlign w:val="center"/>
          </w:tcPr>
          <w:p w:rsidR="00787E02" w:rsidRPr="00B536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713E">
              <w:rPr>
                <w:sz w:val="24"/>
                <w:szCs w:val="24"/>
              </w:rPr>
              <w:t>единица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B0190C" w:rsidRDefault="00787E02" w:rsidP="00B0190C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21713E">
              <w:rPr>
                <w:b/>
                <w:sz w:val="24"/>
                <w:szCs w:val="24"/>
              </w:rPr>
              <w:t>7.8. Финансово-экономическая деятельность организаций, осуществляющих образовательную деятельность в части обеспечения</w:t>
            </w:r>
            <w:r w:rsidR="009C4968">
              <w:rPr>
                <w:b/>
                <w:sz w:val="24"/>
                <w:szCs w:val="24"/>
              </w:rPr>
              <w:t xml:space="preserve"> </w:t>
            </w:r>
            <w:r w:rsidRPr="0021713E">
              <w:rPr>
                <w:b/>
                <w:sz w:val="24"/>
                <w:szCs w:val="24"/>
              </w:rPr>
              <w:t>реализации основных программ профессионального обучения</w:t>
            </w:r>
          </w:p>
        </w:tc>
        <w:tc>
          <w:tcPr>
            <w:tcW w:w="1425" w:type="dxa"/>
            <w:vAlign w:val="center"/>
          </w:tcPr>
          <w:p w:rsidR="00787E02" w:rsidRPr="00B536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B536B9" w:rsidRDefault="00787E02" w:rsidP="00B0190C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21713E">
              <w:rPr>
                <w:sz w:val="24"/>
                <w:szCs w:val="24"/>
              </w:rPr>
              <w:t>7.8.1. Структура финансовых средств, поступивших в организации,</w:t>
            </w:r>
            <w:r w:rsidR="009C4968">
              <w:rPr>
                <w:sz w:val="24"/>
                <w:szCs w:val="24"/>
              </w:rPr>
              <w:t xml:space="preserve"> </w:t>
            </w:r>
            <w:r w:rsidRPr="0021713E">
              <w:rPr>
                <w:sz w:val="24"/>
                <w:szCs w:val="24"/>
              </w:rPr>
              <w:t>осуществляющих образовател</w:t>
            </w:r>
            <w:r>
              <w:rPr>
                <w:sz w:val="24"/>
                <w:szCs w:val="24"/>
              </w:rPr>
              <w:t xml:space="preserve">ьную деятельность по реализации </w:t>
            </w:r>
            <w:r w:rsidRPr="0021713E">
              <w:rPr>
                <w:sz w:val="24"/>
                <w:szCs w:val="24"/>
              </w:rPr>
              <w:t>образовательных программ профессионального обучения:</w:t>
            </w:r>
          </w:p>
        </w:tc>
        <w:tc>
          <w:tcPr>
            <w:tcW w:w="1425" w:type="dxa"/>
            <w:vAlign w:val="center"/>
          </w:tcPr>
          <w:p w:rsidR="00787E02" w:rsidRPr="00B536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B536B9" w:rsidRDefault="00787E02" w:rsidP="00B0190C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21713E">
              <w:rPr>
                <w:sz w:val="24"/>
                <w:szCs w:val="24"/>
              </w:rPr>
              <w:t>бюджетные ассигнования</w:t>
            </w:r>
            <w:proofErr w:type="gramStart"/>
            <w:r w:rsidRPr="0021713E">
              <w:rPr>
                <w:sz w:val="24"/>
                <w:szCs w:val="24"/>
              </w:rPr>
              <w:t>; * (****)</w:t>
            </w:r>
            <w:proofErr w:type="gramEnd"/>
          </w:p>
        </w:tc>
        <w:tc>
          <w:tcPr>
            <w:tcW w:w="1425" w:type="dxa"/>
            <w:vAlign w:val="center"/>
          </w:tcPr>
          <w:p w:rsidR="00787E02" w:rsidRPr="00624D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536B9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B536B9" w:rsidRDefault="00787E02" w:rsidP="00B0190C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21713E">
              <w:rPr>
                <w:sz w:val="24"/>
                <w:szCs w:val="24"/>
              </w:rPr>
              <w:t>финансовые средства от приносящей доход деятельности</w:t>
            </w:r>
            <w:proofErr w:type="gramStart"/>
            <w:r w:rsidRPr="0021713E">
              <w:rPr>
                <w:sz w:val="24"/>
                <w:szCs w:val="24"/>
              </w:rPr>
              <w:t>.* (****)</w:t>
            </w:r>
            <w:proofErr w:type="gramEnd"/>
          </w:p>
        </w:tc>
        <w:tc>
          <w:tcPr>
            <w:tcW w:w="1425" w:type="dxa"/>
            <w:vAlign w:val="center"/>
          </w:tcPr>
          <w:p w:rsidR="00787E02" w:rsidRPr="00624D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536B9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B0190C" w:rsidRDefault="00787E02" w:rsidP="00B0190C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21713E">
              <w:rPr>
                <w:b/>
                <w:sz w:val="24"/>
                <w:szCs w:val="24"/>
              </w:rPr>
              <w:t>7.9. Сведения о представителях работодателей, участвующих в</w:t>
            </w:r>
            <w:r w:rsidR="009C4968">
              <w:rPr>
                <w:b/>
                <w:sz w:val="24"/>
                <w:szCs w:val="24"/>
              </w:rPr>
              <w:t xml:space="preserve"> </w:t>
            </w:r>
            <w:r w:rsidRPr="0021713E">
              <w:rPr>
                <w:b/>
                <w:sz w:val="24"/>
                <w:szCs w:val="24"/>
              </w:rPr>
              <w:t>учебном процессе</w:t>
            </w:r>
          </w:p>
        </w:tc>
        <w:tc>
          <w:tcPr>
            <w:tcW w:w="1425" w:type="dxa"/>
            <w:vAlign w:val="center"/>
          </w:tcPr>
          <w:p w:rsidR="00787E02" w:rsidRPr="00B536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B536B9" w:rsidRDefault="00787E02" w:rsidP="00B0190C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21713E">
              <w:rPr>
                <w:sz w:val="24"/>
                <w:szCs w:val="24"/>
              </w:rPr>
              <w:t>7.9.1. Удельный вес представителей работодателей, участвующих в</w:t>
            </w:r>
            <w:r w:rsidR="009C4968">
              <w:rPr>
                <w:sz w:val="24"/>
                <w:szCs w:val="24"/>
              </w:rPr>
              <w:t xml:space="preserve"> </w:t>
            </w:r>
            <w:r w:rsidRPr="0021713E">
              <w:rPr>
                <w:sz w:val="24"/>
                <w:szCs w:val="24"/>
              </w:rPr>
              <w:t>учебном процессе в общей числен</w:t>
            </w:r>
            <w:r>
              <w:rPr>
                <w:sz w:val="24"/>
                <w:szCs w:val="24"/>
              </w:rPr>
              <w:t xml:space="preserve">ности преподавателей и мастеров </w:t>
            </w:r>
            <w:r w:rsidRPr="0021713E">
              <w:rPr>
                <w:sz w:val="24"/>
                <w:szCs w:val="24"/>
              </w:rPr>
              <w:t>производственного обуче</w:t>
            </w:r>
            <w:r>
              <w:rPr>
                <w:sz w:val="24"/>
                <w:szCs w:val="24"/>
              </w:rPr>
              <w:t xml:space="preserve">ния организаций, осуществляющих </w:t>
            </w:r>
            <w:r w:rsidRPr="0021713E">
              <w:rPr>
                <w:sz w:val="24"/>
                <w:szCs w:val="24"/>
              </w:rPr>
              <w:t>образовательную деятельность по реал</w:t>
            </w:r>
            <w:r>
              <w:rPr>
                <w:sz w:val="24"/>
                <w:szCs w:val="24"/>
              </w:rPr>
              <w:t xml:space="preserve">изации образовательных программ </w:t>
            </w:r>
            <w:r w:rsidRPr="0021713E">
              <w:rPr>
                <w:sz w:val="24"/>
                <w:szCs w:val="24"/>
              </w:rPr>
              <w:t>профессионального обучения</w:t>
            </w:r>
            <w:proofErr w:type="gramStart"/>
            <w:r w:rsidRPr="0021713E">
              <w:rPr>
                <w:sz w:val="24"/>
                <w:szCs w:val="24"/>
              </w:rPr>
              <w:t>.* (****)</w:t>
            </w:r>
            <w:proofErr w:type="gramEnd"/>
          </w:p>
        </w:tc>
        <w:tc>
          <w:tcPr>
            <w:tcW w:w="1425" w:type="dxa"/>
            <w:vAlign w:val="center"/>
          </w:tcPr>
          <w:p w:rsidR="00787E02" w:rsidRPr="00B536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713E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21713E" w:rsidRDefault="00787E02" w:rsidP="00B0190C">
            <w:pPr>
              <w:pStyle w:val="2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713E">
              <w:rPr>
                <w:b/>
                <w:sz w:val="24"/>
                <w:szCs w:val="24"/>
              </w:rPr>
              <w:t>V. Дополнительная информация о системе образования</w:t>
            </w:r>
          </w:p>
        </w:tc>
        <w:tc>
          <w:tcPr>
            <w:tcW w:w="1425" w:type="dxa"/>
            <w:vAlign w:val="center"/>
          </w:tcPr>
          <w:p w:rsidR="00787E02" w:rsidRPr="00B536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B0190C" w:rsidRDefault="00787E02" w:rsidP="00B0190C">
            <w:pPr>
              <w:pStyle w:val="2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713E">
              <w:rPr>
                <w:b/>
                <w:sz w:val="24"/>
                <w:szCs w:val="24"/>
              </w:rPr>
              <w:t>8. Сведения об интеграц</w:t>
            </w:r>
            <w:r>
              <w:rPr>
                <w:b/>
                <w:sz w:val="24"/>
                <w:szCs w:val="24"/>
              </w:rPr>
              <w:t xml:space="preserve">ии образования и науки, а также </w:t>
            </w:r>
            <w:r w:rsidRPr="0021713E">
              <w:rPr>
                <w:b/>
                <w:sz w:val="24"/>
                <w:szCs w:val="24"/>
              </w:rPr>
              <w:t>образования</w:t>
            </w:r>
            <w:r w:rsidR="009C4968">
              <w:rPr>
                <w:b/>
                <w:sz w:val="24"/>
                <w:szCs w:val="24"/>
              </w:rPr>
              <w:t xml:space="preserve"> </w:t>
            </w:r>
            <w:r w:rsidRPr="0021713E">
              <w:rPr>
                <w:b/>
                <w:sz w:val="24"/>
                <w:szCs w:val="24"/>
              </w:rPr>
              <w:t>и сферы труда</w:t>
            </w:r>
          </w:p>
        </w:tc>
        <w:tc>
          <w:tcPr>
            <w:tcW w:w="1425" w:type="dxa"/>
            <w:vAlign w:val="center"/>
          </w:tcPr>
          <w:p w:rsidR="00787E02" w:rsidRPr="00B536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21713E" w:rsidRDefault="00787E02" w:rsidP="00B0190C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21713E">
              <w:rPr>
                <w:b/>
                <w:sz w:val="24"/>
                <w:szCs w:val="24"/>
              </w:rPr>
              <w:t>8.1. Интеграция образования и науки</w:t>
            </w:r>
          </w:p>
        </w:tc>
        <w:tc>
          <w:tcPr>
            <w:tcW w:w="1425" w:type="dxa"/>
            <w:vAlign w:val="center"/>
          </w:tcPr>
          <w:p w:rsidR="00787E02" w:rsidRPr="00B536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B536B9" w:rsidRDefault="00787E02" w:rsidP="00B0190C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21713E">
              <w:rPr>
                <w:sz w:val="24"/>
                <w:szCs w:val="24"/>
              </w:rPr>
              <w:t>8.1.1. Удельный вес сектора организаций высшего образования во</w:t>
            </w:r>
            <w:r w:rsidR="009C4968">
              <w:rPr>
                <w:sz w:val="24"/>
                <w:szCs w:val="24"/>
              </w:rPr>
              <w:t xml:space="preserve"> </w:t>
            </w:r>
            <w:r w:rsidRPr="0021713E">
              <w:rPr>
                <w:sz w:val="24"/>
                <w:szCs w:val="24"/>
              </w:rPr>
              <w:t>внутренних затратах на исследования и разработки.</w:t>
            </w:r>
          </w:p>
        </w:tc>
        <w:tc>
          <w:tcPr>
            <w:tcW w:w="1425" w:type="dxa"/>
            <w:vAlign w:val="center"/>
          </w:tcPr>
          <w:p w:rsidR="00787E02" w:rsidRPr="00B536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713E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B0190C" w:rsidRDefault="00787E02" w:rsidP="00B0190C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B0190C">
              <w:rPr>
                <w:b/>
                <w:sz w:val="24"/>
                <w:szCs w:val="24"/>
              </w:rPr>
              <w:t>8.2. Участие организаций различных отраслей экономики в</w:t>
            </w:r>
            <w:r w:rsidR="009C4968">
              <w:rPr>
                <w:b/>
                <w:sz w:val="24"/>
                <w:szCs w:val="24"/>
              </w:rPr>
              <w:t xml:space="preserve"> </w:t>
            </w:r>
            <w:r w:rsidRPr="00B0190C">
              <w:rPr>
                <w:b/>
                <w:sz w:val="24"/>
                <w:szCs w:val="24"/>
              </w:rPr>
              <w:t>обеспечении и осуществлении образовательной деятельности</w:t>
            </w:r>
          </w:p>
        </w:tc>
        <w:tc>
          <w:tcPr>
            <w:tcW w:w="1425" w:type="dxa"/>
            <w:vAlign w:val="center"/>
          </w:tcPr>
          <w:p w:rsidR="00787E02" w:rsidRPr="00B536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B0190C" w:rsidRDefault="00787E02" w:rsidP="00B0190C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B0190C">
              <w:rPr>
                <w:sz w:val="24"/>
                <w:szCs w:val="24"/>
              </w:rPr>
              <w:t>8.2.1. Оценка представителями организаций реального сектора экономики</w:t>
            </w:r>
            <w:r w:rsidR="009C4968">
              <w:rPr>
                <w:sz w:val="24"/>
                <w:szCs w:val="24"/>
              </w:rPr>
              <w:t xml:space="preserve"> </w:t>
            </w:r>
            <w:r w:rsidRPr="00B0190C">
              <w:rPr>
                <w:sz w:val="24"/>
                <w:szCs w:val="24"/>
              </w:rPr>
              <w:t xml:space="preserve">распространенности их сотрудничества </w:t>
            </w:r>
            <w:proofErr w:type="gramStart"/>
            <w:r w:rsidRPr="00B0190C">
              <w:rPr>
                <w:sz w:val="24"/>
                <w:szCs w:val="24"/>
              </w:rPr>
              <w:t>с</w:t>
            </w:r>
            <w:proofErr w:type="gramEnd"/>
            <w:r w:rsidRPr="00B0190C">
              <w:rPr>
                <w:sz w:val="24"/>
                <w:szCs w:val="24"/>
              </w:rPr>
              <w:t xml:space="preserve"> образовательными</w:t>
            </w:r>
          </w:p>
          <w:p w:rsidR="00787E02" w:rsidRPr="00B536B9" w:rsidRDefault="00787E02" w:rsidP="00B0190C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B0190C">
              <w:rPr>
                <w:sz w:val="24"/>
                <w:szCs w:val="24"/>
              </w:rPr>
              <w:t>организациями, реализующими п</w:t>
            </w:r>
            <w:r>
              <w:rPr>
                <w:sz w:val="24"/>
                <w:szCs w:val="24"/>
              </w:rPr>
              <w:t xml:space="preserve">рофессиональные образовательные </w:t>
            </w:r>
            <w:r w:rsidRPr="00B0190C">
              <w:rPr>
                <w:sz w:val="24"/>
                <w:szCs w:val="24"/>
              </w:rPr>
              <w:t>программы (оценка удельного вес</w:t>
            </w:r>
            <w:r>
              <w:rPr>
                <w:sz w:val="24"/>
                <w:szCs w:val="24"/>
              </w:rPr>
              <w:t xml:space="preserve">а организаций реального сектора </w:t>
            </w:r>
            <w:r w:rsidRPr="00B0190C">
              <w:rPr>
                <w:sz w:val="24"/>
                <w:szCs w:val="24"/>
              </w:rPr>
              <w:t>экономики, сотрудничавши</w:t>
            </w:r>
            <w:r>
              <w:rPr>
                <w:sz w:val="24"/>
                <w:szCs w:val="24"/>
              </w:rPr>
              <w:t xml:space="preserve">х с организациями, реализующими </w:t>
            </w:r>
            <w:r w:rsidRPr="00B0190C">
              <w:rPr>
                <w:sz w:val="24"/>
                <w:szCs w:val="24"/>
              </w:rPr>
              <w:t>профессиональные образоват</w:t>
            </w:r>
            <w:r>
              <w:rPr>
                <w:sz w:val="24"/>
                <w:szCs w:val="24"/>
              </w:rPr>
              <w:t xml:space="preserve">ельные программы, в общем числе </w:t>
            </w:r>
            <w:r w:rsidRPr="00B0190C">
              <w:rPr>
                <w:sz w:val="24"/>
                <w:szCs w:val="24"/>
              </w:rPr>
              <w:t>организаций реального сектора экономики):</w:t>
            </w:r>
          </w:p>
        </w:tc>
        <w:tc>
          <w:tcPr>
            <w:tcW w:w="1425" w:type="dxa"/>
            <w:vAlign w:val="center"/>
          </w:tcPr>
          <w:p w:rsidR="00787E02" w:rsidRPr="00B536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B536B9" w:rsidRDefault="00787E02" w:rsidP="00B0190C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B0190C">
              <w:rPr>
                <w:sz w:val="24"/>
                <w:szCs w:val="24"/>
              </w:rPr>
              <w:t>исключительно профессиональной подготовки</w:t>
            </w:r>
            <w:r w:rsidR="009C4968">
              <w:rPr>
                <w:sz w:val="24"/>
                <w:szCs w:val="24"/>
              </w:rPr>
              <w:t xml:space="preserve"> </w:t>
            </w:r>
            <w:r w:rsidRPr="00B0190C">
              <w:rPr>
                <w:sz w:val="24"/>
                <w:szCs w:val="24"/>
              </w:rPr>
              <w:t>квалифицированных рабочих, служащих;*</w:t>
            </w:r>
          </w:p>
        </w:tc>
        <w:tc>
          <w:tcPr>
            <w:tcW w:w="1425" w:type="dxa"/>
            <w:vAlign w:val="center"/>
          </w:tcPr>
          <w:p w:rsidR="00787E02" w:rsidRPr="00B536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713E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B536B9" w:rsidRDefault="00787E02" w:rsidP="00B0190C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B0190C">
              <w:rPr>
                <w:sz w:val="24"/>
                <w:szCs w:val="24"/>
              </w:rPr>
              <w:t>профессиональной подготовки специалистов среднего звена;*</w:t>
            </w:r>
          </w:p>
        </w:tc>
        <w:tc>
          <w:tcPr>
            <w:tcW w:w="1425" w:type="dxa"/>
            <w:vAlign w:val="center"/>
          </w:tcPr>
          <w:p w:rsidR="00787E02" w:rsidRPr="00B536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0190C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B536B9" w:rsidRDefault="00787E02" w:rsidP="00B0190C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B0190C">
              <w:rPr>
                <w:sz w:val="24"/>
                <w:szCs w:val="24"/>
              </w:rPr>
              <w:t>бакалавриата</w:t>
            </w:r>
            <w:proofErr w:type="spellEnd"/>
            <w:r w:rsidRPr="00B0190C">
              <w:rPr>
                <w:sz w:val="24"/>
                <w:szCs w:val="24"/>
              </w:rPr>
              <w:t>, подготовки специалистов, магистратуры.*</w:t>
            </w:r>
          </w:p>
        </w:tc>
        <w:tc>
          <w:tcPr>
            <w:tcW w:w="1425" w:type="dxa"/>
            <w:vAlign w:val="center"/>
          </w:tcPr>
          <w:p w:rsidR="00787E02" w:rsidRPr="00B536B9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0190C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1021D4" w:rsidRDefault="00787E02" w:rsidP="00716FD8">
            <w:pPr>
              <w:pStyle w:val="20"/>
              <w:spacing w:after="0"/>
              <w:jc w:val="center"/>
              <w:rPr>
                <w:b/>
                <w:sz w:val="24"/>
                <w:szCs w:val="24"/>
              </w:rPr>
            </w:pPr>
            <w:r w:rsidRPr="001021D4">
              <w:rPr>
                <w:b/>
                <w:sz w:val="24"/>
                <w:szCs w:val="24"/>
              </w:rPr>
              <w:t>9. Сведения об интеграции российского образования с мировым</w:t>
            </w:r>
          </w:p>
          <w:p w:rsidR="00787E02" w:rsidRPr="00B0190C" w:rsidRDefault="00787E02" w:rsidP="00716FD8">
            <w:pPr>
              <w:pStyle w:val="2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021D4">
              <w:rPr>
                <w:b/>
                <w:sz w:val="24"/>
                <w:szCs w:val="24"/>
              </w:rPr>
              <w:t>образовательным пространством</w:t>
            </w:r>
          </w:p>
        </w:tc>
        <w:tc>
          <w:tcPr>
            <w:tcW w:w="1425" w:type="dxa"/>
            <w:vAlign w:val="center"/>
          </w:tcPr>
          <w:p w:rsidR="00787E02" w:rsidRPr="00B0190C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B0190C" w:rsidRDefault="00787E02" w:rsidP="00716FD8">
            <w:pPr>
              <w:pStyle w:val="20"/>
              <w:spacing w:after="0"/>
              <w:jc w:val="both"/>
              <w:rPr>
                <w:sz w:val="24"/>
                <w:szCs w:val="24"/>
              </w:rPr>
            </w:pPr>
            <w:r w:rsidRPr="001021D4">
              <w:rPr>
                <w:sz w:val="24"/>
                <w:szCs w:val="24"/>
              </w:rPr>
              <w:lastRenderedPageBreak/>
              <w:t>9.1. Удельный вес численност</w:t>
            </w:r>
            <w:r>
              <w:rPr>
                <w:sz w:val="24"/>
                <w:szCs w:val="24"/>
              </w:rPr>
              <w:t xml:space="preserve">и иностранных студентов в общей </w:t>
            </w:r>
            <w:r w:rsidRPr="001021D4">
              <w:rPr>
                <w:sz w:val="24"/>
                <w:szCs w:val="24"/>
              </w:rPr>
              <w:t>численности студентов, обучающихс</w:t>
            </w:r>
            <w:r>
              <w:rPr>
                <w:sz w:val="24"/>
                <w:szCs w:val="24"/>
              </w:rPr>
              <w:t xml:space="preserve">я по образовательным программам </w:t>
            </w:r>
            <w:r w:rsidRPr="001021D4">
              <w:rPr>
                <w:sz w:val="24"/>
                <w:szCs w:val="24"/>
              </w:rPr>
              <w:t>среднего профессионального образования - программам подготовк</w:t>
            </w:r>
            <w:r>
              <w:rPr>
                <w:sz w:val="24"/>
                <w:szCs w:val="24"/>
              </w:rPr>
              <w:t xml:space="preserve">и </w:t>
            </w:r>
            <w:r w:rsidRPr="001021D4">
              <w:rPr>
                <w:sz w:val="24"/>
                <w:szCs w:val="24"/>
              </w:rPr>
              <w:t>специалистов среднего звена:</w:t>
            </w:r>
          </w:p>
        </w:tc>
        <w:tc>
          <w:tcPr>
            <w:tcW w:w="1425" w:type="dxa"/>
            <w:vAlign w:val="center"/>
          </w:tcPr>
          <w:p w:rsidR="00787E02" w:rsidRPr="00B0190C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B0190C" w:rsidRDefault="00787E02" w:rsidP="00716FD8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1021D4">
              <w:rPr>
                <w:sz w:val="24"/>
                <w:szCs w:val="24"/>
              </w:rPr>
              <w:t>всего</w:t>
            </w:r>
          </w:p>
        </w:tc>
        <w:tc>
          <w:tcPr>
            <w:tcW w:w="1425" w:type="dxa"/>
            <w:vAlign w:val="center"/>
          </w:tcPr>
          <w:p w:rsidR="00787E02" w:rsidRPr="00B0190C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716FD8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787E02" w:rsidRDefault="009C4968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0,96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716FD8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787E02" w:rsidRDefault="009C4968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0,81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B0190C" w:rsidRDefault="00787E02" w:rsidP="00716FD8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1021D4">
              <w:rPr>
                <w:sz w:val="24"/>
                <w:szCs w:val="24"/>
              </w:rPr>
              <w:t>граждане СНГ</w:t>
            </w:r>
          </w:p>
        </w:tc>
        <w:tc>
          <w:tcPr>
            <w:tcW w:w="1425" w:type="dxa"/>
            <w:vAlign w:val="center"/>
          </w:tcPr>
          <w:p w:rsidR="00787E02" w:rsidRPr="00B0190C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716FD8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787E02" w:rsidRDefault="009C4968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0,96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716FD8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787E02" w:rsidRDefault="009C4968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0,81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B0190C" w:rsidRDefault="00787E02" w:rsidP="00716FD8">
            <w:pPr>
              <w:pStyle w:val="20"/>
              <w:spacing w:after="0"/>
              <w:jc w:val="both"/>
              <w:rPr>
                <w:sz w:val="24"/>
                <w:szCs w:val="24"/>
              </w:rPr>
            </w:pPr>
            <w:r w:rsidRPr="001021D4">
              <w:rPr>
                <w:sz w:val="24"/>
                <w:szCs w:val="24"/>
              </w:rPr>
              <w:t>9.2. Удельный вес численност</w:t>
            </w:r>
            <w:r>
              <w:rPr>
                <w:sz w:val="24"/>
                <w:szCs w:val="24"/>
              </w:rPr>
              <w:t xml:space="preserve">и иностранных студентов в общей </w:t>
            </w:r>
            <w:r w:rsidRPr="001021D4">
              <w:rPr>
                <w:sz w:val="24"/>
                <w:szCs w:val="24"/>
              </w:rPr>
              <w:t>численности студентов, обучающихс</w:t>
            </w:r>
            <w:r>
              <w:rPr>
                <w:sz w:val="24"/>
                <w:szCs w:val="24"/>
              </w:rPr>
              <w:t xml:space="preserve">я по образовательным программам </w:t>
            </w:r>
            <w:r w:rsidRPr="001021D4">
              <w:rPr>
                <w:sz w:val="24"/>
                <w:szCs w:val="24"/>
              </w:rPr>
              <w:t>высшего образования - прог</w:t>
            </w:r>
            <w:r>
              <w:rPr>
                <w:sz w:val="24"/>
                <w:szCs w:val="24"/>
              </w:rPr>
              <w:t xml:space="preserve">раммам </w:t>
            </w:r>
            <w:proofErr w:type="spellStart"/>
            <w:r>
              <w:rPr>
                <w:sz w:val="24"/>
                <w:szCs w:val="24"/>
              </w:rPr>
              <w:t>бакалавриата</w:t>
            </w:r>
            <w:proofErr w:type="spellEnd"/>
            <w:r>
              <w:rPr>
                <w:sz w:val="24"/>
                <w:szCs w:val="24"/>
              </w:rPr>
              <w:t xml:space="preserve">, программам </w:t>
            </w:r>
            <w:proofErr w:type="spellStart"/>
            <w:r w:rsidRPr="001021D4">
              <w:rPr>
                <w:sz w:val="24"/>
                <w:szCs w:val="24"/>
              </w:rPr>
              <w:t>специалитета</w:t>
            </w:r>
            <w:proofErr w:type="spellEnd"/>
            <w:r w:rsidRPr="001021D4">
              <w:rPr>
                <w:sz w:val="24"/>
                <w:szCs w:val="24"/>
              </w:rPr>
              <w:t>, программам магистратуры:</w:t>
            </w:r>
          </w:p>
        </w:tc>
        <w:tc>
          <w:tcPr>
            <w:tcW w:w="1425" w:type="dxa"/>
            <w:vAlign w:val="center"/>
          </w:tcPr>
          <w:p w:rsidR="00787E02" w:rsidRPr="00B0190C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B0190C" w:rsidRDefault="00787E02" w:rsidP="00716FD8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1021D4">
              <w:rPr>
                <w:sz w:val="24"/>
                <w:szCs w:val="24"/>
              </w:rPr>
              <w:t>всего</w:t>
            </w:r>
          </w:p>
        </w:tc>
        <w:tc>
          <w:tcPr>
            <w:tcW w:w="1425" w:type="dxa"/>
            <w:vAlign w:val="center"/>
          </w:tcPr>
          <w:p w:rsidR="00787E02" w:rsidRPr="00B0190C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716FD8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787E02" w:rsidRDefault="009C4968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6,81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716FD8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787E02" w:rsidRDefault="009C4968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B0190C" w:rsidRDefault="00787E02" w:rsidP="00716FD8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1021D4">
              <w:rPr>
                <w:sz w:val="24"/>
                <w:szCs w:val="24"/>
              </w:rPr>
              <w:t>граждане СНГ</w:t>
            </w:r>
          </w:p>
        </w:tc>
        <w:tc>
          <w:tcPr>
            <w:tcW w:w="1425" w:type="dxa"/>
            <w:vAlign w:val="center"/>
          </w:tcPr>
          <w:p w:rsidR="00787E02" w:rsidRPr="00B0190C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716FD8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787E02" w:rsidRDefault="009C4968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6,81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716FD8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787E02" w:rsidRDefault="009C4968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3,04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716FD8" w:rsidRDefault="00787E02" w:rsidP="00716FD8">
            <w:pPr>
              <w:pStyle w:val="20"/>
              <w:spacing w:after="0"/>
              <w:jc w:val="center"/>
              <w:rPr>
                <w:b/>
                <w:sz w:val="24"/>
                <w:szCs w:val="24"/>
              </w:rPr>
            </w:pPr>
            <w:r w:rsidRPr="001021D4">
              <w:rPr>
                <w:b/>
                <w:sz w:val="24"/>
                <w:szCs w:val="24"/>
              </w:rPr>
              <w:t>10. Развитие системы оценки качества образования и</w:t>
            </w:r>
            <w:r w:rsidR="009C4968">
              <w:rPr>
                <w:b/>
                <w:sz w:val="24"/>
                <w:szCs w:val="24"/>
              </w:rPr>
              <w:t xml:space="preserve"> </w:t>
            </w:r>
            <w:r w:rsidRPr="001021D4">
              <w:rPr>
                <w:b/>
                <w:sz w:val="24"/>
                <w:szCs w:val="24"/>
              </w:rPr>
              <w:t>информационной прозрачности системы образования</w:t>
            </w:r>
          </w:p>
        </w:tc>
        <w:tc>
          <w:tcPr>
            <w:tcW w:w="1425" w:type="dxa"/>
            <w:vAlign w:val="center"/>
          </w:tcPr>
          <w:p w:rsidR="00787E02" w:rsidRPr="00B0190C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1021D4" w:rsidRDefault="00787E02" w:rsidP="00716FD8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1021D4">
              <w:rPr>
                <w:b/>
                <w:sz w:val="24"/>
                <w:szCs w:val="24"/>
              </w:rPr>
              <w:t>10.1. Оценка деятельности системы образования гражданами</w:t>
            </w:r>
          </w:p>
        </w:tc>
        <w:tc>
          <w:tcPr>
            <w:tcW w:w="1425" w:type="dxa"/>
            <w:vAlign w:val="center"/>
          </w:tcPr>
          <w:p w:rsidR="00787E02" w:rsidRPr="00B0190C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B0190C" w:rsidRDefault="00787E02" w:rsidP="00716FD8">
            <w:pPr>
              <w:pStyle w:val="20"/>
              <w:spacing w:after="0"/>
              <w:jc w:val="both"/>
              <w:rPr>
                <w:sz w:val="24"/>
                <w:szCs w:val="24"/>
              </w:rPr>
            </w:pPr>
            <w:r w:rsidRPr="001021D4">
              <w:rPr>
                <w:sz w:val="24"/>
                <w:szCs w:val="24"/>
              </w:rPr>
              <w:t>10.1.1. Индекс удовлетворенности н</w:t>
            </w:r>
            <w:r>
              <w:rPr>
                <w:sz w:val="24"/>
                <w:szCs w:val="24"/>
              </w:rPr>
              <w:t xml:space="preserve">аселения качеством образования, </w:t>
            </w:r>
            <w:r w:rsidRPr="001021D4">
              <w:rPr>
                <w:sz w:val="24"/>
                <w:szCs w:val="24"/>
              </w:rPr>
              <w:t>которое предоставляют образовательные организации.*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B0190C" w:rsidRDefault="00787E02" w:rsidP="00716FD8">
            <w:pPr>
              <w:pStyle w:val="20"/>
              <w:spacing w:after="0"/>
              <w:jc w:val="both"/>
              <w:rPr>
                <w:sz w:val="24"/>
                <w:szCs w:val="24"/>
              </w:rPr>
            </w:pPr>
            <w:r w:rsidRPr="001021D4">
              <w:rPr>
                <w:sz w:val="24"/>
                <w:szCs w:val="24"/>
              </w:rPr>
              <w:t>10.1.2. Индекс удовлетворенности работ</w:t>
            </w:r>
            <w:r>
              <w:rPr>
                <w:sz w:val="24"/>
                <w:szCs w:val="24"/>
              </w:rPr>
              <w:t xml:space="preserve">одателей качеством подготовки в </w:t>
            </w:r>
            <w:r w:rsidRPr="001021D4">
              <w:rPr>
                <w:sz w:val="24"/>
                <w:szCs w:val="24"/>
              </w:rPr>
              <w:t>образовательных организациях профессионального образования.*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1021D4" w:rsidRDefault="00787E02" w:rsidP="00716FD8">
            <w:pPr>
              <w:pStyle w:val="20"/>
              <w:spacing w:after="0"/>
              <w:jc w:val="both"/>
              <w:rPr>
                <w:b/>
                <w:sz w:val="24"/>
                <w:szCs w:val="24"/>
              </w:rPr>
            </w:pPr>
            <w:r w:rsidRPr="001021D4">
              <w:rPr>
                <w:b/>
                <w:sz w:val="24"/>
                <w:szCs w:val="24"/>
              </w:rPr>
              <w:t>10.2. Результаты участия</w:t>
            </w:r>
            <w:r>
              <w:rPr>
                <w:b/>
                <w:sz w:val="24"/>
                <w:szCs w:val="24"/>
              </w:rPr>
              <w:t xml:space="preserve"> обучающихся лиц в российских и </w:t>
            </w:r>
            <w:r w:rsidRPr="001021D4">
              <w:rPr>
                <w:b/>
                <w:sz w:val="24"/>
                <w:szCs w:val="24"/>
              </w:rPr>
              <w:t>международных тестированиях зн</w:t>
            </w:r>
            <w:r>
              <w:rPr>
                <w:b/>
                <w:sz w:val="24"/>
                <w:szCs w:val="24"/>
              </w:rPr>
              <w:t xml:space="preserve">аний, конкурсах и олимпиадах, а </w:t>
            </w:r>
            <w:r w:rsidRPr="001021D4">
              <w:rPr>
                <w:b/>
                <w:sz w:val="24"/>
                <w:szCs w:val="24"/>
              </w:rPr>
              <w:t>также в иных аналогичных мероприятиях</w:t>
            </w:r>
          </w:p>
        </w:tc>
        <w:tc>
          <w:tcPr>
            <w:tcW w:w="1425" w:type="dxa"/>
            <w:vAlign w:val="center"/>
          </w:tcPr>
          <w:p w:rsidR="00787E02" w:rsidRPr="00B0190C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B0190C" w:rsidRDefault="00787E02" w:rsidP="00716FD8">
            <w:pPr>
              <w:pStyle w:val="20"/>
              <w:spacing w:after="0"/>
              <w:jc w:val="both"/>
              <w:rPr>
                <w:sz w:val="24"/>
                <w:szCs w:val="24"/>
              </w:rPr>
            </w:pPr>
            <w:r w:rsidRPr="001021D4">
              <w:rPr>
                <w:sz w:val="24"/>
                <w:szCs w:val="24"/>
              </w:rPr>
              <w:t xml:space="preserve">10.2.1. </w:t>
            </w:r>
            <w:proofErr w:type="gramStart"/>
            <w:r w:rsidRPr="001021D4">
              <w:rPr>
                <w:sz w:val="24"/>
                <w:szCs w:val="24"/>
              </w:rPr>
              <w:t>Удельный вес численности</w:t>
            </w:r>
            <w:r>
              <w:rPr>
                <w:sz w:val="24"/>
                <w:szCs w:val="24"/>
              </w:rPr>
              <w:t xml:space="preserve"> лиц, достигших базового уровня </w:t>
            </w:r>
            <w:r w:rsidRPr="001021D4">
              <w:rPr>
                <w:sz w:val="24"/>
                <w:szCs w:val="24"/>
              </w:rPr>
              <w:t>образовательных достижений в междунар</w:t>
            </w:r>
            <w:r>
              <w:rPr>
                <w:sz w:val="24"/>
                <w:szCs w:val="24"/>
              </w:rPr>
              <w:t xml:space="preserve">одных сопоставительных </w:t>
            </w:r>
            <w:r w:rsidRPr="001021D4">
              <w:rPr>
                <w:sz w:val="24"/>
                <w:szCs w:val="24"/>
              </w:rPr>
              <w:t>исследованиях качества образова</w:t>
            </w:r>
            <w:r>
              <w:rPr>
                <w:sz w:val="24"/>
                <w:szCs w:val="24"/>
              </w:rPr>
              <w:t xml:space="preserve">ния (изучение качества чтения и </w:t>
            </w:r>
            <w:r w:rsidRPr="001021D4">
              <w:rPr>
                <w:sz w:val="24"/>
                <w:szCs w:val="24"/>
              </w:rPr>
              <w:t>понимания текста (PIRLS), исследов</w:t>
            </w:r>
            <w:r>
              <w:rPr>
                <w:sz w:val="24"/>
                <w:szCs w:val="24"/>
              </w:rPr>
              <w:t xml:space="preserve">ание качества математического и </w:t>
            </w:r>
            <w:r w:rsidRPr="001021D4">
              <w:rPr>
                <w:sz w:val="24"/>
                <w:szCs w:val="24"/>
              </w:rPr>
              <w:t>естественнонаучного общ</w:t>
            </w:r>
            <w:r>
              <w:rPr>
                <w:sz w:val="24"/>
                <w:szCs w:val="24"/>
              </w:rPr>
              <w:t xml:space="preserve">его образования (TIMSS), оценка </w:t>
            </w:r>
            <w:r w:rsidRPr="001021D4">
              <w:rPr>
                <w:sz w:val="24"/>
                <w:szCs w:val="24"/>
              </w:rPr>
              <w:t>образовательных достижений учащихся (PISA), в общ</w:t>
            </w:r>
            <w:r>
              <w:rPr>
                <w:sz w:val="24"/>
                <w:szCs w:val="24"/>
              </w:rPr>
              <w:t xml:space="preserve">ей численности </w:t>
            </w:r>
            <w:r w:rsidRPr="001021D4">
              <w:rPr>
                <w:sz w:val="24"/>
                <w:szCs w:val="24"/>
              </w:rPr>
              <w:t>российских учащихся общеобразовательных организаций:</w:t>
            </w:r>
            <w:proofErr w:type="gramEnd"/>
          </w:p>
        </w:tc>
        <w:tc>
          <w:tcPr>
            <w:tcW w:w="1425" w:type="dxa"/>
            <w:vAlign w:val="center"/>
          </w:tcPr>
          <w:p w:rsidR="00787E02" w:rsidRPr="00B0190C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B0190C" w:rsidRDefault="00787E02" w:rsidP="00716FD8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1021D4">
              <w:rPr>
                <w:sz w:val="24"/>
                <w:szCs w:val="24"/>
              </w:rPr>
              <w:t>международное исследование PIRLS.*</w:t>
            </w:r>
          </w:p>
        </w:tc>
        <w:tc>
          <w:tcPr>
            <w:tcW w:w="1425" w:type="dxa"/>
            <w:vAlign w:val="center"/>
          </w:tcPr>
          <w:p w:rsidR="00787E02" w:rsidRPr="00B0190C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021D4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B0190C" w:rsidRDefault="00787E02" w:rsidP="00716FD8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1021D4">
              <w:rPr>
                <w:sz w:val="24"/>
                <w:szCs w:val="24"/>
              </w:rPr>
              <w:t>международное исследование TIMSS:</w:t>
            </w:r>
          </w:p>
        </w:tc>
        <w:tc>
          <w:tcPr>
            <w:tcW w:w="1425" w:type="dxa"/>
            <w:vAlign w:val="center"/>
          </w:tcPr>
          <w:p w:rsidR="00787E02" w:rsidRPr="00B0190C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B0190C" w:rsidRDefault="00787E02" w:rsidP="00716FD8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1021D4">
              <w:rPr>
                <w:sz w:val="24"/>
                <w:szCs w:val="24"/>
              </w:rPr>
              <w:t>математика (4 класс);*</w:t>
            </w:r>
          </w:p>
        </w:tc>
        <w:tc>
          <w:tcPr>
            <w:tcW w:w="1425" w:type="dxa"/>
            <w:vAlign w:val="center"/>
          </w:tcPr>
          <w:p w:rsidR="00787E02" w:rsidRPr="00B0190C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716FD8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B0190C" w:rsidRDefault="00787E02" w:rsidP="00716FD8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1021D4">
              <w:rPr>
                <w:sz w:val="24"/>
                <w:szCs w:val="24"/>
              </w:rPr>
              <w:t>математика (8 класс);*</w:t>
            </w:r>
          </w:p>
        </w:tc>
        <w:tc>
          <w:tcPr>
            <w:tcW w:w="1425" w:type="dxa"/>
            <w:vAlign w:val="center"/>
          </w:tcPr>
          <w:p w:rsidR="00787E02" w:rsidRPr="00B0190C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716FD8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B0190C" w:rsidRDefault="00787E02" w:rsidP="00716FD8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716FD8">
              <w:rPr>
                <w:sz w:val="24"/>
                <w:szCs w:val="24"/>
              </w:rPr>
              <w:t>естествознание (4 класс);*</w:t>
            </w:r>
          </w:p>
        </w:tc>
        <w:tc>
          <w:tcPr>
            <w:tcW w:w="1425" w:type="dxa"/>
            <w:vAlign w:val="center"/>
          </w:tcPr>
          <w:p w:rsidR="00787E02" w:rsidRPr="00B0190C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716FD8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B0190C" w:rsidRDefault="00787E02" w:rsidP="00716FD8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716FD8">
              <w:rPr>
                <w:sz w:val="24"/>
                <w:szCs w:val="24"/>
              </w:rPr>
              <w:t>естествознание (8 класс).*</w:t>
            </w:r>
          </w:p>
        </w:tc>
        <w:tc>
          <w:tcPr>
            <w:tcW w:w="1425" w:type="dxa"/>
            <w:vAlign w:val="center"/>
          </w:tcPr>
          <w:p w:rsidR="00787E02" w:rsidRPr="00B0190C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716FD8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B0190C" w:rsidRDefault="00787E02" w:rsidP="00716FD8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716FD8">
              <w:rPr>
                <w:sz w:val="24"/>
                <w:szCs w:val="24"/>
              </w:rPr>
              <w:t>международное исследование PISA:</w:t>
            </w:r>
          </w:p>
        </w:tc>
        <w:tc>
          <w:tcPr>
            <w:tcW w:w="1425" w:type="dxa"/>
            <w:vAlign w:val="center"/>
          </w:tcPr>
          <w:p w:rsidR="00787E02" w:rsidRPr="00B0190C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B0190C" w:rsidRDefault="00787E02" w:rsidP="00716FD8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716FD8">
              <w:rPr>
                <w:sz w:val="24"/>
                <w:szCs w:val="24"/>
              </w:rPr>
              <w:t>читательская грамотность;*</w:t>
            </w:r>
          </w:p>
        </w:tc>
        <w:tc>
          <w:tcPr>
            <w:tcW w:w="1425" w:type="dxa"/>
            <w:vAlign w:val="center"/>
          </w:tcPr>
          <w:p w:rsidR="00787E02" w:rsidRPr="00B0190C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716FD8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B0190C" w:rsidRDefault="00787E02" w:rsidP="00716FD8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716FD8">
              <w:rPr>
                <w:sz w:val="24"/>
                <w:szCs w:val="24"/>
              </w:rPr>
              <w:t>математическая грамотность;*</w:t>
            </w:r>
          </w:p>
        </w:tc>
        <w:tc>
          <w:tcPr>
            <w:tcW w:w="1425" w:type="dxa"/>
            <w:vAlign w:val="center"/>
          </w:tcPr>
          <w:p w:rsidR="00787E02" w:rsidRPr="00B0190C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716FD8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B0190C" w:rsidRDefault="00787E02" w:rsidP="00716FD8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716FD8">
              <w:rPr>
                <w:sz w:val="24"/>
                <w:szCs w:val="24"/>
              </w:rPr>
              <w:t>естественнонаучная грамотность.*</w:t>
            </w:r>
          </w:p>
        </w:tc>
        <w:tc>
          <w:tcPr>
            <w:tcW w:w="1425" w:type="dxa"/>
            <w:vAlign w:val="center"/>
          </w:tcPr>
          <w:p w:rsidR="00787E02" w:rsidRPr="00B0190C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716FD8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716FD8" w:rsidRDefault="00787E02" w:rsidP="00602FC6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716FD8">
              <w:rPr>
                <w:b/>
                <w:sz w:val="24"/>
                <w:szCs w:val="24"/>
              </w:rPr>
              <w:t>10.3. Развитие механизмов государственно-частного управления системе образования</w:t>
            </w:r>
          </w:p>
        </w:tc>
        <w:tc>
          <w:tcPr>
            <w:tcW w:w="1425" w:type="dxa"/>
            <w:shd w:val="clear" w:color="auto" w:fill="FFFFFF" w:themeFill="background1"/>
            <w:vAlign w:val="center"/>
          </w:tcPr>
          <w:p w:rsidR="00787E02" w:rsidRPr="00716FD8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FFFFFF" w:themeFill="background1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716FD8" w:rsidRDefault="00787E02" w:rsidP="00716FD8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716FD8">
              <w:rPr>
                <w:sz w:val="24"/>
                <w:szCs w:val="24"/>
              </w:rPr>
              <w:t>10.3.1. Удельный вес численности студентов образовательных</w:t>
            </w:r>
            <w:r w:rsidR="009C4968">
              <w:rPr>
                <w:sz w:val="24"/>
                <w:szCs w:val="24"/>
              </w:rPr>
              <w:t xml:space="preserve"> </w:t>
            </w:r>
            <w:r w:rsidRPr="00716FD8">
              <w:rPr>
                <w:sz w:val="24"/>
                <w:szCs w:val="24"/>
              </w:rPr>
              <w:t>организаций высшего образовани</w:t>
            </w:r>
            <w:r>
              <w:rPr>
                <w:sz w:val="24"/>
                <w:szCs w:val="24"/>
              </w:rPr>
              <w:t xml:space="preserve">я, использующих образовательный </w:t>
            </w:r>
            <w:r w:rsidRPr="00716FD8">
              <w:rPr>
                <w:sz w:val="24"/>
                <w:szCs w:val="24"/>
              </w:rPr>
              <w:lastRenderedPageBreak/>
              <w:t>кредит для оплаты обучения, в о</w:t>
            </w:r>
            <w:r>
              <w:rPr>
                <w:sz w:val="24"/>
                <w:szCs w:val="24"/>
              </w:rPr>
              <w:t xml:space="preserve">бщей </w:t>
            </w:r>
            <w:proofErr w:type="gramStart"/>
            <w:r>
              <w:rPr>
                <w:sz w:val="24"/>
                <w:szCs w:val="24"/>
              </w:rPr>
              <w:t>численности</w:t>
            </w:r>
            <w:proofErr w:type="gramEnd"/>
            <w:r>
              <w:rPr>
                <w:sz w:val="24"/>
                <w:szCs w:val="24"/>
              </w:rPr>
              <w:t xml:space="preserve"> обучающихся на </w:t>
            </w:r>
            <w:r w:rsidRPr="00716FD8">
              <w:rPr>
                <w:sz w:val="24"/>
                <w:szCs w:val="24"/>
              </w:rPr>
              <w:t>платной основе.**</w:t>
            </w:r>
          </w:p>
        </w:tc>
        <w:tc>
          <w:tcPr>
            <w:tcW w:w="1425" w:type="dxa"/>
            <w:vAlign w:val="center"/>
          </w:tcPr>
          <w:p w:rsidR="00787E02" w:rsidRPr="00716FD8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716FD8">
              <w:rPr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716FD8" w:rsidRDefault="00787E02" w:rsidP="00716FD8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716FD8">
              <w:rPr>
                <w:sz w:val="24"/>
                <w:szCs w:val="24"/>
              </w:rPr>
              <w:lastRenderedPageBreak/>
              <w:t>10.3.2. Удельный вес числа общеобразовательных организаций, в которых</w:t>
            </w:r>
            <w:r w:rsidR="009C4968">
              <w:rPr>
                <w:sz w:val="24"/>
                <w:szCs w:val="24"/>
              </w:rPr>
              <w:t xml:space="preserve"> </w:t>
            </w:r>
            <w:r w:rsidRPr="00716FD8">
              <w:rPr>
                <w:sz w:val="24"/>
                <w:szCs w:val="24"/>
              </w:rPr>
              <w:t>созданы коллегиальные о</w:t>
            </w:r>
            <w:r>
              <w:rPr>
                <w:sz w:val="24"/>
                <w:szCs w:val="24"/>
              </w:rPr>
              <w:t xml:space="preserve">рганы управления, в общем числе </w:t>
            </w:r>
            <w:r w:rsidRPr="00716FD8">
              <w:rPr>
                <w:sz w:val="24"/>
                <w:szCs w:val="24"/>
              </w:rPr>
              <w:t>общеобразовательных организаций.</w:t>
            </w:r>
          </w:p>
        </w:tc>
        <w:tc>
          <w:tcPr>
            <w:tcW w:w="1425" w:type="dxa"/>
            <w:shd w:val="clear" w:color="auto" w:fill="FFFFFF" w:themeFill="background1"/>
            <w:vAlign w:val="center"/>
          </w:tcPr>
          <w:p w:rsidR="00787E02" w:rsidRPr="00716FD8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FFFFFF" w:themeFill="background1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716FD8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FFFFFF" w:themeFill="background1"/>
            <w:vAlign w:val="center"/>
          </w:tcPr>
          <w:p w:rsidR="00787E02" w:rsidRDefault="009C4968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73,88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A17B8B" w:rsidRDefault="00787E02" w:rsidP="00716FD8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 xml:space="preserve">в негосударственных образовательных организациях </w:t>
            </w:r>
          </w:p>
        </w:tc>
        <w:tc>
          <w:tcPr>
            <w:tcW w:w="1425" w:type="dxa"/>
            <w:vAlign w:val="center"/>
          </w:tcPr>
          <w:p w:rsidR="00787E02" w:rsidRPr="00A17B8B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A2D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FFFFFF" w:themeFill="background1"/>
            <w:vAlign w:val="center"/>
          </w:tcPr>
          <w:p w:rsidR="00787E02" w:rsidRDefault="009C4968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716FD8" w:rsidRDefault="00787E02" w:rsidP="00716FD8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716FD8">
              <w:rPr>
                <w:b/>
                <w:sz w:val="24"/>
                <w:szCs w:val="24"/>
              </w:rPr>
              <w:t>10.4. Развитие региональных систем оценки качества образования</w:t>
            </w:r>
          </w:p>
        </w:tc>
        <w:tc>
          <w:tcPr>
            <w:tcW w:w="1425" w:type="dxa"/>
            <w:vAlign w:val="center"/>
          </w:tcPr>
          <w:p w:rsidR="00787E02" w:rsidRPr="00716FD8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FFFFFF" w:themeFill="background1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716FD8" w:rsidRDefault="00787E02" w:rsidP="00716FD8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716FD8">
              <w:rPr>
                <w:sz w:val="24"/>
                <w:szCs w:val="24"/>
              </w:rPr>
              <w:t>10.4.1. Удельный вес образовательных организаций, охваченных</w:t>
            </w:r>
            <w:r w:rsidR="009C4968">
              <w:rPr>
                <w:sz w:val="24"/>
                <w:szCs w:val="24"/>
              </w:rPr>
              <w:t xml:space="preserve"> </w:t>
            </w:r>
            <w:r w:rsidRPr="00716FD8">
              <w:rPr>
                <w:sz w:val="24"/>
                <w:szCs w:val="24"/>
              </w:rPr>
              <w:t>инструментами независимой систе</w:t>
            </w:r>
            <w:r>
              <w:rPr>
                <w:sz w:val="24"/>
                <w:szCs w:val="24"/>
              </w:rPr>
              <w:t xml:space="preserve">мы оценки качества образования, </w:t>
            </w:r>
            <w:r w:rsidRPr="00716FD8">
              <w:rPr>
                <w:sz w:val="24"/>
                <w:szCs w:val="24"/>
              </w:rPr>
              <w:t>в общем числе образовательных организаций.*</w:t>
            </w:r>
          </w:p>
        </w:tc>
        <w:tc>
          <w:tcPr>
            <w:tcW w:w="1425" w:type="dxa"/>
            <w:vAlign w:val="center"/>
          </w:tcPr>
          <w:p w:rsidR="00787E02" w:rsidRPr="00716FD8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716FD8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716FD8" w:rsidRDefault="00787E02" w:rsidP="00716FD8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716FD8">
              <w:rPr>
                <w:b/>
                <w:sz w:val="24"/>
                <w:szCs w:val="24"/>
              </w:rPr>
              <w:t>11. Сведения о создании условий социализации и самореализации</w:t>
            </w:r>
            <w:r w:rsidR="009C4968">
              <w:rPr>
                <w:b/>
                <w:sz w:val="24"/>
                <w:szCs w:val="24"/>
              </w:rPr>
              <w:t xml:space="preserve"> </w:t>
            </w:r>
            <w:r w:rsidRPr="00716FD8">
              <w:rPr>
                <w:b/>
                <w:sz w:val="24"/>
                <w:szCs w:val="24"/>
              </w:rPr>
              <w:t>молодежи (в том числе лиц,</w:t>
            </w:r>
            <w:r>
              <w:rPr>
                <w:b/>
                <w:sz w:val="24"/>
                <w:szCs w:val="24"/>
              </w:rPr>
              <w:t xml:space="preserve"> обучающихся по уровням и видам </w:t>
            </w:r>
            <w:r w:rsidRPr="00716FD8">
              <w:rPr>
                <w:b/>
                <w:sz w:val="24"/>
                <w:szCs w:val="24"/>
              </w:rPr>
              <w:t>образования)</w:t>
            </w:r>
          </w:p>
        </w:tc>
        <w:tc>
          <w:tcPr>
            <w:tcW w:w="1425" w:type="dxa"/>
            <w:vAlign w:val="center"/>
          </w:tcPr>
          <w:p w:rsidR="00787E02" w:rsidRPr="00716FD8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FFFFFF" w:themeFill="background1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trHeight w:val="305"/>
          <w:jc w:val="center"/>
        </w:trPr>
        <w:tc>
          <w:tcPr>
            <w:tcW w:w="7608" w:type="dxa"/>
          </w:tcPr>
          <w:p w:rsidR="00787E02" w:rsidRPr="00716FD8" w:rsidRDefault="00787E02" w:rsidP="00716FD8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716FD8">
              <w:rPr>
                <w:b/>
                <w:sz w:val="24"/>
                <w:szCs w:val="24"/>
              </w:rPr>
              <w:t>11.1. Социально-демографические характеристики и социальная</w:t>
            </w:r>
            <w:r w:rsidR="009C4968">
              <w:rPr>
                <w:b/>
                <w:sz w:val="24"/>
                <w:szCs w:val="24"/>
              </w:rPr>
              <w:t xml:space="preserve"> </w:t>
            </w:r>
            <w:r w:rsidRPr="00716FD8">
              <w:rPr>
                <w:b/>
                <w:sz w:val="24"/>
                <w:szCs w:val="24"/>
              </w:rPr>
              <w:t>интеграция</w:t>
            </w:r>
          </w:p>
        </w:tc>
        <w:tc>
          <w:tcPr>
            <w:tcW w:w="1425" w:type="dxa"/>
            <w:vAlign w:val="center"/>
          </w:tcPr>
          <w:p w:rsidR="00787E02" w:rsidRPr="00716FD8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FFFFFF" w:themeFill="background1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716FD8" w:rsidRDefault="00787E02" w:rsidP="00716FD8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716FD8">
              <w:rPr>
                <w:sz w:val="24"/>
                <w:szCs w:val="24"/>
              </w:rPr>
              <w:t>11.1.1. Удельный вес населения в возрасте 5 - 18 лет, охваченного</w:t>
            </w:r>
            <w:r w:rsidR="009C4968">
              <w:rPr>
                <w:sz w:val="24"/>
                <w:szCs w:val="24"/>
              </w:rPr>
              <w:t xml:space="preserve"> </w:t>
            </w:r>
            <w:r w:rsidRPr="00716FD8">
              <w:rPr>
                <w:sz w:val="24"/>
                <w:szCs w:val="24"/>
              </w:rPr>
              <w:t>образованием, в общей численности населения в возрасте 5 - 18 лет.</w:t>
            </w:r>
          </w:p>
        </w:tc>
        <w:tc>
          <w:tcPr>
            <w:tcW w:w="1425" w:type="dxa"/>
            <w:vAlign w:val="center"/>
          </w:tcPr>
          <w:p w:rsidR="00787E02" w:rsidRPr="00716FD8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716FD8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FFFFFF" w:themeFill="background1"/>
            <w:vAlign w:val="center"/>
          </w:tcPr>
          <w:p w:rsidR="00787E02" w:rsidRDefault="009C4968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92,77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716FD8" w:rsidRDefault="00787E02" w:rsidP="00716FD8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716FD8">
              <w:rPr>
                <w:sz w:val="24"/>
                <w:szCs w:val="24"/>
              </w:rPr>
              <w:t>11.1.2. Структура подготовки кадров по профессиональным</w:t>
            </w:r>
            <w:r w:rsidR="009C4968">
              <w:rPr>
                <w:sz w:val="24"/>
                <w:szCs w:val="24"/>
              </w:rPr>
              <w:t xml:space="preserve"> </w:t>
            </w:r>
            <w:r w:rsidRPr="00716FD8">
              <w:rPr>
                <w:sz w:val="24"/>
                <w:szCs w:val="24"/>
              </w:rPr>
              <w:t>образовательным программам (удельн</w:t>
            </w:r>
            <w:r>
              <w:rPr>
                <w:sz w:val="24"/>
                <w:szCs w:val="24"/>
              </w:rPr>
              <w:t xml:space="preserve">ый вес численности выпускников, </w:t>
            </w:r>
            <w:r w:rsidRPr="00716FD8">
              <w:rPr>
                <w:sz w:val="24"/>
                <w:szCs w:val="24"/>
              </w:rPr>
              <w:t>освоивших профессиональные образовательные программы</w:t>
            </w:r>
            <w:r w:rsidR="009C4968">
              <w:rPr>
                <w:sz w:val="24"/>
                <w:szCs w:val="24"/>
              </w:rPr>
              <w:t xml:space="preserve"> </w:t>
            </w:r>
            <w:r w:rsidRPr="00716FD8">
              <w:rPr>
                <w:sz w:val="24"/>
                <w:szCs w:val="24"/>
              </w:rPr>
              <w:t>соответствующего уровня в общей численности выпускников):</w:t>
            </w:r>
          </w:p>
        </w:tc>
        <w:tc>
          <w:tcPr>
            <w:tcW w:w="1425" w:type="dxa"/>
            <w:shd w:val="clear" w:color="auto" w:fill="FFFFFF" w:themeFill="background1"/>
            <w:vAlign w:val="center"/>
          </w:tcPr>
          <w:p w:rsidR="00787E02" w:rsidRPr="00716FD8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FFFFFF" w:themeFill="background1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716FD8" w:rsidRDefault="00787E02" w:rsidP="00716FD8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716FD8">
              <w:rPr>
                <w:sz w:val="24"/>
                <w:szCs w:val="24"/>
              </w:rPr>
              <w:t>образовательные программы среднего профессионального</w:t>
            </w:r>
            <w:r w:rsidR="009C4968">
              <w:rPr>
                <w:sz w:val="24"/>
                <w:szCs w:val="24"/>
              </w:rPr>
              <w:t xml:space="preserve"> </w:t>
            </w:r>
            <w:r w:rsidRPr="00716FD8">
              <w:rPr>
                <w:sz w:val="24"/>
                <w:szCs w:val="24"/>
              </w:rPr>
              <w:t>образования – програм</w:t>
            </w:r>
            <w:r>
              <w:rPr>
                <w:sz w:val="24"/>
                <w:szCs w:val="24"/>
              </w:rPr>
              <w:t xml:space="preserve">мы подготовки квалифицированных </w:t>
            </w:r>
            <w:r w:rsidRPr="00716FD8">
              <w:rPr>
                <w:sz w:val="24"/>
                <w:szCs w:val="24"/>
              </w:rPr>
              <w:t>рабочих, служащих;</w:t>
            </w:r>
          </w:p>
        </w:tc>
        <w:tc>
          <w:tcPr>
            <w:tcW w:w="1425" w:type="dxa"/>
            <w:vAlign w:val="center"/>
          </w:tcPr>
          <w:p w:rsidR="00787E02" w:rsidRPr="00716FD8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716FD8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FFFFFF" w:themeFill="background1"/>
            <w:vAlign w:val="center"/>
          </w:tcPr>
          <w:p w:rsidR="00787E02" w:rsidRDefault="009C4968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22,78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716FD8" w:rsidRDefault="00787E02" w:rsidP="00716FD8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716FD8">
              <w:rPr>
                <w:sz w:val="24"/>
                <w:szCs w:val="24"/>
              </w:rPr>
              <w:t>образовательные программы среднего профессионального</w:t>
            </w:r>
            <w:r w:rsidR="009C4968">
              <w:rPr>
                <w:sz w:val="24"/>
                <w:szCs w:val="24"/>
              </w:rPr>
              <w:t xml:space="preserve"> </w:t>
            </w:r>
            <w:r w:rsidRPr="00716FD8">
              <w:rPr>
                <w:sz w:val="24"/>
                <w:szCs w:val="24"/>
              </w:rPr>
              <w:t>образования – программы п</w:t>
            </w:r>
            <w:r>
              <w:rPr>
                <w:sz w:val="24"/>
                <w:szCs w:val="24"/>
              </w:rPr>
              <w:t xml:space="preserve">одготовки специалистов среднего </w:t>
            </w:r>
            <w:r w:rsidRPr="00716FD8">
              <w:rPr>
                <w:sz w:val="24"/>
                <w:szCs w:val="24"/>
              </w:rPr>
              <w:t>звена;</w:t>
            </w:r>
          </w:p>
        </w:tc>
        <w:tc>
          <w:tcPr>
            <w:tcW w:w="1425" w:type="dxa"/>
            <w:vAlign w:val="center"/>
          </w:tcPr>
          <w:p w:rsidR="00787E02" w:rsidRPr="00716FD8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716FD8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FFFFFF" w:themeFill="background1"/>
            <w:vAlign w:val="center"/>
          </w:tcPr>
          <w:p w:rsidR="00787E02" w:rsidRDefault="009C4968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52,79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716FD8" w:rsidRDefault="00787E02" w:rsidP="00716FD8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716FD8">
              <w:rPr>
                <w:sz w:val="24"/>
                <w:szCs w:val="24"/>
              </w:rPr>
              <w:t>образовательные программы высшего образования – программы</w:t>
            </w:r>
            <w:r w:rsidR="009C4968">
              <w:rPr>
                <w:sz w:val="24"/>
                <w:szCs w:val="24"/>
              </w:rPr>
              <w:t xml:space="preserve"> </w:t>
            </w:r>
            <w:proofErr w:type="spellStart"/>
            <w:r w:rsidRPr="00716FD8">
              <w:rPr>
                <w:sz w:val="24"/>
                <w:szCs w:val="24"/>
              </w:rPr>
              <w:t>бакалавриата</w:t>
            </w:r>
            <w:proofErr w:type="spellEnd"/>
            <w:r w:rsidRPr="00716FD8">
              <w:rPr>
                <w:sz w:val="24"/>
                <w:szCs w:val="24"/>
              </w:rPr>
              <w:t>;</w:t>
            </w:r>
          </w:p>
        </w:tc>
        <w:tc>
          <w:tcPr>
            <w:tcW w:w="1425" w:type="dxa"/>
            <w:vAlign w:val="center"/>
          </w:tcPr>
          <w:p w:rsidR="00787E02" w:rsidRPr="00716FD8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716FD8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FFFFFF" w:themeFill="background1"/>
            <w:vAlign w:val="center"/>
          </w:tcPr>
          <w:p w:rsidR="00787E02" w:rsidRDefault="009C4968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3,25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716FD8" w:rsidRDefault="00787E02" w:rsidP="00716FD8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716FD8">
              <w:rPr>
                <w:sz w:val="24"/>
                <w:szCs w:val="24"/>
              </w:rPr>
              <w:t>программы высшего образования – программы подготовки</w:t>
            </w:r>
            <w:r w:rsidR="009C4968">
              <w:rPr>
                <w:sz w:val="24"/>
                <w:szCs w:val="24"/>
              </w:rPr>
              <w:t xml:space="preserve"> </w:t>
            </w:r>
            <w:proofErr w:type="spellStart"/>
            <w:r w:rsidRPr="00716FD8">
              <w:rPr>
                <w:sz w:val="24"/>
                <w:szCs w:val="24"/>
              </w:rPr>
              <w:t>специалитета</w:t>
            </w:r>
            <w:proofErr w:type="spellEnd"/>
            <w:r w:rsidRPr="00716FD8">
              <w:rPr>
                <w:sz w:val="24"/>
                <w:szCs w:val="24"/>
              </w:rPr>
              <w:t>;</w:t>
            </w:r>
          </w:p>
        </w:tc>
        <w:tc>
          <w:tcPr>
            <w:tcW w:w="1425" w:type="dxa"/>
            <w:vAlign w:val="center"/>
          </w:tcPr>
          <w:p w:rsidR="00787E02" w:rsidRPr="00716FD8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716FD8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FFFFFF" w:themeFill="background1"/>
            <w:vAlign w:val="center"/>
          </w:tcPr>
          <w:p w:rsidR="00787E02" w:rsidRDefault="009C4968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20,30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716FD8" w:rsidRDefault="00787E02" w:rsidP="00716FD8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716FD8">
              <w:rPr>
                <w:sz w:val="24"/>
                <w:szCs w:val="24"/>
              </w:rPr>
              <w:t>образовательные программы высшего образования – программы</w:t>
            </w:r>
            <w:r w:rsidR="009C4968">
              <w:rPr>
                <w:sz w:val="24"/>
                <w:szCs w:val="24"/>
              </w:rPr>
              <w:t xml:space="preserve"> </w:t>
            </w:r>
            <w:r w:rsidRPr="00716FD8">
              <w:rPr>
                <w:sz w:val="24"/>
                <w:szCs w:val="24"/>
              </w:rPr>
              <w:t>магистратуры;</w:t>
            </w:r>
          </w:p>
        </w:tc>
        <w:tc>
          <w:tcPr>
            <w:tcW w:w="1425" w:type="dxa"/>
            <w:vAlign w:val="center"/>
          </w:tcPr>
          <w:p w:rsidR="00787E02" w:rsidRPr="00716FD8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716FD8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FFFFFF" w:themeFill="background1"/>
            <w:vAlign w:val="center"/>
          </w:tcPr>
          <w:p w:rsidR="00787E02" w:rsidRDefault="009C4968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0,88</w:t>
            </w: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716FD8" w:rsidRDefault="00787E02" w:rsidP="00716FD8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716FD8">
              <w:rPr>
                <w:sz w:val="24"/>
                <w:szCs w:val="24"/>
              </w:rPr>
              <w:t>образовательные программы высшего образования – программы</w:t>
            </w:r>
            <w:r w:rsidR="009C4968">
              <w:rPr>
                <w:sz w:val="24"/>
                <w:szCs w:val="24"/>
              </w:rPr>
              <w:t xml:space="preserve"> </w:t>
            </w:r>
            <w:r w:rsidRPr="00716FD8">
              <w:rPr>
                <w:sz w:val="24"/>
                <w:szCs w:val="24"/>
              </w:rPr>
              <w:t>подготовки кадров высшей квалификации.</w:t>
            </w:r>
          </w:p>
        </w:tc>
        <w:tc>
          <w:tcPr>
            <w:tcW w:w="1425" w:type="dxa"/>
            <w:vAlign w:val="center"/>
          </w:tcPr>
          <w:p w:rsidR="00787E02" w:rsidRPr="00716FD8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716FD8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7A33B7" w:rsidRDefault="00787E02" w:rsidP="007A33B7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7A33B7">
              <w:rPr>
                <w:b/>
                <w:sz w:val="24"/>
                <w:szCs w:val="24"/>
              </w:rPr>
              <w:t>11.2. Ценностные ориентации молодежи и ее участие в общественных</w:t>
            </w:r>
            <w:r w:rsidR="009C4968">
              <w:rPr>
                <w:b/>
                <w:sz w:val="24"/>
                <w:szCs w:val="24"/>
              </w:rPr>
              <w:t xml:space="preserve"> </w:t>
            </w:r>
            <w:r w:rsidRPr="007A33B7">
              <w:rPr>
                <w:b/>
                <w:sz w:val="24"/>
                <w:szCs w:val="24"/>
              </w:rPr>
              <w:t>достижениях</w:t>
            </w:r>
          </w:p>
        </w:tc>
        <w:tc>
          <w:tcPr>
            <w:tcW w:w="1425" w:type="dxa"/>
            <w:vAlign w:val="center"/>
          </w:tcPr>
          <w:p w:rsidR="00787E02" w:rsidRPr="00716FD8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FFFFFF" w:themeFill="background1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716FD8" w:rsidRDefault="00787E02" w:rsidP="007A33B7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7A33B7">
              <w:rPr>
                <w:sz w:val="24"/>
                <w:szCs w:val="24"/>
              </w:rPr>
              <w:t>11.2.1. Удельный вес численности молодых людей в возрасте от 14 до 30лет, участвующих в деятельности молодежных общественных объединений,</w:t>
            </w:r>
            <w:r w:rsidR="009C4968">
              <w:rPr>
                <w:sz w:val="24"/>
                <w:szCs w:val="24"/>
              </w:rPr>
              <w:t xml:space="preserve"> </w:t>
            </w:r>
            <w:r w:rsidRPr="007A33B7">
              <w:rPr>
                <w:sz w:val="24"/>
                <w:szCs w:val="24"/>
              </w:rPr>
              <w:t>в общей численности молодежи в возрасте от 14 до 30 лет</w:t>
            </w:r>
            <w:proofErr w:type="gramStart"/>
            <w:r w:rsidRPr="007A33B7">
              <w:rPr>
                <w:sz w:val="24"/>
                <w:szCs w:val="24"/>
              </w:rPr>
              <w:t>. * (**)</w:t>
            </w:r>
            <w:proofErr w:type="gramEnd"/>
          </w:p>
        </w:tc>
        <w:tc>
          <w:tcPr>
            <w:tcW w:w="1425" w:type="dxa"/>
            <w:vAlign w:val="center"/>
          </w:tcPr>
          <w:p w:rsidR="00787E02" w:rsidRPr="00716FD8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7A33B7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7A33B7" w:rsidRDefault="00787E02" w:rsidP="007A33B7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7A33B7">
              <w:rPr>
                <w:b/>
                <w:sz w:val="24"/>
                <w:szCs w:val="24"/>
              </w:rPr>
              <w:t>11.3. Образование и занятость молодежи</w:t>
            </w:r>
          </w:p>
        </w:tc>
        <w:tc>
          <w:tcPr>
            <w:tcW w:w="1425" w:type="dxa"/>
            <w:vAlign w:val="center"/>
          </w:tcPr>
          <w:p w:rsidR="00787E02" w:rsidRPr="00716FD8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FFFFFF" w:themeFill="background1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716FD8" w:rsidRDefault="00787E02" w:rsidP="007A33B7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7A33B7">
              <w:rPr>
                <w:sz w:val="24"/>
                <w:szCs w:val="24"/>
              </w:rPr>
              <w:t>11.3.1. Оценка удельного веса лиц, совмещающих учёбу и работу, в общей</w:t>
            </w:r>
            <w:r w:rsidR="009C4968">
              <w:rPr>
                <w:sz w:val="24"/>
                <w:szCs w:val="24"/>
              </w:rPr>
              <w:t xml:space="preserve"> </w:t>
            </w:r>
            <w:r w:rsidRPr="007A33B7">
              <w:rPr>
                <w:sz w:val="24"/>
                <w:szCs w:val="24"/>
              </w:rPr>
              <w:t>численности студентов старших кур</w:t>
            </w:r>
            <w:r>
              <w:rPr>
                <w:sz w:val="24"/>
                <w:szCs w:val="24"/>
              </w:rPr>
              <w:t xml:space="preserve">сов образовательных организаций </w:t>
            </w:r>
            <w:r w:rsidRPr="007A33B7">
              <w:rPr>
                <w:sz w:val="24"/>
                <w:szCs w:val="24"/>
              </w:rPr>
              <w:t>высшего образования.*</w:t>
            </w:r>
          </w:p>
        </w:tc>
        <w:tc>
          <w:tcPr>
            <w:tcW w:w="1425" w:type="dxa"/>
            <w:vAlign w:val="center"/>
          </w:tcPr>
          <w:p w:rsidR="00787E02" w:rsidRPr="00716FD8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7A33B7">
              <w:rPr>
                <w:sz w:val="24"/>
                <w:szCs w:val="24"/>
              </w:rPr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7A33B7" w:rsidRDefault="00787E02" w:rsidP="007A33B7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7A33B7">
              <w:rPr>
                <w:b/>
                <w:sz w:val="24"/>
                <w:szCs w:val="24"/>
              </w:rPr>
              <w:t>11.4. Деятельность федеральных органов исполнительной власти и</w:t>
            </w:r>
          </w:p>
          <w:p w:rsidR="00787E02" w:rsidRPr="007A33B7" w:rsidRDefault="00787E02" w:rsidP="007A33B7">
            <w:pPr>
              <w:pStyle w:val="2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7A33B7">
              <w:rPr>
                <w:b/>
                <w:sz w:val="24"/>
                <w:szCs w:val="24"/>
              </w:rPr>
              <w:t>органов исполнительной власти су</w:t>
            </w:r>
            <w:r>
              <w:rPr>
                <w:b/>
                <w:sz w:val="24"/>
                <w:szCs w:val="24"/>
              </w:rPr>
              <w:t xml:space="preserve">бъектов Российской Федерации по </w:t>
            </w:r>
            <w:r w:rsidRPr="007A33B7">
              <w:rPr>
                <w:b/>
                <w:sz w:val="24"/>
                <w:szCs w:val="24"/>
              </w:rPr>
              <w:t>созданию условий социализации и самореализации молодежи</w:t>
            </w:r>
          </w:p>
        </w:tc>
        <w:tc>
          <w:tcPr>
            <w:tcW w:w="1425" w:type="dxa"/>
            <w:vAlign w:val="center"/>
          </w:tcPr>
          <w:p w:rsidR="00787E02" w:rsidRPr="00716FD8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FFFFFF" w:themeFill="background1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87E02" w:rsidRPr="00BF2B1C" w:rsidTr="00956814">
        <w:trPr>
          <w:jc w:val="center"/>
        </w:trPr>
        <w:tc>
          <w:tcPr>
            <w:tcW w:w="7608" w:type="dxa"/>
          </w:tcPr>
          <w:p w:rsidR="00787E02" w:rsidRPr="00716FD8" w:rsidRDefault="00787E02" w:rsidP="007A33B7">
            <w:pPr>
              <w:pStyle w:val="20"/>
              <w:spacing w:after="0" w:line="240" w:lineRule="auto"/>
              <w:jc w:val="both"/>
              <w:rPr>
                <w:sz w:val="24"/>
                <w:szCs w:val="24"/>
              </w:rPr>
            </w:pPr>
            <w:r w:rsidRPr="007A33B7">
              <w:rPr>
                <w:sz w:val="24"/>
                <w:szCs w:val="24"/>
              </w:rPr>
              <w:t xml:space="preserve">11.4.1. </w:t>
            </w:r>
            <w:proofErr w:type="gramStart"/>
            <w:r w:rsidRPr="007A33B7">
              <w:rPr>
                <w:sz w:val="24"/>
                <w:szCs w:val="24"/>
              </w:rPr>
              <w:t>Удельный вес численности молодых людей в возрасте от 14 до 30лет, вовлеченных в реализуемые федер</w:t>
            </w:r>
            <w:r>
              <w:rPr>
                <w:sz w:val="24"/>
                <w:szCs w:val="24"/>
              </w:rPr>
              <w:t xml:space="preserve">альными органами исполнительной </w:t>
            </w:r>
            <w:r w:rsidRPr="007A33B7">
              <w:rPr>
                <w:sz w:val="24"/>
                <w:szCs w:val="24"/>
              </w:rPr>
              <w:t>власти и органами исполнитель</w:t>
            </w:r>
            <w:r>
              <w:rPr>
                <w:sz w:val="24"/>
                <w:szCs w:val="24"/>
              </w:rPr>
              <w:t xml:space="preserve">ной власти субъектов Российской </w:t>
            </w:r>
            <w:r w:rsidRPr="007A33B7">
              <w:rPr>
                <w:sz w:val="24"/>
                <w:szCs w:val="24"/>
              </w:rPr>
              <w:t>Федерации проекты и программ</w:t>
            </w:r>
            <w:r>
              <w:rPr>
                <w:sz w:val="24"/>
                <w:szCs w:val="24"/>
              </w:rPr>
              <w:t xml:space="preserve">ы в сфере поддержки </w:t>
            </w:r>
            <w:r>
              <w:rPr>
                <w:sz w:val="24"/>
                <w:szCs w:val="24"/>
              </w:rPr>
              <w:lastRenderedPageBreak/>
              <w:t xml:space="preserve">талантливой </w:t>
            </w:r>
            <w:r w:rsidRPr="007A33B7">
              <w:rPr>
                <w:sz w:val="24"/>
                <w:szCs w:val="24"/>
              </w:rPr>
              <w:t xml:space="preserve">молодежи, в общей численности молодежи в возрасте от 14 до 30 лет. </w:t>
            </w:r>
            <w:r>
              <w:rPr>
                <w:sz w:val="24"/>
                <w:szCs w:val="24"/>
              </w:rPr>
              <w:t xml:space="preserve">* </w:t>
            </w:r>
            <w:r w:rsidRPr="007A33B7">
              <w:rPr>
                <w:sz w:val="24"/>
                <w:szCs w:val="24"/>
              </w:rPr>
              <w:t>(**)</w:t>
            </w:r>
            <w:proofErr w:type="gramEnd"/>
          </w:p>
        </w:tc>
        <w:tc>
          <w:tcPr>
            <w:tcW w:w="1425" w:type="dxa"/>
            <w:vAlign w:val="center"/>
          </w:tcPr>
          <w:p w:rsidR="00787E02" w:rsidRPr="00716FD8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7A33B7">
              <w:rPr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87E02" w:rsidRDefault="00787E02" w:rsidP="00956814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7A33B7" w:rsidRPr="007A33B7" w:rsidRDefault="007A33B7" w:rsidP="007A33B7">
      <w:pPr>
        <w:pStyle w:val="20"/>
        <w:spacing w:after="0" w:line="240" w:lineRule="auto"/>
        <w:ind w:firstLine="567"/>
        <w:jc w:val="both"/>
        <w:rPr>
          <w:sz w:val="20"/>
          <w:szCs w:val="20"/>
        </w:rPr>
      </w:pPr>
      <w:r w:rsidRPr="007A33B7">
        <w:rPr>
          <w:sz w:val="20"/>
          <w:szCs w:val="20"/>
        </w:rPr>
        <w:lastRenderedPageBreak/>
        <w:t>* - сбор данных осуществляется в целом по Российской Федерации без детализации по субъектам Российской Федерации;</w:t>
      </w:r>
    </w:p>
    <w:p w:rsidR="007A33B7" w:rsidRPr="007A33B7" w:rsidRDefault="007A33B7" w:rsidP="007A33B7">
      <w:pPr>
        <w:pStyle w:val="20"/>
        <w:spacing w:after="0" w:line="240" w:lineRule="auto"/>
        <w:ind w:firstLine="567"/>
        <w:jc w:val="both"/>
        <w:rPr>
          <w:sz w:val="20"/>
          <w:szCs w:val="20"/>
        </w:rPr>
      </w:pPr>
      <w:r w:rsidRPr="007A33B7">
        <w:rPr>
          <w:sz w:val="20"/>
          <w:szCs w:val="20"/>
        </w:rPr>
        <w:t>** - сбор данных начинается с 2015 года;</w:t>
      </w:r>
    </w:p>
    <w:p w:rsidR="007A33B7" w:rsidRPr="007A33B7" w:rsidRDefault="007A33B7" w:rsidP="007A33B7">
      <w:pPr>
        <w:pStyle w:val="20"/>
        <w:spacing w:after="0" w:line="240" w:lineRule="auto"/>
        <w:ind w:firstLine="567"/>
        <w:jc w:val="both"/>
        <w:rPr>
          <w:sz w:val="20"/>
          <w:szCs w:val="20"/>
        </w:rPr>
      </w:pPr>
      <w:r w:rsidRPr="007A33B7">
        <w:rPr>
          <w:sz w:val="20"/>
          <w:szCs w:val="20"/>
        </w:rPr>
        <w:t xml:space="preserve">*** - по разделу также осуществляется сбор данных в соответствии с показателями деятельности образовательной организации высшего образования, подлежащей </w:t>
      </w:r>
      <w:proofErr w:type="spellStart"/>
      <w:r w:rsidRPr="007A33B7">
        <w:rPr>
          <w:sz w:val="20"/>
          <w:szCs w:val="20"/>
        </w:rPr>
        <w:t>самообследованию</w:t>
      </w:r>
      <w:proofErr w:type="spellEnd"/>
      <w:r w:rsidRPr="007A33B7">
        <w:rPr>
          <w:sz w:val="20"/>
          <w:szCs w:val="20"/>
        </w:rPr>
        <w:t>, утвержденными приказом Министерства образования и науки Российской Федерации от 10 декабря 2013 г. № 1324 (зарегистрирован Министерством юстиции Российской Федерации 28 января 2014 г., регистрационный № 31135);</w:t>
      </w:r>
    </w:p>
    <w:p w:rsidR="007A33B7" w:rsidRPr="007A33B7" w:rsidRDefault="007A33B7" w:rsidP="007A33B7">
      <w:pPr>
        <w:pStyle w:val="20"/>
        <w:spacing w:after="0" w:line="240" w:lineRule="auto"/>
        <w:ind w:firstLine="567"/>
        <w:jc w:val="both"/>
        <w:rPr>
          <w:sz w:val="20"/>
          <w:szCs w:val="20"/>
        </w:rPr>
      </w:pPr>
      <w:r w:rsidRPr="007A33B7">
        <w:rPr>
          <w:sz w:val="20"/>
          <w:szCs w:val="20"/>
        </w:rPr>
        <w:t>**** - сбор данных начинается с 2016 года.</w:t>
      </w:r>
    </w:p>
    <w:p w:rsidR="007A33B7" w:rsidRPr="007A33B7" w:rsidRDefault="007A33B7" w:rsidP="007A33B7">
      <w:pPr>
        <w:pStyle w:val="20"/>
        <w:spacing w:after="0" w:line="240" w:lineRule="auto"/>
        <w:ind w:firstLine="567"/>
        <w:jc w:val="both"/>
        <w:rPr>
          <w:sz w:val="20"/>
          <w:szCs w:val="20"/>
        </w:rPr>
      </w:pPr>
      <w:r w:rsidRPr="007A33B7">
        <w:rPr>
          <w:sz w:val="20"/>
          <w:szCs w:val="20"/>
        </w:rPr>
        <w:t>*****- в связи со спецификой форм федерального статистического наблюдения, показатель рассчитан по численности населения в возрасте 5-17 лет.</w:t>
      </w:r>
    </w:p>
    <w:p w:rsidR="007A33B7" w:rsidRPr="007A33B7" w:rsidRDefault="007A33B7" w:rsidP="007A33B7">
      <w:pPr>
        <w:pStyle w:val="20"/>
        <w:spacing w:after="0" w:line="240" w:lineRule="auto"/>
        <w:ind w:firstLine="567"/>
        <w:jc w:val="both"/>
        <w:rPr>
          <w:sz w:val="20"/>
          <w:szCs w:val="20"/>
        </w:rPr>
      </w:pPr>
      <w:r w:rsidRPr="007A33B7">
        <w:rPr>
          <w:sz w:val="20"/>
          <w:szCs w:val="20"/>
        </w:rPr>
        <w:t>****** - показатель рассчитан по образовательным организациям дополнительного образования системы образования.</w:t>
      </w:r>
    </w:p>
    <w:p w:rsidR="000523ED" w:rsidRDefault="007A33B7" w:rsidP="007A33B7">
      <w:pPr>
        <w:pStyle w:val="20"/>
        <w:spacing w:after="0" w:line="240" w:lineRule="auto"/>
        <w:ind w:firstLine="567"/>
        <w:jc w:val="both"/>
        <w:rPr>
          <w:sz w:val="20"/>
          <w:szCs w:val="20"/>
        </w:rPr>
      </w:pPr>
      <w:r w:rsidRPr="007A33B7">
        <w:rPr>
          <w:sz w:val="20"/>
          <w:szCs w:val="20"/>
        </w:rPr>
        <w:t>Значения показателей рассчитаны на основе статистических данных, предоставленных субъектом Российской Федерации по формам федерального статистического наблюдения в рамках исполнения Федерального плана статистических работ.</w:t>
      </w:r>
    </w:p>
    <w:p w:rsidR="007A33B7" w:rsidRPr="007A33B7" w:rsidRDefault="007A33B7" w:rsidP="007A33B7">
      <w:pPr>
        <w:pStyle w:val="20"/>
        <w:spacing w:after="0" w:line="240" w:lineRule="auto"/>
        <w:ind w:firstLine="567"/>
        <w:jc w:val="both"/>
      </w:pPr>
    </w:p>
    <w:p w:rsidR="007A33B7" w:rsidRDefault="007A33B7" w:rsidP="007A33B7">
      <w:pPr>
        <w:pStyle w:val="20"/>
        <w:spacing w:after="0" w:line="240" w:lineRule="auto"/>
        <w:jc w:val="both"/>
      </w:pPr>
    </w:p>
    <w:p w:rsidR="007A33B7" w:rsidRDefault="007A33B7" w:rsidP="007A33B7">
      <w:pPr>
        <w:pStyle w:val="20"/>
        <w:spacing w:after="0" w:line="240" w:lineRule="auto"/>
        <w:jc w:val="both"/>
      </w:pPr>
    </w:p>
    <w:p w:rsidR="007A33B7" w:rsidRDefault="007A33B7" w:rsidP="007A33B7">
      <w:pPr>
        <w:pStyle w:val="20"/>
        <w:spacing w:after="0" w:line="240" w:lineRule="auto"/>
        <w:jc w:val="both"/>
      </w:pPr>
    </w:p>
    <w:p w:rsidR="00357EC6" w:rsidRDefault="00357EC6" w:rsidP="007A33B7">
      <w:pPr>
        <w:pStyle w:val="20"/>
        <w:spacing w:after="0" w:line="240" w:lineRule="auto"/>
        <w:jc w:val="both"/>
      </w:pPr>
      <w:r>
        <w:t xml:space="preserve">          Министр</w:t>
      </w:r>
    </w:p>
    <w:p w:rsidR="00357EC6" w:rsidRDefault="00357EC6" w:rsidP="007A33B7">
      <w:pPr>
        <w:pStyle w:val="20"/>
        <w:spacing w:after="0" w:line="240" w:lineRule="auto"/>
        <w:jc w:val="both"/>
      </w:pPr>
      <w:r>
        <w:t>образования и науки</w:t>
      </w:r>
    </w:p>
    <w:p w:rsidR="007A33B7" w:rsidRPr="00357EC6" w:rsidRDefault="00357EC6" w:rsidP="007A33B7">
      <w:pPr>
        <w:pStyle w:val="20"/>
        <w:spacing w:after="0" w:line="240" w:lineRule="auto"/>
        <w:jc w:val="both"/>
      </w:pPr>
      <w:r>
        <w:t xml:space="preserve"> Самарской области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C4968">
        <w:t xml:space="preserve">    </w:t>
      </w:r>
      <w:r>
        <w:tab/>
      </w:r>
      <w:proofErr w:type="spellStart"/>
      <w:r w:rsidR="009C4968">
        <w:t>В.А.Пылев</w:t>
      </w:r>
      <w:proofErr w:type="spellEnd"/>
    </w:p>
    <w:sectPr w:rsidR="007A33B7" w:rsidRPr="00357EC6" w:rsidSect="004414CE">
      <w:headerReference w:type="default" r:id="rId26"/>
      <w:footerReference w:type="default" r:id="rId27"/>
      <w:type w:val="continuous"/>
      <w:pgSz w:w="11909" w:h="16838"/>
      <w:pgMar w:top="1194" w:right="732" w:bottom="863" w:left="1134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9EA" w:rsidRDefault="00B929EA" w:rsidP="0003532D">
      <w:r>
        <w:separator/>
      </w:r>
    </w:p>
  </w:endnote>
  <w:endnote w:type="continuationSeparator" w:id="0">
    <w:p w:rsidR="00B929EA" w:rsidRDefault="00B929EA" w:rsidP="00035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EEC" w:rsidRDefault="00520F7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567055</wp:posOffset>
              </wp:positionH>
              <wp:positionV relativeFrom="page">
                <wp:posOffset>10189210</wp:posOffset>
              </wp:positionV>
              <wp:extent cx="1232535" cy="109220"/>
              <wp:effectExtent l="0" t="0" r="5715" b="508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32535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77EEC" w:rsidRDefault="00677EE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Форма итогового отчета - 02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4.65pt;margin-top:802.3pt;width:97.05pt;height:8.6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" filled="f" stroked="f">
              <v:textbox style="mso-fit-shape-to-text:t" inset="0,0,0,0">
                <w:txbxContent>
                  <w:p w:rsidR="00677EEC" w:rsidRDefault="00677EE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Форма итогового отчета - 02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9EA" w:rsidRDefault="00B929EA"/>
  </w:footnote>
  <w:footnote w:type="continuationSeparator" w:id="0">
    <w:p w:rsidR="00B929EA" w:rsidRDefault="00B929EA"/>
  </w:footnote>
  <w:footnote w:id="1">
    <w:p w:rsidR="00677EEC" w:rsidRDefault="00677EEC" w:rsidP="00E67979">
      <w:pPr>
        <w:pStyle w:val="af3"/>
        <w:jc w:val="both"/>
      </w:pPr>
      <w:r>
        <w:rPr>
          <w:rStyle w:val="af5"/>
        </w:rPr>
        <w:footnoteRef/>
      </w:r>
      <w:r>
        <w:t xml:space="preserve"> Согласно данным </w:t>
      </w:r>
      <w:r w:rsidRPr="00196B19">
        <w:t>статистической формы СПО-1 на 01.10.2014</w:t>
      </w:r>
      <w:r>
        <w:t xml:space="preserve"> в государственных </w:t>
      </w:r>
      <w:r w:rsidRPr="00E67979">
        <w:t>профессиональных образовательных организациях Самарской области</w:t>
      </w:r>
      <w:r>
        <w:t xml:space="preserve"> (в том числе </w:t>
      </w:r>
      <w:r w:rsidRPr="00E67979">
        <w:t>в государственных вузах, реализующих программы среднего профессионального образования</w:t>
      </w:r>
      <w:r>
        <w:t>) численность педагогических работников составляет 3329 чел., из них с высшим образованием – 3005 чел.</w:t>
      </w:r>
    </w:p>
  </w:footnote>
  <w:footnote w:id="2">
    <w:p w:rsidR="00677EEC" w:rsidRDefault="00677EEC" w:rsidP="00E67979">
      <w:pPr>
        <w:pStyle w:val="af3"/>
        <w:jc w:val="both"/>
      </w:pPr>
      <w:r>
        <w:rPr>
          <w:rStyle w:val="af5"/>
        </w:rPr>
        <w:footnoteRef/>
      </w:r>
      <w:r>
        <w:t xml:space="preserve"> Согласно данным </w:t>
      </w:r>
      <w:r w:rsidRPr="00196B19">
        <w:t>статистической формы СПО-1 на 01.10.2014</w:t>
      </w:r>
      <w:r>
        <w:t xml:space="preserve"> в государственных </w:t>
      </w:r>
      <w:r w:rsidRPr="00E67979">
        <w:t>профессиональных образовательных организациях Самарской области</w:t>
      </w:r>
      <w:r>
        <w:t xml:space="preserve"> (в том числе </w:t>
      </w:r>
      <w:r w:rsidRPr="00E67979">
        <w:t>в государственных вузах, реализующих программы среднего профессионального образования</w:t>
      </w:r>
      <w:r>
        <w:t>) численность преподавателей составляет 2554 чел., из них с высшим образованием – 2464 чел.</w:t>
      </w:r>
    </w:p>
  </w:footnote>
  <w:footnote w:id="3">
    <w:p w:rsidR="00677EEC" w:rsidRDefault="00677EEC" w:rsidP="004C722E">
      <w:pPr>
        <w:pStyle w:val="af3"/>
        <w:jc w:val="both"/>
      </w:pPr>
      <w:r>
        <w:rPr>
          <w:rStyle w:val="af5"/>
        </w:rPr>
        <w:footnoteRef/>
      </w:r>
      <w:r>
        <w:t xml:space="preserve"> </w:t>
      </w:r>
      <w:r w:rsidRPr="004C722E">
        <w:t>Сведения о развитии высшего образования представлены по ГБОУ ВПО «Самарская государственная областная академия (</w:t>
      </w:r>
      <w:proofErr w:type="spellStart"/>
      <w:r w:rsidRPr="004C722E">
        <w:t>Наяновой</w:t>
      </w:r>
      <w:proofErr w:type="spellEnd"/>
      <w:r w:rsidRPr="004C722E">
        <w:t xml:space="preserve">)», МБОУ </w:t>
      </w:r>
      <w:proofErr w:type="gramStart"/>
      <w:r w:rsidRPr="004C722E">
        <w:t>ВО</w:t>
      </w:r>
      <w:proofErr w:type="gramEnd"/>
      <w:r w:rsidRPr="004C722E">
        <w:t xml:space="preserve"> «Самарская академия государственного и муниципального управления», МБОУ ВПО «Тольяттинская консерватория (институт)», 11 негосударственным вузам и 6 филиалам негосударственных вузов.</w:t>
      </w:r>
    </w:p>
  </w:footnote>
  <w:footnote w:id="4">
    <w:p w:rsidR="00B73271" w:rsidRDefault="00B73271">
      <w:pPr>
        <w:pStyle w:val="af3"/>
      </w:pPr>
      <w:r>
        <w:rPr>
          <w:rStyle w:val="af5"/>
        </w:rPr>
        <w:footnoteRef/>
      </w:r>
      <w:r>
        <w:t xml:space="preserve"> Показатель рассчитан по объектам образования.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91630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b/>
      </w:rPr>
    </w:sdtEndPr>
    <w:sdtContent>
      <w:p w:rsidR="00677EEC" w:rsidRDefault="00677EEC">
        <w:pPr>
          <w:pStyle w:val="a8"/>
          <w:jc w:val="center"/>
        </w:pPr>
      </w:p>
      <w:p w:rsidR="00677EEC" w:rsidRDefault="00677EEC">
        <w:pPr>
          <w:pStyle w:val="a8"/>
          <w:jc w:val="center"/>
          <w:rPr>
            <w:rFonts w:ascii="Times New Roman" w:hAnsi="Times New Roman" w:cs="Times New Roman"/>
            <w:b/>
          </w:rPr>
        </w:pPr>
      </w:p>
      <w:p w:rsidR="00677EEC" w:rsidRPr="004414CE" w:rsidRDefault="00677EEC">
        <w:pPr>
          <w:pStyle w:val="a8"/>
          <w:jc w:val="center"/>
          <w:rPr>
            <w:rFonts w:ascii="Times New Roman" w:hAnsi="Times New Roman" w:cs="Times New Roman"/>
            <w:b/>
          </w:rPr>
        </w:pPr>
        <w:r w:rsidRPr="004414CE">
          <w:rPr>
            <w:rFonts w:ascii="Times New Roman" w:hAnsi="Times New Roman" w:cs="Times New Roman"/>
            <w:b/>
          </w:rPr>
          <w:fldChar w:fldCharType="begin"/>
        </w:r>
        <w:r w:rsidRPr="004414CE">
          <w:rPr>
            <w:rFonts w:ascii="Times New Roman" w:hAnsi="Times New Roman" w:cs="Times New Roman"/>
            <w:b/>
          </w:rPr>
          <w:instrText>PAGE   \* MERGEFORMAT</w:instrText>
        </w:r>
        <w:r w:rsidRPr="004414CE">
          <w:rPr>
            <w:rFonts w:ascii="Times New Roman" w:hAnsi="Times New Roman" w:cs="Times New Roman"/>
            <w:b/>
          </w:rPr>
          <w:fldChar w:fldCharType="separate"/>
        </w:r>
        <w:r w:rsidR="00A32CED">
          <w:rPr>
            <w:rFonts w:ascii="Times New Roman" w:hAnsi="Times New Roman" w:cs="Times New Roman"/>
            <w:b/>
            <w:noProof/>
          </w:rPr>
          <w:t>66</w:t>
        </w:r>
        <w:r w:rsidRPr="004414CE">
          <w:rPr>
            <w:rFonts w:ascii="Times New Roman" w:hAnsi="Times New Roman" w:cs="Times New Roman"/>
            <w:b/>
          </w:rPr>
          <w:fldChar w:fldCharType="end"/>
        </w:r>
      </w:p>
    </w:sdtContent>
  </w:sdt>
  <w:p w:rsidR="00677EEC" w:rsidRDefault="00677EEC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72ED4"/>
    <w:multiLevelType w:val="hybridMultilevel"/>
    <w:tmpl w:val="6A0495D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E1F7342"/>
    <w:multiLevelType w:val="multilevel"/>
    <w:tmpl w:val="8C94B3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F30BB6"/>
    <w:multiLevelType w:val="hybridMultilevel"/>
    <w:tmpl w:val="EEE08E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444516"/>
    <w:multiLevelType w:val="hybridMultilevel"/>
    <w:tmpl w:val="1BC6D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9D0482"/>
    <w:multiLevelType w:val="hybridMultilevel"/>
    <w:tmpl w:val="07FE0792"/>
    <w:lvl w:ilvl="0" w:tplc="DD4A1CFA">
      <w:start w:val="1"/>
      <w:numFmt w:val="decimal"/>
      <w:lvlText w:val="%1."/>
      <w:lvlJc w:val="left"/>
      <w:pPr>
        <w:ind w:left="1602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5240C83"/>
    <w:multiLevelType w:val="hybridMultilevel"/>
    <w:tmpl w:val="0EF29876"/>
    <w:lvl w:ilvl="0" w:tplc="F96428AE">
      <w:start w:val="1"/>
      <w:numFmt w:val="decimal"/>
      <w:lvlText w:val="%1)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9693618"/>
    <w:multiLevelType w:val="hybridMultilevel"/>
    <w:tmpl w:val="CCC4270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3FF133AF"/>
    <w:multiLevelType w:val="multilevel"/>
    <w:tmpl w:val="F71EE622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ACB0FB6"/>
    <w:multiLevelType w:val="hybridMultilevel"/>
    <w:tmpl w:val="FDE28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97154A"/>
    <w:multiLevelType w:val="hybridMultilevel"/>
    <w:tmpl w:val="C8F88A1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54EA6E06"/>
    <w:multiLevelType w:val="hybridMultilevel"/>
    <w:tmpl w:val="6504A58A"/>
    <w:lvl w:ilvl="0" w:tplc="A3C413EE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A2C3B94"/>
    <w:multiLevelType w:val="hybridMultilevel"/>
    <w:tmpl w:val="DAB291F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10"/>
  </w:num>
  <w:num w:numId="6">
    <w:abstractNumId w:val="8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3"/>
  </w:num>
  <w:num w:numId="10">
    <w:abstractNumId w:val="11"/>
  </w:num>
  <w:num w:numId="11">
    <w:abstractNumId w:val="4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32D"/>
    <w:rsid w:val="00003EC2"/>
    <w:rsid w:val="00005E36"/>
    <w:rsid w:val="00010410"/>
    <w:rsid w:val="00013668"/>
    <w:rsid w:val="000209A2"/>
    <w:rsid w:val="00025A12"/>
    <w:rsid w:val="00026C78"/>
    <w:rsid w:val="0002764D"/>
    <w:rsid w:val="000318FE"/>
    <w:rsid w:val="000325BB"/>
    <w:rsid w:val="0003493A"/>
    <w:rsid w:val="0003532D"/>
    <w:rsid w:val="00044E36"/>
    <w:rsid w:val="00047307"/>
    <w:rsid w:val="00050F4C"/>
    <w:rsid w:val="0005231E"/>
    <w:rsid w:val="000523ED"/>
    <w:rsid w:val="000801D4"/>
    <w:rsid w:val="000873C2"/>
    <w:rsid w:val="000A480B"/>
    <w:rsid w:val="000A5EA8"/>
    <w:rsid w:val="000B0091"/>
    <w:rsid w:val="000B0BC4"/>
    <w:rsid w:val="000B145C"/>
    <w:rsid w:val="000B2427"/>
    <w:rsid w:val="000B58A4"/>
    <w:rsid w:val="000B6066"/>
    <w:rsid w:val="000B664D"/>
    <w:rsid w:val="000C22D0"/>
    <w:rsid w:val="000C65C6"/>
    <w:rsid w:val="000D1726"/>
    <w:rsid w:val="000D3098"/>
    <w:rsid w:val="000F32B9"/>
    <w:rsid w:val="000F6AA4"/>
    <w:rsid w:val="000F7546"/>
    <w:rsid w:val="001003FA"/>
    <w:rsid w:val="001021D4"/>
    <w:rsid w:val="0010456C"/>
    <w:rsid w:val="00104967"/>
    <w:rsid w:val="00105D5C"/>
    <w:rsid w:val="00107019"/>
    <w:rsid w:val="00122CD4"/>
    <w:rsid w:val="001278F7"/>
    <w:rsid w:val="00133357"/>
    <w:rsid w:val="0013725C"/>
    <w:rsid w:val="00146477"/>
    <w:rsid w:val="00150296"/>
    <w:rsid w:val="001547E4"/>
    <w:rsid w:val="00155085"/>
    <w:rsid w:val="001631DD"/>
    <w:rsid w:val="0016675D"/>
    <w:rsid w:val="00173B9D"/>
    <w:rsid w:val="001756D6"/>
    <w:rsid w:val="00181CCA"/>
    <w:rsid w:val="00182A7D"/>
    <w:rsid w:val="00183C7C"/>
    <w:rsid w:val="00186064"/>
    <w:rsid w:val="00194220"/>
    <w:rsid w:val="001957DE"/>
    <w:rsid w:val="00196B19"/>
    <w:rsid w:val="001A16D9"/>
    <w:rsid w:val="001A4134"/>
    <w:rsid w:val="001A5C8A"/>
    <w:rsid w:val="001B22A5"/>
    <w:rsid w:val="001B77DE"/>
    <w:rsid w:val="001C0E0B"/>
    <w:rsid w:val="001C160E"/>
    <w:rsid w:val="001C18FE"/>
    <w:rsid w:val="001C3613"/>
    <w:rsid w:val="001C679D"/>
    <w:rsid w:val="001C6D3B"/>
    <w:rsid w:val="001D0125"/>
    <w:rsid w:val="001D2D66"/>
    <w:rsid w:val="001E2047"/>
    <w:rsid w:val="001E554B"/>
    <w:rsid w:val="001F4994"/>
    <w:rsid w:val="001F531C"/>
    <w:rsid w:val="00202D35"/>
    <w:rsid w:val="0020406E"/>
    <w:rsid w:val="002132D0"/>
    <w:rsid w:val="002148A0"/>
    <w:rsid w:val="0021713E"/>
    <w:rsid w:val="00226664"/>
    <w:rsid w:val="00226E16"/>
    <w:rsid w:val="00232B1E"/>
    <w:rsid w:val="00241DCC"/>
    <w:rsid w:val="00245DE5"/>
    <w:rsid w:val="00267BBC"/>
    <w:rsid w:val="00271D78"/>
    <w:rsid w:val="002730AB"/>
    <w:rsid w:val="00280655"/>
    <w:rsid w:val="00280AA8"/>
    <w:rsid w:val="002874C6"/>
    <w:rsid w:val="00291044"/>
    <w:rsid w:val="002920DC"/>
    <w:rsid w:val="0029372D"/>
    <w:rsid w:val="0029687F"/>
    <w:rsid w:val="00297D07"/>
    <w:rsid w:val="002A24D9"/>
    <w:rsid w:val="002A4113"/>
    <w:rsid w:val="002B74A3"/>
    <w:rsid w:val="002C0824"/>
    <w:rsid w:val="002E47B3"/>
    <w:rsid w:val="002F586F"/>
    <w:rsid w:val="00301236"/>
    <w:rsid w:val="003033AE"/>
    <w:rsid w:val="0031590D"/>
    <w:rsid w:val="00327D07"/>
    <w:rsid w:val="00327F8C"/>
    <w:rsid w:val="00332B6A"/>
    <w:rsid w:val="0033554E"/>
    <w:rsid w:val="003451A6"/>
    <w:rsid w:val="0035680F"/>
    <w:rsid w:val="00357EC6"/>
    <w:rsid w:val="003656CB"/>
    <w:rsid w:val="003656FB"/>
    <w:rsid w:val="00367876"/>
    <w:rsid w:val="00373B9B"/>
    <w:rsid w:val="00374E9A"/>
    <w:rsid w:val="003818AE"/>
    <w:rsid w:val="0038315D"/>
    <w:rsid w:val="00387F2A"/>
    <w:rsid w:val="003939E3"/>
    <w:rsid w:val="0039710C"/>
    <w:rsid w:val="003B7440"/>
    <w:rsid w:val="003C3407"/>
    <w:rsid w:val="003C4326"/>
    <w:rsid w:val="003D22A2"/>
    <w:rsid w:val="003D2D72"/>
    <w:rsid w:val="003D3716"/>
    <w:rsid w:val="003D4531"/>
    <w:rsid w:val="003D4DCE"/>
    <w:rsid w:val="003D5F82"/>
    <w:rsid w:val="003E5FB1"/>
    <w:rsid w:val="003F13E1"/>
    <w:rsid w:val="003F267A"/>
    <w:rsid w:val="003F6808"/>
    <w:rsid w:val="00404842"/>
    <w:rsid w:val="004149E1"/>
    <w:rsid w:val="0042019C"/>
    <w:rsid w:val="0042035F"/>
    <w:rsid w:val="004310A2"/>
    <w:rsid w:val="00432124"/>
    <w:rsid w:val="00434031"/>
    <w:rsid w:val="004361BF"/>
    <w:rsid w:val="00437622"/>
    <w:rsid w:val="00441499"/>
    <w:rsid w:val="004414CE"/>
    <w:rsid w:val="00446F2D"/>
    <w:rsid w:val="00450DC7"/>
    <w:rsid w:val="004729B5"/>
    <w:rsid w:val="00484AC7"/>
    <w:rsid w:val="0049136A"/>
    <w:rsid w:val="004A1AE6"/>
    <w:rsid w:val="004A2871"/>
    <w:rsid w:val="004A49CF"/>
    <w:rsid w:val="004A5FB3"/>
    <w:rsid w:val="004B33AF"/>
    <w:rsid w:val="004B53FD"/>
    <w:rsid w:val="004B7840"/>
    <w:rsid w:val="004C2873"/>
    <w:rsid w:val="004C5829"/>
    <w:rsid w:val="004C60B7"/>
    <w:rsid w:val="004C722E"/>
    <w:rsid w:val="004D2682"/>
    <w:rsid w:val="004D2D6E"/>
    <w:rsid w:val="004E1AA7"/>
    <w:rsid w:val="004F007B"/>
    <w:rsid w:val="004F54B9"/>
    <w:rsid w:val="004F61EC"/>
    <w:rsid w:val="004F7A11"/>
    <w:rsid w:val="00501019"/>
    <w:rsid w:val="005059D2"/>
    <w:rsid w:val="00506F8D"/>
    <w:rsid w:val="00514489"/>
    <w:rsid w:val="00515F4A"/>
    <w:rsid w:val="00520F7F"/>
    <w:rsid w:val="00522706"/>
    <w:rsid w:val="00523CEC"/>
    <w:rsid w:val="00532BB6"/>
    <w:rsid w:val="00535408"/>
    <w:rsid w:val="0054051D"/>
    <w:rsid w:val="005412D4"/>
    <w:rsid w:val="00547F79"/>
    <w:rsid w:val="00553E89"/>
    <w:rsid w:val="00554342"/>
    <w:rsid w:val="00556D69"/>
    <w:rsid w:val="00565A22"/>
    <w:rsid w:val="005669A0"/>
    <w:rsid w:val="0057278C"/>
    <w:rsid w:val="00575791"/>
    <w:rsid w:val="00580875"/>
    <w:rsid w:val="005815B7"/>
    <w:rsid w:val="00581DA2"/>
    <w:rsid w:val="00585255"/>
    <w:rsid w:val="005A311A"/>
    <w:rsid w:val="005A5972"/>
    <w:rsid w:val="005A5BCF"/>
    <w:rsid w:val="005A7753"/>
    <w:rsid w:val="005B1240"/>
    <w:rsid w:val="005B3D60"/>
    <w:rsid w:val="005C0857"/>
    <w:rsid w:val="005C1245"/>
    <w:rsid w:val="005C5266"/>
    <w:rsid w:val="005C68FC"/>
    <w:rsid w:val="005C7068"/>
    <w:rsid w:val="005D302C"/>
    <w:rsid w:val="005D676B"/>
    <w:rsid w:val="006005D0"/>
    <w:rsid w:val="006005FD"/>
    <w:rsid w:val="00602FC6"/>
    <w:rsid w:val="006142F0"/>
    <w:rsid w:val="006170C3"/>
    <w:rsid w:val="00624DB9"/>
    <w:rsid w:val="006311F5"/>
    <w:rsid w:val="00634847"/>
    <w:rsid w:val="00634C85"/>
    <w:rsid w:val="0064129B"/>
    <w:rsid w:val="00643A03"/>
    <w:rsid w:val="00647589"/>
    <w:rsid w:val="006515D2"/>
    <w:rsid w:val="00654A90"/>
    <w:rsid w:val="00660602"/>
    <w:rsid w:val="00661747"/>
    <w:rsid w:val="006625EA"/>
    <w:rsid w:val="006764D5"/>
    <w:rsid w:val="00677E35"/>
    <w:rsid w:val="00677EEC"/>
    <w:rsid w:val="0068283A"/>
    <w:rsid w:val="006835BC"/>
    <w:rsid w:val="0068495E"/>
    <w:rsid w:val="006854B3"/>
    <w:rsid w:val="00694624"/>
    <w:rsid w:val="00697033"/>
    <w:rsid w:val="006B1B21"/>
    <w:rsid w:val="006B39B2"/>
    <w:rsid w:val="006B4310"/>
    <w:rsid w:val="006C5726"/>
    <w:rsid w:val="006D01AD"/>
    <w:rsid w:val="006D10DE"/>
    <w:rsid w:val="006D5EE1"/>
    <w:rsid w:val="00702F81"/>
    <w:rsid w:val="00716FD8"/>
    <w:rsid w:val="00721AC3"/>
    <w:rsid w:val="007361DB"/>
    <w:rsid w:val="00747A00"/>
    <w:rsid w:val="007509CA"/>
    <w:rsid w:val="00765BFB"/>
    <w:rsid w:val="007716A1"/>
    <w:rsid w:val="0077292F"/>
    <w:rsid w:val="00786891"/>
    <w:rsid w:val="00787E02"/>
    <w:rsid w:val="00791D28"/>
    <w:rsid w:val="00793CE9"/>
    <w:rsid w:val="00795121"/>
    <w:rsid w:val="007973CC"/>
    <w:rsid w:val="007A132C"/>
    <w:rsid w:val="007A33B7"/>
    <w:rsid w:val="007A5D79"/>
    <w:rsid w:val="007B398B"/>
    <w:rsid w:val="007B5683"/>
    <w:rsid w:val="007B7655"/>
    <w:rsid w:val="007D7596"/>
    <w:rsid w:val="007E4838"/>
    <w:rsid w:val="007E4E47"/>
    <w:rsid w:val="007E6DF4"/>
    <w:rsid w:val="007F3156"/>
    <w:rsid w:val="007F708A"/>
    <w:rsid w:val="008014C4"/>
    <w:rsid w:val="008070B3"/>
    <w:rsid w:val="0080756C"/>
    <w:rsid w:val="008105B1"/>
    <w:rsid w:val="008158CD"/>
    <w:rsid w:val="00815DE2"/>
    <w:rsid w:val="008278FE"/>
    <w:rsid w:val="008423B1"/>
    <w:rsid w:val="00851695"/>
    <w:rsid w:val="00857ED0"/>
    <w:rsid w:val="00864981"/>
    <w:rsid w:val="00866EF0"/>
    <w:rsid w:val="00871328"/>
    <w:rsid w:val="00873F26"/>
    <w:rsid w:val="00877B83"/>
    <w:rsid w:val="00883462"/>
    <w:rsid w:val="0088520B"/>
    <w:rsid w:val="00890B9B"/>
    <w:rsid w:val="008A597B"/>
    <w:rsid w:val="008A7A21"/>
    <w:rsid w:val="008C438F"/>
    <w:rsid w:val="008C4893"/>
    <w:rsid w:val="008C5023"/>
    <w:rsid w:val="008C7A66"/>
    <w:rsid w:val="008D0BD6"/>
    <w:rsid w:val="008D7856"/>
    <w:rsid w:val="008F17CC"/>
    <w:rsid w:val="008F3410"/>
    <w:rsid w:val="008F4B4F"/>
    <w:rsid w:val="00910EC1"/>
    <w:rsid w:val="00913FD0"/>
    <w:rsid w:val="0091518B"/>
    <w:rsid w:val="009203B1"/>
    <w:rsid w:val="009211B8"/>
    <w:rsid w:val="009229A0"/>
    <w:rsid w:val="00924568"/>
    <w:rsid w:val="0093488F"/>
    <w:rsid w:val="009375D0"/>
    <w:rsid w:val="00956814"/>
    <w:rsid w:val="009570BF"/>
    <w:rsid w:val="009616D1"/>
    <w:rsid w:val="00961EB7"/>
    <w:rsid w:val="00961F9A"/>
    <w:rsid w:val="00966601"/>
    <w:rsid w:val="00972817"/>
    <w:rsid w:val="00972B72"/>
    <w:rsid w:val="009801AE"/>
    <w:rsid w:val="00982A55"/>
    <w:rsid w:val="00983E77"/>
    <w:rsid w:val="009952FB"/>
    <w:rsid w:val="0099688D"/>
    <w:rsid w:val="00996895"/>
    <w:rsid w:val="00996AAE"/>
    <w:rsid w:val="009A0FAE"/>
    <w:rsid w:val="009B24C2"/>
    <w:rsid w:val="009B45F0"/>
    <w:rsid w:val="009B588A"/>
    <w:rsid w:val="009C4968"/>
    <w:rsid w:val="009D1F98"/>
    <w:rsid w:val="009E22B6"/>
    <w:rsid w:val="009E77EB"/>
    <w:rsid w:val="009F23CD"/>
    <w:rsid w:val="009F38EA"/>
    <w:rsid w:val="009F67E4"/>
    <w:rsid w:val="00A0011D"/>
    <w:rsid w:val="00A00E48"/>
    <w:rsid w:val="00A15D50"/>
    <w:rsid w:val="00A17B8B"/>
    <w:rsid w:val="00A2055D"/>
    <w:rsid w:val="00A32CED"/>
    <w:rsid w:val="00A33549"/>
    <w:rsid w:val="00A34471"/>
    <w:rsid w:val="00A35F5C"/>
    <w:rsid w:val="00A43398"/>
    <w:rsid w:val="00A46B57"/>
    <w:rsid w:val="00A51055"/>
    <w:rsid w:val="00A51212"/>
    <w:rsid w:val="00A517B6"/>
    <w:rsid w:val="00A52BFC"/>
    <w:rsid w:val="00A57011"/>
    <w:rsid w:val="00A62614"/>
    <w:rsid w:val="00A76544"/>
    <w:rsid w:val="00A82E83"/>
    <w:rsid w:val="00A8741C"/>
    <w:rsid w:val="00A92E3A"/>
    <w:rsid w:val="00A94F54"/>
    <w:rsid w:val="00A965CF"/>
    <w:rsid w:val="00AA1DE4"/>
    <w:rsid w:val="00AA5468"/>
    <w:rsid w:val="00AA7C18"/>
    <w:rsid w:val="00AB5C48"/>
    <w:rsid w:val="00AB6C91"/>
    <w:rsid w:val="00AC0247"/>
    <w:rsid w:val="00AC4039"/>
    <w:rsid w:val="00AC4881"/>
    <w:rsid w:val="00AD03A1"/>
    <w:rsid w:val="00AD06A2"/>
    <w:rsid w:val="00AD1C40"/>
    <w:rsid w:val="00AD22F8"/>
    <w:rsid w:val="00AD7074"/>
    <w:rsid w:val="00AF095B"/>
    <w:rsid w:val="00B0190C"/>
    <w:rsid w:val="00B0647A"/>
    <w:rsid w:val="00B076E1"/>
    <w:rsid w:val="00B103D1"/>
    <w:rsid w:val="00B111AA"/>
    <w:rsid w:val="00B138F0"/>
    <w:rsid w:val="00B14220"/>
    <w:rsid w:val="00B170ED"/>
    <w:rsid w:val="00B22F31"/>
    <w:rsid w:val="00B23016"/>
    <w:rsid w:val="00B23E8A"/>
    <w:rsid w:val="00B25E09"/>
    <w:rsid w:val="00B304A0"/>
    <w:rsid w:val="00B304DC"/>
    <w:rsid w:val="00B30510"/>
    <w:rsid w:val="00B328CB"/>
    <w:rsid w:val="00B33963"/>
    <w:rsid w:val="00B33A32"/>
    <w:rsid w:val="00B40DC7"/>
    <w:rsid w:val="00B43FD4"/>
    <w:rsid w:val="00B47790"/>
    <w:rsid w:val="00B50681"/>
    <w:rsid w:val="00B5106D"/>
    <w:rsid w:val="00B536B9"/>
    <w:rsid w:val="00B57B57"/>
    <w:rsid w:val="00B63BB4"/>
    <w:rsid w:val="00B66A37"/>
    <w:rsid w:val="00B73271"/>
    <w:rsid w:val="00B84901"/>
    <w:rsid w:val="00B929EA"/>
    <w:rsid w:val="00B9628C"/>
    <w:rsid w:val="00B97708"/>
    <w:rsid w:val="00BA1F41"/>
    <w:rsid w:val="00BB1758"/>
    <w:rsid w:val="00BC20AF"/>
    <w:rsid w:val="00BD6732"/>
    <w:rsid w:val="00BD7CFD"/>
    <w:rsid w:val="00BE0717"/>
    <w:rsid w:val="00BE6558"/>
    <w:rsid w:val="00BE7C5A"/>
    <w:rsid w:val="00BF2B1C"/>
    <w:rsid w:val="00C0018E"/>
    <w:rsid w:val="00C04A2D"/>
    <w:rsid w:val="00C06578"/>
    <w:rsid w:val="00C0680C"/>
    <w:rsid w:val="00C070C5"/>
    <w:rsid w:val="00C130A4"/>
    <w:rsid w:val="00C15B0D"/>
    <w:rsid w:val="00C217F5"/>
    <w:rsid w:val="00C23585"/>
    <w:rsid w:val="00C253F5"/>
    <w:rsid w:val="00C2626A"/>
    <w:rsid w:val="00C26475"/>
    <w:rsid w:val="00C30D61"/>
    <w:rsid w:val="00C3597C"/>
    <w:rsid w:val="00C413F9"/>
    <w:rsid w:val="00C4265F"/>
    <w:rsid w:val="00C4549C"/>
    <w:rsid w:val="00C53C33"/>
    <w:rsid w:val="00C57070"/>
    <w:rsid w:val="00C57EC6"/>
    <w:rsid w:val="00C62445"/>
    <w:rsid w:val="00C66D0B"/>
    <w:rsid w:val="00C7027F"/>
    <w:rsid w:val="00C711CA"/>
    <w:rsid w:val="00C71F9C"/>
    <w:rsid w:val="00C74017"/>
    <w:rsid w:val="00C76C04"/>
    <w:rsid w:val="00C80A18"/>
    <w:rsid w:val="00C8180F"/>
    <w:rsid w:val="00C84B97"/>
    <w:rsid w:val="00C86D55"/>
    <w:rsid w:val="00C91768"/>
    <w:rsid w:val="00C97EC5"/>
    <w:rsid w:val="00CB3182"/>
    <w:rsid w:val="00CC3D44"/>
    <w:rsid w:val="00CD08EE"/>
    <w:rsid w:val="00CD7E62"/>
    <w:rsid w:val="00CE0312"/>
    <w:rsid w:val="00CE0366"/>
    <w:rsid w:val="00CE0456"/>
    <w:rsid w:val="00CE3A05"/>
    <w:rsid w:val="00CE5A7B"/>
    <w:rsid w:val="00CE5FD9"/>
    <w:rsid w:val="00CF2A0D"/>
    <w:rsid w:val="00D039FB"/>
    <w:rsid w:val="00D05DCC"/>
    <w:rsid w:val="00D07A02"/>
    <w:rsid w:val="00D117D1"/>
    <w:rsid w:val="00D135F4"/>
    <w:rsid w:val="00D2021D"/>
    <w:rsid w:val="00D23A99"/>
    <w:rsid w:val="00D26204"/>
    <w:rsid w:val="00D36587"/>
    <w:rsid w:val="00D432E5"/>
    <w:rsid w:val="00D4552A"/>
    <w:rsid w:val="00D51F74"/>
    <w:rsid w:val="00D5313C"/>
    <w:rsid w:val="00D563F9"/>
    <w:rsid w:val="00D57FD1"/>
    <w:rsid w:val="00D660BA"/>
    <w:rsid w:val="00D74A28"/>
    <w:rsid w:val="00D84399"/>
    <w:rsid w:val="00D8677F"/>
    <w:rsid w:val="00D8681A"/>
    <w:rsid w:val="00D87118"/>
    <w:rsid w:val="00DA1D33"/>
    <w:rsid w:val="00DB51AC"/>
    <w:rsid w:val="00DB630C"/>
    <w:rsid w:val="00DC196F"/>
    <w:rsid w:val="00DC1F43"/>
    <w:rsid w:val="00DC5659"/>
    <w:rsid w:val="00DC66C5"/>
    <w:rsid w:val="00DD32CB"/>
    <w:rsid w:val="00DD4AFE"/>
    <w:rsid w:val="00DD5E15"/>
    <w:rsid w:val="00DE3420"/>
    <w:rsid w:val="00DE376C"/>
    <w:rsid w:val="00DE483B"/>
    <w:rsid w:val="00DE639F"/>
    <w:rsid w:val="00DE6B8B"/>
    <w:rsid w:val="00DF1465"/>
    <w:rsid w:val="00DF1D25"/>
    <w:rsid w:val="00E00E9B"/>
    <w:rsid w:val="00E1584C"/>
    <w:rsid w:val="00E15D72"/>
    <w:rsid w:val="00E173B3"/>
    <w:rsid w:val="00E23120"/>
    <w:rsid w:val="00E2711E"/>
    <w:rsid w:val="00E42A6C"/>
    <w:rsid w:val="00E65D08"/>
    <w:rsid w:val="00E67979"/>
    <w:rsid w:val="00E71646"/>
    <w:rsid w:val="00E760D3"/>
    <w:rsid w:val="00E8280B"/>
    <w:rsid w:val="00E82D42"/>
    <w:rsid w:val="00E8714F"/>
    <w:rsid w:val="00E911F9"/>
    <w:rsid w:val="00E92DE4"/>
    <w:rsid w:val="00EB2B66"/>
    <w:rsid w:val="00EB301E"/>
    <w:rsid w:val="00EB49DF"/>
    <w:rsid w:val="00EB55A3"/>
    <w:rsid w:val="00EB644B"/>
    <w:rsid w:val="00EB74E8"/>
    <w:rsid w:val="00EC2303"/>
    <w:rsid w:val="00EC37F5"/>
    <w:rsid w:val="00EE0FA7"/>
    <w:rsid w:val="00EF7C05"/>
    <w:rsid w:val="00F00BB2"/>
    <w:rsid w:val="00F069D8"/>
    <w:rsid w:val="00F11C7E"/>
    <w:rsid w:val="00F121EB"/>
    <w:rsid w:val="00F13818"/>
    <w:rsid w:val="00F1727B"/>
    <w:rsid w:val="00F23565"/>
    <w:rsid w:val="00F32843"/>
    <w:rsid w:val="00F32B2F"/>
    <w:rsid w:val="00F3315D"/>
    <w:rsid w:val="00F35A96"/>
    <w:rsid w:val="00F363C9"/>
    <w:rsid w:val="00F43B2E"/>
    <w:rsid w:val="00F50431"/>
    <w:rsid w:val="00F57A47"/>
    <w:rsid w:val="00F64140"/>
    <w:rsid w:val="00F7147B"/>
    <w:rsid w:val="00F76093"/>
    <w:rsid w:val="00F82101"/>
    <w:rsid w:val="00FA0574"/>
    <w:rsid w:val="00FA33C4"/>
    <w:rsid w:val="00FB601E"/>
    <w:rsid w:val="00FC1786"/>
    <w:rsid w:val="00FC51C9"/>
    <w:rsid w:val="00FC7019"/>
    <w:rsid w:val="00FF35B8"/>
    <w:rsid w:val="00FF3D12"/>
    <w:rsid w:val="00FF70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29A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3532D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sid w:val="000353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sid w:val="000353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a6">
    <w:name w:val="Колонтитул"/>
    <w:basedOn w:val="a4"/>
    <w:rsid w:val="000353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">
    <w:name w:val="Основной текст (2)"/>
    <w:basedOn w:val="2"/>
    <w:rsid w:val="000353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17pt">
    <w:name w:val="Основной текст (2) + 17 pt;Курсив"/>
    <w:basedOn w:val="2"/>
    <w:rsid w:val="000353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4"/>
      <w:szCs w:val="34"/>
      <w:u w:val="singl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0353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a7">
    <w:name w:val="Основной текст_"/>
    <w:basedOn w:val="a0"/>
    <w:link w:val="1"/>
    <w:rsid w:val="000353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4pt">
    <w:name w:val="Основной текст + 14 pt"/>
    <w:basedOn w:val="a7"/>
    <w:rsid w:val="000353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0353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12pt">
    <w:name w:val="Колонтитул + 12 pt"/>
    <w:basedOn w:val="a4"/>
    <w:rsid w:val="000353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03532D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rsid w:val="0003532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30">
    <w:name w:val="Основной текст (3)"/>
    <w:basedOn w:val="a"/>
    <w:link w:val="3"/>
    <w:rsid w:val="0003532D"/>
    <w:pPr>
      <w:shd w:val="clear" w:color="auto" w:fill="FFFFFF"/>
      <w:spacing w:before="600" w:after="420"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1">
    <w:name w:val="Основной текст1"/>
    <w:basedOn w:val="a"/>
    <w:link w:val="a7"/>
    <w:rsid w:val="0003532D"/>
    <w:pPr>
      <w:shd w:val="clear" w:color="auto" w:fill="FFFFFF"/>
      <w:spacing w:line="264" w:lineRule="exact"/>
      <w:ind w:firstLine="70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rsid w:val="0003532D"/>
    <w:pPr>
      <w:shd w:val="clear" w:color="auto" w:fill="FFFFFF"/>
      <w:spacing w:before="60" w:line="0" w:lineRule="atLeast"/>
      <w:jc w:val="both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50DC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50DC7"/>
    <w:rPr>
      <w:color w:val="000000"/>
    </w:rPr>
  </w:style>
  <w:style w:type="paragraph" w:styleId="aa">
    <w:name w:val="footer"/>
    <w:basedOn w:val="a"/>
    <w:link w:val="ab"/>
    <w:uiPriority w:val="99"/>
    <w:unhideWhenUsed/>
    <w:rsid w:val="00450DC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50DC7"/>
    <w:rPr>
      <w:color w:val="000000"/>
    </w:rPr>
  </w:style>
  <w:style w:type="paragraph" w:styleId="ac">
    <w:name w:val="Balloon Text"/>
    <w:basedOn w:val="a"/>
    <w:link w:val="ad"/>
    <w:uiPriority w:val="99"/>
    <w:semiHidden/>
    <w:unhideWhenUsed/>
    <w:rsid w:val="00DC66C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C66C5"/>
    <w:rPr>
      <w:rFonts w:ascii="Tahoma" w:hAnsi="Tahoma" w:cs="Tahoma"/>
      <w:color w:val="000000"/>
      <w:sz w:val="16"/>
      <w:szCs w:val="16"/>
    </w:rPr>
  </w:style>
  <w:style w:type="table" w:styleId="ae">
    <w:name w:val="Table Grid"/>
    <w:basedOn w:val="a1"/>
    <w:uiPriority w:val="59"/>
    <w:rsid w:val="004A1A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"/>
    <w:basedOn w:val="a"/>
    <w:link w:val="af0"/>
    <w:rsid w:val="00C711CA"/>
    <w:pPr>
      <w:widowControl/>
    </w:pPr>
    <w:rPr>
      <w:rFonts w:ascii="Times New Roman" w:eastAsia="Times New Roman" w:hAnsi="Times New Roman" w:cs="Times New Roman"/>
      <w:sz w:val="28"/>
      <w:szCs w:val="20"/>
      <w:lang w:eastAsia="en-US" w:bidi="ar-SA"/>
    </w:rPr>
  </w:style>
  <w:style w:type="character" w:customStyle="1" w:styleId="af0">
    <w:name w:val="Основной текст Знак"/>
    <w:basedOn w:val="a0"/>
    <w:link w:val="af"/>
    <w:rsid w:val="00C711CA"/>
    <w:rPr>
      <w:rFonts w:ascii="Times New Roman" w:eastAsia="Times New Roman" w:hAnsi="Times New Roman" w:cs="Times New Roman"/>
      <w:color w:val="000000"/>
      <w:sz w:val="28"/>
      <w:szCs w:val="20"/>
      <w:lang w:eastAsia="en-US" w:bidi="ar-SA"/>
    </w:rPr>
  </w:style>
  <w:style w:type="character" w:styleId="af1">
    <w:name w:val="Strong"/>
    <w:uiPriority w:val="22"/>
    <w:qFormat/>
    <w:rsid w:val="00EE0FA7"/>
    <w:rPr>
      <w:b/>
      <w:bCs/>
    </w:rPr>
  </w:style>
  <w:style w:type="paragraph" w:styleId="af2">
    <w:name w:val="List Paragraph"/>
    <w:basedOn w:val="a"/>
    <w:uiPriority w:val="34"/>
    <w:qFormat/>
    <w:rsid w:val="00EE0FA7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bidi="ar-SA"/>
    </w:rPr>
  </w:style>
  <w:style w:type="paragraph" w:styleId="af3">
    <w:name w:val="footnote text"/>
    <w:basedOn w:val="a"/>
    <w:link w:val="af4"/>
    <w:uiPriority w:val="99"/>
    <w:rsid w:val="00241DCC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4">
    <w:name w:val="Текст сноски Знак"/>
    <w:basedOn w:val="a0"/>
    <w:link w:val="af3"/>
    <w:uiPriority w:val="99"/>
    <w:rsid w:val="00241DCC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af5">
    <w:name w:val="footnote reference"/>
    <w:rsid w:val="00241DC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29A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3532D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sid w:val="000353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sid w:val="000353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a6">
    <w:name w:val="Колонтитул"/>
    <w:basedOn w:val="a4"/>
    <w:rsid w:val="000353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">
    <w:name w:val="Основной текст (2)"/>
    <w:basedOn w:val="2"/>
    <w:rsid w:val="000353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17pt">
    <w:name w:val="Основной текст (2) + 17 pt;Курсив"/>
    <w:basedOn w:val="2"/>
    <w:rsid w:val="000353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4"/>
      <w:szCs w:val="34"/>
      <w:u w:val="singl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0353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a7">
    <w:name w:val="Основной текст_"/>
    <w:basedOn w:val="a0"/>
    <w:link w:val="1"/>
    <w:rsid w:val="000353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4pt">
    <w:name w:val="Основной текст + 14 pt"/>
    <w:basedOn w:val="a7"/>
    <w:rsid w:val="000353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0353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12pt">
    <w:name w:val="Колонтитул + 12 pt"/>
    <w:basedOn w:val="a4"/>
    <w:rsid w:val="000353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03532D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rsid w:val="0003532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30">
    <w:name w:val="Основной текст (3)"/>
    <w:basedOn w:val="a"/>
    <w:link w:val="3"/>
    <w:rsid w:val="0003532D"/>
    <w:pPr>
      <w:shd w:val="clear" w:color="auto" w:fill="FFFFFF"/>
      <w:spacing w:before="600" w:after="420"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1">
    <w:name w:val="Основной текст1"/>
    <w:basedOn w:val="a"/>
    <w:link w:val="a7"/>
    <w:rsid w:val="0003532D"/>
    <w:pPr>
      <w:shd w:val="clear" w:color="auto" w:fill="FFFFFF"/>
      <w:spacing w:line="264" w:lineRule="exact"/>
      <w:ind w:firstLine="70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rsid w:val="0003532D"/>
    <w:pPr>
      <w:shd w:val="clear" w:color="auto" w:fill="FFFFFF"/>
      <w:spacing w:before="60" w:line="0" w:lineRule="atLeast"/>
      <w:jc w:val="both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50DC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50DC7"/>
    <w:rPr>
      <w:color w:val="000000"/>
    </w:rPr>
  </w:style>
  <w:style w:type="paragraph" w:styleId="aa">
    <w:name w:val="footer"/>
    <w:basedOn w:val="a"/>
    <w:link w:val="ab"/>
    <w:uiPriority w:val="99"/>
    <w:unhideWhenUsed/>
    <w:rsid w:val="00450DC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50DC7"/>
    <w:rPr>
      <w:color w:val="000000"/>
    </w:rPr>
  </w:style>
  <w:style w:type="paragraph" w:styleId="ac">
    <w:name w:val="Balloon Text"/>
    <w:basedOn w:val="a"/>
    <w:link w:val="ad"/>
    <w:uiPriority w:val="99"/>
    <w:semiHidden/>
    <w:unhideWhenUsed/>
    <w:rsid w:val="00DC66C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C66C5"/>
    <w:rPr>
      <w:rFonts w:ascii="Tahoma" w:hAnsi="Tahoma" w:cs="Tahoma"/>
      <w:color w:val="000000"/>
      <w:sz w:val="16"/>
      <w:szCs w:val="16"/>
    </w:rPr>
  </w:style>
  <w:style w:type="table" w:styleId="ae">
    <w:name w:val="Table Grid"/>
    <w:basedOn w:val="a1"/>
    <w:uiPriority w:val="59"/>
    <w:rsid w:val="004A1A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"/>
    <w:basedOn w:val="a"/>
    <w:link w:val="af0"/>
    <w:rsid w:val="00C711CA"/>
    <w:pPr>
      <w:widowControl/>
    </w:pPr>
    <w:rPr>
      <w:rFonts w:ascii="Times New Roman" w:eastAsia="Times New Roman" w:hAnsi="Times New Roman" w:cs="Times New Roman"/>
      <w:sz w:val="28"/>
      <w:szCs w:val="20"/>
      <w:lang w:eastAsia="en-US" w:bidi="ar-SA"/>
    </w:rPr>
  </w:style>
  <w:style w:type="character" w:customStyle="1" w:styleId="af0">
    <w:name w:val="Основной текст Знак"/>
    <w:basedOn w:val="a0"/>
    <w:link w:val="af"/>
    <w:rsid w:val="00C711CA"/>
    <w:rPr>
      <w:rFonts w:ascii="Times New Roman" w:eastAsia="Times New Roman" w:hAnsi="Times New Roman" w:cs="Times New Roman"/>
      <w:color w:val="000000"/>
      <w:sz w:val="28"/>
      <w:szCs w:val="20"/>
      <w:lang w:eastAsia="en-US" w:bidi="ar-SA"/>
    </w:rPr>
  </w:style>
  <w:style w:type="character" w:styleId="af1">
    <w:name w:val="Strong"/>
    <w:uiPriority w:val="22"/>
    <w:qFormat/>
    <w:rsid w:val="00EE0FA7"/>
    <w:rPr>
      <w:b/>
      <w:bCs/>
    </w:rPr>
  </w:style>
  <w:style w:type="paragraph" w:styleId="af2">
    <w:name w:val="List Paragraph"/>
    <w:basedOn w:val="a"/>
    <w:uiPriority w:val="34"/>
    <w:qFormat/>
    <w:rsid w:val="00EE0FA7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bidi="ar-SA"/>
    </w:rPr>
  </w:style>
  <w:style w:type="paragraph" w:styleId="af3">
    <w:name w:val="footnote text"/>
    <w:basedOn w:val="a"/>
    <w:link w:val="af4"/>
    <w:uiPriority w:val="99"/>
    <w:rsid w:val="00241DCC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4">
    <w:name w:val="Текст сноски Знак"/>
    <w:basedOn w:val="a0"/>
    <w:link w:val="af3"/>
    <w:uiPriority w:val="99"/>
    <w:rsid w:val="00241DCC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af5">
    <w:name w:val="footnote reference"/>
    <w:rsid w:val="00241D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2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hart" Target="charts/chart2.xml"/><Relationship Id="rId18" Type="http://schemas.openxmlformats.org/officeDocument/2006/relationships/chart" Target="charts/chart7.xm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chart" Target="charts/chart10.xml"/><Relationship Id="rId7" Type="http://schemas.microsoft.com/office/2007/relationships/stylesWithEffects" Target="stylesWithEffects.xml"/><Relationship Id="rId12" Type="http://schemas.openxmlformats.org/officeDocument/2006/relationships/chart" Target="charts/chart1.xml"/><Relationship Id="rId17" Type="http://schemas.openxmlformats.org/officeDocument/2006/relationships/chart" Target="charts/chart6.xml"/><Relationship Id="rId25" Type="http://schemas.openxmlformats.org/officeDocument/2006/relationships/chart" Target="charts/chart14.xml"/><Relationship Id="rId2" Type="http://schemas.openxmlformats.org/officeDocument/2006/relationships/customXml" Target="../customXml/item2.xml"/><Relationship Id="rId16" Type="http://schemas.openxmlformats.org/officeDocument/2006/relationships/chart" Target="charts/chart5.xml"/><Relationship Id="rId20" Type="http://schemas.openxmlformats.org/officeDocument/2006/relationships/chart" Target="charts/chart9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chart" Target="charts/chart13.xml"/><Relationship Id="rId5" Type="http://schemas.openxmlformats.org/officeDocument/2006/relationships/numbering" Target="numbering.xml"/><Relationship Id="rId15" Type="http://schemas.openxmlformats.org/officeDocument/2006/relationships/chart" Target="charts/chart4.xml"/><Relationship Id="rId23" Type="http://schemas.openxmlformats.org/officeDocument/2006/relationships/chart" Target="charts/chart12.xm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chart" Target="charts/chart8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hart" Target="charts/chart3.xml"/><Relationship Id="rId22" Type="http://schemas.openxmlformats.org/officeDocument/2006/relationships/chart" Target="charts/chart11.xml"/><Relationship Id="rId27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70;&#1083;&#1100;&#1095;&#1086;&#1085;&#1086;&#1082;\Desktop\&#1044;&#1080;&#1072;&#1075;&#1088;&#1072;&#1084;&#1084;&#1072;%20&#1074;%20Microsoft%20Office%20Word.xlsx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9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0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1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2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3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4.xlsx"/><Relationship Id="rId1" Type="http://schemas.openxmlformats.org/officeDocument/2006/relationships/themeOverride" Target="../theme/themeOverride1.xm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7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8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50" i="1">
                <a:latin typeface="Arial" pitchFamily="34" charset="0"/>
                <a:cs typeface="Arial" pitchFamily="34" charset="0"/>
              </a:defRPr>
            </a:pPr>
            <a:r>
              <a:rPr lang="ru-RU" sz="1050" i="1">
                <a:latin typeface="Arial" pitchFamily="34" charset="0"/>
                <a:cs typeface="Arial" pitchFamily="34" charset="0"/>
              </a:rPr>
              <a:t>Динамика численности населения по возрастам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0.13917527684374928"/>
          <c:y val="0.10364001797072664"/>
          <c:w val="0.70336924970125148"/>
          <c:h val="0.58104056350857813"/>
        </c:manualLayout>
      </c:layout>
      <c:lineChart>
        <c:grouping val="standard"/>
        <c:varyColors val="0"/>
        <c:ser>
          <c:idx val="0"/>
          <c:order val="0"/>
          <c:tx>
            <c:strRef>
              <c:f>Лист2!$H$4</c:f>
              <c:strCache>
                <c:ptCount val="1"/>
                <c:pt idx="0">
                  <c:v>2013</c:v>
                </c:pt>
              </c:strCache>
            </c:strRef>
          </c:tx>
          <c:spPr>
            <a:ln w="38100">
              <a:solidFill>
                <a:schemeClr val="tx1"/>
              </a:solidFill>
            </a:ln>
          </c:spPr>
          <c:marker>
            <c:symbol val="none"/>
          </c:marker>
          <c:cat>
            <c:strRef>
              <c:f>Лист2!$F$5:$F$25</c:f>
              <c:strCache>
                <c:ptCount val="21"/>
                <c:pt idx="0">
                  <c:v>0-4</c:v>
                </c:pt>
                <c:pt idx="1">
                  <c:v>5-9</c:v>
                </c:pt>
                <c:pt idx="2">
                  <c:v>10-14</c:v>
                </c:pt>
                <c:pt idx="3">
                  <c:v>15-19</c:v>
                </c:pt>
                <c:pt idx="4">
                  <c:v>20-24</c:v>
                </c:pt>
                <c:pt idx="5">
                  <c:v>25-29</c:v>
                </c:pt>
                <c:pt idx="6">
                  <c:v>30-34</c:v>
                </c:pt>
                <c:pt idx="7">
                  <c:v>35-39</c:v>
                </c:pt>
                <c:pt idx="8">
                  <c:v>40-44</c:v>
                </c:pt>
                <c:pt idx="9">
                  <c:v>45-49</c:v>
                </c:pt>
                <c:pt idx="10">
                  <c:v>50-54</c:v>
                </c:pt>
                <c:pt idx="11">
                  <c:v>55-59</c:v>
                </c:pt>
                <c:pt idx="12">
                  <c:v>60-64</c:v>
                </c:pt>
                <c:pt idx="13">
                  <c:v>65-69</c:v>
                </c:pt>
                <c:pt idx="14">
                  <c:v>70-74</c:v>
                </c:pt>
                <c:pt idx="15">
                  <c:v>75-79</c:v>
                </c:pt>
                <c:pt idx="16">
                  <c:v>80-84</c:v>
                </c:pt>
                <c:pt idx="17">
                  <c:v>85-89</c:v>
                </c:pt>
                <c:pt idx="18">
                  <c:v>90-94</c:v>
                </c:pt>
                <c:pt idx="19">
                  <c:v>95-99</c:v>
                </c:pt>
                <c:pt idx="20">
                  <c:v>100 лет и старше</c:v>
                </c:pt>
              </c:strCache>
            </c:strRef>
          </c:cat>
          <c:val>
            <c:numRef>
              <c:f>Лист2!$H$5:$H$25</c:f>
              <c:numCache>
                <c:formatCode>General</c:formatCode>
                <c:ptCount val="21"/>
                <c:pt idx="0">
                  <c:v>176013</c:v>
                </c:pt>
                <c:pt idx="1">
                  <c:v>152716</c:v>
                </c:pt>
                <c:pt idx="2">
                  <c:v>133513</c:v>
                </c:pt>
                <c:pt idx="3">
                  <c:v>152551</c:v>
                </c:pt>
                <c:pt idx="4">
                  <c:v>236198</c:v>
                </c:pt>
                <c:pt idx="5">
                  <c:v>281863</c:v>
                </c:pt>
                <c:pt idx="6">
                  <c:v>251481</c:v>
                </c:pt>
                <c:pt idx="7">
                  <c:v>242811</c:v>
                </c:pt>
                <c:pt idx="8">
                  <c:v>221793</c:v>
                </c:pt>
                <c:pt idx="9">
                  <c:v>213140</c:v>
                </c:pt>
                <c:pt idx="10">
                  <c:v>250928</c:v>
                </c:pt>
                <c:pt idx="11">
                  <c:v>238687</c:v>
                </c:pt>
                <c:pt idx="12">
                  <c:v>216027</c:v>
                </c:pt>
                <c:pt idx="13">
                  <c:v>114628</c:v>
                </c:pt>
                <c:pt idx="14">
                  <c:v>139143</c:v>
                </c:pt>
                <c:pt idx="15">
                  <c:v>91640</c:v>
                </c:pt>
                <c:pt idx="16">
                  <c:v>62563</c:v>
                </c:pt>
                <c:pt idx="17">
                  <c:v>30779</c:v>
                </c:pt>
                <c:pt idx="18">
                  <c:v>5522</c:v>
                </c:pt>
                <c:pt idx="19">
                  <c:v>1081</c:v>
                </c:pt>
                <c:pt idx="20">
                  <c:v>212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Лист2!$I$4</c:f>
              <c:strCache>
                <c:ptCount val="1"/>
                <c:pt idx="0">
                  <c:v>2014</c:v>
                </c:pt>
              </c:strCache>
            </c:strRef>
          </c:tx>
          <c:marker>
            <c:symbol val="none"/>
          </c:marker>
          <c:cat>
            <c:strRef>
              <c:f>Лист2!$F$5:$F$25</c:f>
              <c:strCache>
                <c:ptCount val="21"/>
                <c:pt idx="0">
                  <c:v>0-4</c:v>
                </c:pt>
                <c:pt idx="1">
                  <c:v>5-9</c:v>
                </c:pt>
                <c:pt idx="2">
                  <c:v>10-14</c:v>
                </c:pt>
                <c:pt idx="3">
                  <c:v>15-19</c:v>
                </c:pt>
                <c:pt idx="4">
                  <c:v>20-24</c:v>
                </c:pt>
                <c:pt idx="5">
                  <c:v>25-29</c:v>
                </c:pt>
                <c:pt idx="6">
                  <c:v>30-34</c:v>
                </c:pt>
                <c:pt idx="7">
                  <c:v>35-39</c:v>
                </c:pt>
                <c:pt idx="8">
                  <c:v>40-44</c:v>
                </c:pt>
                <c:pt idx="9">
                  <c:v>45-49</c:v>
                </c:pt>
                <c:pt idx="10">
                  <c:v>50-54</c:v>
                </c:pt>
                <c:pt idx="11">
                  <c:v>55-59</c:v>
                </c:pt>
                <c:pt idx="12">
                  <c:v>60-64</c:v>
                </c:pt>
                <c:pt idx="13">
                  <c:v>65-69</c:v>
                </c:pt>
                <c:pt idx="14">
                  <c:v>70-74</c:v>
                </c:pt>
                <c:pt idx="15">
                  <c:v>75-79</c:v>
                </c:pt>
                <c:pt idx="16">
                  <c:v>80-84</c:v>
                </c:pt>
                <c:pt idx="17">
                  <c:v>85-89</c:v>
                </c:pt>
                <c:pt idx="18">
                  <c:v>90-94</c:v>
                </c:pt>
                <c:pt idx="19">
                  <c:v>95-99</c:v>
                </c:pt>
                <c:pt idx="20">
                  <c:v>100 лет и старше</c:v>
                </c:pt>
              </c:strCache>
            </c:strRef>
          </c:cat>
          <c:val>
            <c:numRef>
              <c:f>Лист2!$I$5:$I$25</c:f>
              <c:numCache>
                <c:formatCode>[=0]"-  ";0"  "</c:formatCode>
                <c:ptCount val="21"/>
                <c:pt idx="0">
                  <c:v>181618</c:v>
                </c:pt>
                <c:pt idx="1">
                  <c:v>156201</c:v>
                </c:pt>
                <c:pt idx="2">
                  <c:v>137310</c:v>
                </c:pt>
                <c:pt idx="3">
                  <c:v>145270</c:v>
                </c:pt>
                <c:pt idx="4">
                  <c:v>216804</c:v>
                </c:pt>
                <c:pt idx="5">
                  <c:v>280193</c:v>
                </c:pt>
                <c:pt idx="6">
                  <c:v>256901</c:v>
                </c:pt>
                <c:pt idx="7">
                  <c:v>243894</c:v>
                </c:pt>
                <c:pt idx="8">
                  <c:v>226481</c:v>
                </c:pt>
                <c:pt idx="9">
                  <c:v>205175</c:v>
                </c:pt>
                <c:pt idx="10">
                  <c:v>245513</c:v>
                </c:pt>
                <c:pt idx="11">
                  <c:v>240400</c:v>
                </c:pt>
                <c:pt idx="12">
                  <c:v>219157</c:v>
                </c:pt>
                <c:pt idx="13">
                  <c:v>135636</c:v>
                </c:pt>
                <c:pt idx="14">
                  <c:v>117697</c:v>
                </c:pt>
                <c:pt idx="15">
                  <c:v>104982</c:v>
                </c:pt>
                <c:pt idx="16">
                  <c:v>97955</c:v>
                </c:pt>
                <c:pt idx="17" formatCode="General">
                  <c:v>33878</c:v>
                </c:pt>
                <c:pt idx="18" formatCode="General">
                  <c:v>6333</c:v>
                </c:pt>
                <c:pt idx="19" formatCode="General">
                  <c:v>1229</c:v>
                </c:pt>
                <c:pt idx="20" formatCode="General">
                  <c:v>249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85442560"/>
        <c:axId val="85445248"/>
      </c:lineChart>
      <c:catAx>
        <c:axId val="8544256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b="0" i="1"/>
                </a:pPr>
                <a:r>
                  <a:rPr lang="ru-RU" b="0" i="1"/>
                  <a:t>Диапазон </a:t>
                </a:r>
              </a:p>
              <a:p>
                <a:pPr>
                  <a:defRPr b="0" i="1"/>
                </a:pPr>
                <a:r>
                  <a:rPr lang="ru-RU" b="0" i="1"/>
                  <a:t>возрастов</a:t>
                </a:r>
              </a:p>
            </c:rich>
          </c:tx>
          <c:layout>
            <c:manualLayout>
              <c:xMode val="edge"/>
              <c:yMode val="edge"/>
              <c:x val="0.86131850145834676"/>
              <c:y val="0.72544788994072351"/>
            </c:manualLayout>
          </c:layout>
          <c:overlay val="0"/>
        </c:title>
        <c:majorTickMark val="out"/>
        <c:minorTickMark val="none"/>
        <c:tickLblPos val="nextTo"/>
        <c:txPr>
          <a:bodyPr/>
          <a:lstStyle/>
          <a:p>
            <a:pPr>
              <a:defRPr sz="800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85445248"/>
        <c:crosses val="autoZero"/>
        <c:auto val="1"/>
        <c:lblAlgn val="ctr"/>
        <c:lblOffset val="100"/>
        <c:noMultiLvlLbl val="0"/>
      </c:catAx>
      <c:valAx>
        <c:axId val="85445248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b="0" i="1"/>
                </a:pPr>
                <a:r>
                  <a:rPr lang="ru-RU" b="0" i="1"/>
                  <a:t>Чел.</a:t>
                </a:r>
              </a:p>
            </c:rich>
          </c:tx>
          <c:layout>
            <c:manualLayout>
              <c:xMode val="edge"/>
              <c:yMode val="edge"/>
              <c:x val="7.7214073343247855E-2"/>
              <c:y val="3.9911468761134564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85442560"/>
        <c:crosses val="autoZero"/>
        <c:crossBetween val="between"/>
        <c:majorUnit val="20000"/>
      </c:valAx>
    </c:plotArea>
    <c:legend>
      <c:legendPos val="r"/>
      <c:layout>
        <c:manualLayout>
          <c:xMode val="edge"/>
          <c:yMode val="edge"/>
          <c:x val="0.86390394822279992"/>
          <c:y val="0.37498399186588477"/>
          <c:w val="0.12055769063545548"/>
          <c:h val="8.6884869121090322E-2"/>
        </c:manualLayout>
      </c:layout>
      <c:overlay val="0"/>
      <c:txPr>
        <a:bodyPr/>
        <a:lstStyle/>
        <a:p>
          <a:pPr>
            <a:defRPr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0"/>
      <c:perspective val="30"/>
    </c:view3D>
    <c:floor>
      <c:thickness val="0"/>
    </c:floor>
    <c:sideWall>
      <c:thickness val="0"/>
      <c:spPr>
        <a:ln>
          <a:noFill/>
        </a:ln>
      </c:spPr>
    </c:sideWall>
    <c:backWall>
      <c:thickness val="0"/>
      <c:spPr>
        <a:ln>
          <a:noFill/>
        </a:ln>
      </c:spPr>
    </c:backWall>
    <c:plotArea>
      <c:layout>
        <c:manualLayout>
          <c:layoutTarget val="inner"/>
          <c:xMode val="edge"/>
          <c:yMode val="edge"/>
          <c:x val="6.461455176722708E-2"/>
          <c:y val="4.7484978669149344E-2"/>
          <c:w val="0.6012019765945914"/>
          <c:h val="0.7370622596198809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доктора наук</c:v>
                </c:pt>
              </c:strCache>
            </c:strRef>
          </c:tx>
          <c:spPr>
            <a:solidFill>
              <a:srgbClr val="FF0000"/>
            </a:solidFill>
            <a:ln>
              <a:noFill/>
            </a:ln>
          </c:spPr>
          <c:invertIfNegative val="0"/>
          <c:dLbls>
            <c:dLbl>
              <c:idx val="0"/>
              <c:layout>
                <c:manualLayout>
                  <c:x val="1.1574074074074073E-2"/>
                  <c:y val="-3.96333014602533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1574074074074073E-2"/>
                  <c:y val="-1.5853320584101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 i="1">
                    <a:solidFill>
                      <a:srgbClr val="FF0000"/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Лист1!$A$2:$A$3</c:f>
              <c:strCache>
                <c:ptCount val="2"/>
                <c:pt idx="0">
                  <c:v>государственные образовательные организации</c:v>
                </c:pt>
                <c:pt idx="1">
                  <c:v>негосударственные образовательные организации</c:v>
                </c:pt>
              </c:strCache>
            </c:strRef>
          </c:cat>
          <c:val>
            <c:numRef>
              <c:f>Лист1!$B$2:$B$3</c:f>
              <c:numCache>
                <c:formatCode>0.0%</c:formatCode>
                <c:ptCount val="2"/>
                <c:pt idx="0">
                  <c:v>0.11600000000000001</c:v>
                </c:pt>
                <c:pt idx="1">
                  <c:v>0.156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кандидаты наук</c:v>
                </c:pt>
              </c:strCache>
            </c:strRef>
          </c:tx>
          <c:spPr>
            <a:solidFill>
              <a:schemeClr val="tx2">
                <a:lumMod val="60000"/>
                <a:lumOff val="40000"/>
              </a:schemeClr>
            </a:solidFill>
            <a:ln>
              <a:noFill/>
            </a:ln>
          </c:spPr>
          <c:invertIfNegative val="0"/>
          <c:dLbls>
            <c:dLbl>
              <c:idx val="0"/>
              <c:layout>
                <c:manualLayout>
                  <c:x val="3.0092592592592591E-2"/>
                  <c:y val="-3.1706641168202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3.8385553162799617E-2"/>
                  <c:y val="-2.37798790815582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000" b="1" i="1">
                    <a:solidFill>
                      <a:schemeClr val="tx2">
                        <a:lumMod val="75000"/>
                      </a:schemeClr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государственные образовательные организации</c:v>
                </c:pt>
                <c:pt idx="1">
                  <c:v>негосударственные образовательные организации</c:v>
                </c:pt>
              </c:strCache>
            </c:strRef>
          </c:cat>
          <c:val>
            <c:numRef>
              <c:f>Лист1!$C$2:$C$3</c:f>
              <c:numCache>
                <c:formatCode>0.0%</c:formatCode>
                <c:ptCount val="2"/>
                <c:pt idx="0">
                  <c:v>0.56799999999999995</c:v>
                </c:pt>
                <c:pt idx="1">
                  <c:v>0.63600000000000001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85078016"/>
        <c:axId val="85080704"/>
        <c:axId val="0"/>
      </c:bar3DChart>
      <c:catAx>
        <c:axId val="85078016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800" b="1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85080704"/>
        <c:crosses val="autoZero"/>
        <c:auto val="1"/>
        <c:lblAlgn val="ctr"/>
        <c:lblOffset val="100"/>
        <c:noMultiLvlLbl val="0"/>
      </c:catAx>
      <c:valAx>
        <c:axId val="85080704"/>
        <c:scaling>
          <c:orientation val="minMax"/>
        </c:scaling>
        <c:delete val="1"/>
        <c:axPos val="l"/>
        <c:majorGridlines>
          <c:spPr>
            <a:ln>
              <a:noFill/>
            </a:ln>
          </c:spPr>
        </c:majorGridlines>
        <c:numFmt formatCode="0.0%" sourceLinked="1"/>
        <c:majorTickMark val="out"/>
        <c:minorTickMark val="none"/>
        <c:tickLblPos val="nextTo"/>
        <c:crossAx val="8507801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881399440689342"/>
          <c:y val="0.32790032478403097"/>
          <c:w val="0.29801185681461667"/>
          <c:h val="0.42313393644702224"/>
        </c:manualLayout>
      </c:layout>
      <c:overlay val="0"/>
      <c:txPr>
        <a:bodyPr/>
        <a:lstStyle/>
        <a:p>
          <a:pPr>
            <a:defRPr b="1" i="1">
              <a:latin typeface="Arial" panose="020B0604020202020204" pitchFamily="34" charset="0"/>
              <a:cs typeface="Arial" panose="020B0604020202020204" pitchFamily="34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2817310461875282"/>
          <c:y val="6.2829625788252255E-2"/>
          <c:w val="0.60009607646410634"/>
          <c:h val="0.79232501017586765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ln>
              <a:solidFill>
                <a:schemeClr val="tx1"/>
              </a:solidFill>
            </a:ln>
          </c:spPr>
          <c:invertIfNegative val="0"/>
          <c:dLbls>
            <c:dLbl>
              <c:idx val="0"/>
              <c:layout>
                <c:manualLayout>
                  <c:x val="-2.6898040032437192E-3"/>
                  <c:y val="-3.09343580127747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5.1833896848010839E-3"/>
                  <c:y val="1.854768315606194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50077769456766E-2"/>
                  <c:y val="5.527819215510592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0826571895758001E-2"/>
                  <c:y val="5.850417738531241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0357207744153997E-2"/>
                  <c:y val="2.34293816361304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0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3.0113397173711855E-3"/>
                  <c:y val="-7.4472457891309855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050" b="1" i="1">
                    <a:solidFill>
                      <a:sysClr val="windowText" lastClr="000000"/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Лист1!$A$2:$A$10</c:f>
              <c:strCache>
                <c:ptCount val="9"/>
                <c:pt idx="0">
                  <c:v>все виды образовательной деятельности</c:v>
                </c:pt>
                <c:pt idx="1">
                  <c:v>художественная</c:v>
                </c:pt>
                <c:pt idx="2">
                  <c:v>эколого-биологическая</c:v>
                </c:pt>
                <c:pt idx="3">
                  <c:v>туристко-краеведческая</c:v>
                </c:pt>
                <c:pt idx="4">
                  <c:v>техническая</c:v>
                </c:pt>
                <c:pt idx="5">
                  <c:v>спортивная</c:v>
                </c:pt>
                <c:pt idx="6">
                  <c:v>военно-патриотическая</c:v>
                </c:pt>
                <c:pt idx="7">
                  <c:v>спортивно-техническая</c:v>
                </c:pt>
                <c:pt idx="8">
                  <c:v>другие</c:v>
                </c:pt>
              </c:strCache>
            </c:strRef>
          </c:cat>
          <c:val>
            <c:numRef>
              <c:f>Лист1!$B$2:$B$10</c:f>
              <c:numCache>
                <c:formatCode>0%</c:formatCode>
                <c:ptCount val="9"/>
                <c:pt idx="0">
                  <c:v>0.63700000000000057</c:v>
                </c:pt>
                <c:pt idx="1">
                  <c:v>7.0000000000000021E-2</c:v>
                </c:pt>
                <c:pt idx="2" formatCode="0.0%">
                  <c:v>3.0000000000000022E-3</c:v>
                </c:pt>
                <c:pt idx="3">
                  <c:v>1.6000000000000018E-2</c:v>
                </c:pt>
                <c:pt idx="4" formatCode="0.0%">
                  <c:v>8.0000000000000106E-3</c:v>
                </c:pt>
                <c:pt idx="5">
                  <c:v>0.15900000000000014</c:v>
                </c:pt>
                <c:pt idx="6" formatCode="0.0%">
                  <c:v>3.0000000000000022E-3</c:v>
                </c:pt>
                <c:pt idx="7">
                  <c:v>2.5000000000000001E-2</c:v>
                </c:pt>
                <c:pt idx="8">
                  <c:v>7.5000000000000011E-2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85126144"/>
        <c:axId val="85349120"/>
      </c:barChart>
      <c:catAx>
        <c:axId val="85126144"/>
        <c:scaling>
          <c:orientation val="minMax"/>
        </c:scaling>
        <c:delete val="0"/>
        <c:axPos val="l"/>
        <c:majorTickMark val="out"/>
        <c:minorTickMark val="none"/>
        <c:tickLblPos val="nextTo"/>
        <c:txPr>
          <a:bodyPr/>
          <a:lstStyle/>
          <a:p>
            <a:pPr>
              <a:defRPr sz="90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85349120"/>
        <c:crosses val="autoZero"/>
        <c:auto val="1"/>
        <c:lblAlgn val="ctr"/>
        <c:lblOffset val="100"/>
        <c:noMultiLvlLbl val="0"/>
      </c:catAx>
      <c:valAx>
        <c:axId val="85349120"/>
        <c:scaling>
          <c:orientation val="minMax"/>
        </c:scaling>
        <c:delete val="0"/>
        <c:axPos val="b"/>
        <c:majorGridlines/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sz="80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8512614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016181578206155"/>
          <c:y val="4.4002950964555983E-2"/>
          <c:w val="0.66564839265681475"/>
          <c:h val="0.58306932150444035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2013</c:v>
                </c:pt>
              </c:strCache>
            </c:strRef>
          </c:tx>
          <c:marker>
            <c:symbol val="none"/>
          </c:marker>
          <c:cat>
            <c:strRef>
              <c:f>Лист1!$A$2:$A$12</c:f>
              <c:strCache>
                <c:ptCount val="11"/>
                <c:pt idx="0">
                  <c:v>16</c:v>
                </c:pt>
                <c:pt idx="1">
                  <c:v>17</c:v>
                </c:pt>
                <c:pt idx="2">
                  <c:v>18</c:v>
                </c:pt>
                <c:pt idx="3">
                  <c:v>19</c:v>
                </c:pt>
                <c:pt idx="4">
                  <c:v>20</c:v>
                </c:pt>
                <c:pt idx="5">
                  <c:v>21</c:v>
                </c:pt>
                <c:pt idx="6">
                  <c:v>22</c:v>
                </c:pt>
                <c:pt idx="7">
                  <c:v>23</c:v>
                </c:pt>
                <c:pt idx="8">
                  <c:v>24-30 лет</c:v>
                </c:pt>
                <c:pt idx="9">
                  <c:v>31-45 лет</c:v>
                </c:pt>
                <c:pt idx="10">
                  <c:v>старше 45 лет</c:v>
                </c:pt>
              </c:strCache>
            </c:strRef>
          </c:cat>
          <c:val>
            <c:numRef>
              <c:f>Лист1!$B$2:$B$12</c:f>
              <c:numCache>
                <c:formatCode>#,##0</c:formatCode>
                <c:ptCount val="11"/>
                <c:pt idx="0">
                  <c:v>10</c:v>
                </c:pt>
                <c:pt idx="1">
                  <c:v>188</c:v>
                </c:pt>
                <c:pt idx="2">
                  <c:v>594</c:v>
                </c:pt>
                <c:pt idx="3">
                  <c:v>678</c:v>
                </c:pt>
                <c:pt idx="4">
                  <c:v>633</c:v>
                </c:pt>
                <c:pt idx="5">
                  <c:v>313</c:v>
                </c:pt>
                <c:pt idx="6">
                  <c:v>285</c:v>
                </c:pt>
                <c:pt idx="7">
                  <c:v>275</c:v>
                </c:pt>
                <c:pt idx="8">
                  <c:v>1127</c:v>
                </c:pt>
                <c:pt idx="9">
                  <c:v>1231</c:v>
                </c:pt>
                <c:pt idx="10">
                  <c:v>273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2014</c:v>
                </c:pt>
              </c:strCache>
            </c:strRef>
          </c:tx>
          <c:spPr>
            <a:ln w="38100"/>
          </c:spPr>
          <c:marker>
            <c:symbol val="none"/>
          </c:marker>
          <c:cat>
            <c:strRef>
              <c:f>Лист1!$A$2:$A$12</c:f>
              <c:strCache>
                <c:ptCount val="11"/>
                <c:pt idx="0">
                  <c:v>16</c:v>
                </c:pt>
                <c:pt idx="1">
                  <c:v>17</c:v>
                </c:pt>
                <c:pt idx="2">
                  <c:v>18</c:v>
                </c:pt>
                <c:pt idx="3">
                  <c:v>19</c:v>
                </c:pt>
                <c:pt idx="4">
                  <c:v>20</c:v>
                </c:pt>
                <c:pt idx="5">
                  <c:v>21</c:v>
                </c:pt>
                <c:pt idx="6">
                  <c:v>22</c:v>
                </c:pt>
                <c:pt idx="7">
                  <c:v>23</c:v>
                </c:pt>
                <c:pt idx="8">
                  <c:v>24-30 лет</c:v>
                </c:pt>
                <c:pt idx="9">
                  <c:v>31-45 лет</c:v>
                </c:pt>
                <c:pt idx="10">
                  <c:v>старше 45 лет</c:v>
                </c:pt>
              </c:strCache>
            </c:strRef>
          </c:cat>
          <c:val>
            <c:numRef>
              <c:f>Лист1!$C$2:$C$12</c:f>
              <c:numCache>
                <c:formatCode>General</c:formatCode>
                <c:ptCount val="11"/>
                <c:pt idx="0">
                  <c:v>18</c:v>
                </c:pt>
                <c:pt idx="1">
                  <c:v>100</c:v>
                </c:pt>
                <c:pt idx="2">
                  <c:v>827</c:v>
                </c:pt>
                <c:pt idx="3">
                  <c:v>801</c:v>
                </c:pt>
                <c:pt idx="4">
                  <c:v>283</c:v>
                </c:pt>
                <c:pt idx="5">
                  <c:v>205</c:v>
                </c:pt>
                <c:pt idx="6">
                  <c:v>154</c:v>
                </c:pt>
                <c:pt idx="7">
                  <c:v>183</c:v>
                </c:pt>
                <c:pt idx="8">
                  <c:v>877</c:v>
                </c:pt>
                <c:pt idx="9">
                  <c:v>1170</c:v>
                </c:pt>
                <c:pt idx="10">
                  <c:v>280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85250816"/>
        <c:axId val="85252352"/>
      </c:lineChart>
      <c:catAx>
        <c:axId val="852508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90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85252352"/>
        <c:crosses val="autoZero"/>
        <c:auto val="1"/>
        <c:lblAlgn val="ctr"/>
        <c:lblOffset val="100"/>
        <c:noMultiLvlLbl val="0"/>
      </c:catAx>
      <c:valAx>
        <c:axId val="85252352"/>
        <c:scaling>
          <c:orientation val="minMax"/>
        </c:scaling>
        <c:delete val="0"/>
        <c:axPos val="l"/>
        <c:majorGridlines/>
        <c:numFmt formatCode="#,##0" sourceLinked="1"/>
        <c:majorTickMark val="out"/>
        <c:minorTickMark val="none"/>
        <c:tickLblPos val="nextTo"/>
        <c:txPr>
          <a:bodyPr/>
          <a:lstStyle/>
          <a:p>
            <a:pPr>
              <a:defRPr sz="90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8525081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1893425641938644"/>
          <c:y val="0.32544894817855308"/>
          <c:w val="0.13508866200967221"/>
          <c:h val="0.20170567078445925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0"/>
      <c:perspective val="30"/>
    </c:view3D>
    <c:floor>
      <c:thickness val="0"/>
    </c:floor>
    <c:sideWall>
      <c:thickness val="0"/>
      <c:spPr>
        <a:ln>
          <a:noFill/>
        </a:ln>
      </c:spPr>
    </c:sideWall>
    <c:backWall>
      <c:thickness val="0"/>
      <c:spPr>
        <a:ln>
          <a:noFill/>
        </a:ln>
      </c:spPr>
    </c:backWall>
    <c:plotArea>
      <c:layout>
        <c:manualLayout>
          <c:layoutTarget val="inner"/>
          <c:xMode val="edge"/>
          <c:yMode val="edge"/>
          <c:x val="6.461455176722708E-2"/>
          <c:y val="4.7484978669149344E-2"/>
          <c:w val="0.6012019765945914"/>
          <c:h val="0.7370622596198809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всего</c:v>
                </c:pt>
              </c:strCache>
            </c:strRef>
          </c:tx>
          <c:spPr>
            <a:solidFill>
              <a:srgbClr val="FF0000"/>
            </a:solidFill>
            <a:ln>
              <a:noFill/>
            </a:ln>
          </c:spPr>
          <c:invertIfNegative val="0"/>
          <c:dLbls>
            <c:dLbl>
              <c:idx val="0"/>
              <c:layout>
                <c:manualLayout>
                  <c:x val="3.7430389669862339E-3"/>
                  <c:y val="-3.80033101710703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2015301015477488E-2"/>
                  <c:y val="-1.15983301728123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 i="1">
                    <a:solidFill>
                      <a:srgbClr val="FF0000"/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Лист1!$A$2:$A$3</c:f>
              <c:strCache>
                <c:ptCount val="2"/>
                <c:pt idx="0">
                  <c:v>государственные образовательные организации</c:v>
                </c:pt>
                <c:pt idx="1">
                  <c:v>негосударственные образовательные организации</c:v>
                </c:pt>
              </c:strCache>
            </c:strRef>
          </c:cat>
          <c:val>
            <c:numRef>
              <c:f>Лист1!$B$2:$B$3</c:f>
              <c:numCache>
                <c:formatCode>0.00%</c:formatCode>
                <c:ptCount val="2"/>
                <c:pt idx="0">
                  <c:v>9.6000000000000026E-3</c:v>
                </c:pt>
                <c:pt idx="1">
                  <c:v>8.1000000000000048E-3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граждане СНГ</c:v>
                </c:pt>
              </c:strCache>
            </c:strRef>
          </c:tx>
          <c:spPr>
            <a:solidFill>
              <a:schemeClr val="tx2">
                <a:lumMod val="60000"/>
                <a:lumOff val="40000"/>
              </a:schemeClr>
            </a:solidFill>
            <a:ln>
              <a:noFill/>
            </a:ln>
          </c:spPr>
          <c:invertIfNegative val="0"/>
          <c:dLbls>
            <c:dLbl>
              <c:idx val="0"/>
              <c:layout>
                <c:manualLayout>
                  <c:x val="3.0092592592592591E-2"/>
                  <c:y val="-3.1706641168202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3.8385553162799617E-2"/>
                  <c:y val="-2.37798790815582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000" b="1" i="1">
                    <a:solidFill>
                      <a:schemeClr val="tx2">
                        <a:lumMod val="75000"/>
                      </a:schemeClr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государственные образовательные организации</c:v>
                </c:pt>
                <c:pt idx="1">
                  <c:v>негосударственные образовательные организации</c:v>
                </c:pt>
              </c:strCache>
            </c:strRef>
          </c:cat>
          <c:val>
            <c:numRef>
              <c:f>Лист1!$C$2:$C$3</c:f>
              <c:numCache>
                <c:formatCode>0.00%</c:formatCode>
                <c:ptCount val="2"/>
                <c:pt idx="0">
                  <c:v>9.6000000000000026E-3</c:v>
                </c:pt>
                <c:pt idx="1">
                  <c:v>8.1000000000000048E-3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90122880"/>
        <c:axId val="90125824"/>
        <c:axId val="0"/>
      </c:bar3DChart>
      <c:catAx>
        <c:axId val="90122880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800" b="1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90125824"/>
        <c:crosses val="autoZero"/>
        <c:auto val="1"/>
        <c:lblAlgn val="ctr"/>
        <c:lblOffset val="100"/>
        <c:noMultiLvlLbl val="0"/>
      </c:catAx>
      <c:valAx>
        <c:axId val="90125824"/>
        <c:scaling>
          <c:orientation val="minMax"/>
        </c:scaling>
        <c:delete val="1"/>
        <c:axPos val="l"/>
        <c:majorGridlines>
          <c:spPr>
            <a:ln>
              <a:noFill/>
            </a:ln>
          </c:spPr>
        </c:majorGridlines>
        <c:numFmt formatCode="0.00%" sourceLinked="1"/>
        <c:majorTickMark val="out"/>
        <c:minorTickMark val="none"/>
        <c:tickLblPos val="nextTo"/>
        <c:crossAx val="9012288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881399440689342"/>
          <c:y val="0.32790032478403097"/>
          <c:w val="0.26668787811147437"/>
          <c:h val="0.42313393644702224"/>
        </c:manualLayout>
      </c:layout>
      <c:overlay val="0"/>
      <c:txPr>
        <a:bodyPr/>
        <a:lstStyle/>
        <a:p>
          <a:pPr>
            <a:defRPr b="1" i="1">
              <a:latin typeface="Arial" panose="020B0604020202020204" pitchFamily="34" charset="0"/>
              <a:cs typeface="Arial" panose="020B0604020202020204" pitchFamily="34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0"/>
      <c:perspective val="30"/>
    </c:view3D>
    <c:floor>
      <c:thickness val="0"/>
    </c:floor>
    <c:sideWall>
      <c:thickness val="0"/>
      <c:spPr>
        <a:ln>
          <a:noFill/>
        </a:ln>
      </c:spPr>
    </c:sideWall>
    <c:backWall>
      <c:thickness val="0"/>
      <c:spPr>
        <a:ln>
          <a:noFill/>
        </a:ln>
      </c:spPr>
    </c:backWall>
    <c:plotArea>
      <c:layout>
        <c:manualLayout>
          <c:layoutTarget val="inner"/>
          <c:xMode val="edge"/>
          <c:yMode val="edge"/>
          <c:x val="6.461455176722708E-2"/>
          <c:y val="4.7484978669149344E-2"/>
          <c:w val="0.6012019765945914"/>
          <c:h val="0.7370622596198809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всего</c:v>
                </c:pt>
              </c:strCache>
            </c:strRef>
          </c:tx>
          <c:spPr>
            <a:solidFill>
              <a:srgbClr val="FF0000"/>
            </a:solidFill>
            <a:ln>
              <a:noFill/>
            </a:ln>
          </c:spPr>
          <c:invertIfNegative val="0"/>
          <c:dLbls>
            <c:dLbl>
              <c:idx val="0"/>
              <c:layout>
                <c:manualLayout>
                  <c:x val="3.7430389669862339E-3"/>
                  <c:y val="-3.80033101710703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2015301015477488E-2"/>
                  <c:y val="-1.15983301728123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 i="1">
                    <a:solidFill>
                      <a:srgbClr val="FF0000"/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Лист1!$A$2:$A$3</c:f>
              <c:strCache>
                <c:ptCount val="2"/>
                <c:pt idx="0">
                  <c:v>государственные образовательные организации</c:v>
                </c:pt>
                <c:pt idx="1">
                  <c:v>негосударственные образовательные организации</c:v>
                </c:pt>
              </c:strCache>
            </c:strRef>
          </c:cat>
          <c:val>
            <c:numRef>
              <c:f>Лист1!$B$2:$B$3</c:f>
              <c:numCache>
                <c:formatCode>0.00%</c:formatCode>
                <c:ptCount val="2"/>
                <c:pt idx="0">
                  <c:v>6.8099999999999994E-2</c:v>
                </c:pt>
                <c:pt idx="1">
                  <c:v>3.1000000000000014E-2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граждане СНГ</c:v>
                </c:pt>
              </c:strCache>
            </c:strRef>
          </c:tx>
          <c:spPr>
            <a:solidFill>
              <a:schemeClr val="tx2">
                <a:lumMod val="60000"/>
                <a:lumOff val="40000"/>
              </a:schemeClr>
            </a:solidFill>
            <a:ln>
              <a:noFill/>
            </a:ln>
          </c:spPr>
          <c:invertIfNegative val="0"/>
          <c:dLbls>
            <c:dLbl>
              <c:idx val="0"/>
              <c:layout>
                <c:manualLayout>
                  <c:x val="3.0092592592592591E-2"/>
                  <c:y val="-3.1706641168202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3.8385553162799617E-2"/>
                  <c:y val="-2.37798790815582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000" b="1" i="1">
                    <a:solidFill>
                      <a:schemeClr val="tx2">
                        <a:lumMod val="75000"/>
                      </a:schemeClr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государственные образовательные организации</c:v>
                </c:pt>
                <c:pt idx="1">
                  <c:v>негосударственные образовательные организации</c:v>
                </c:pt>
              </c:strCache>
            </c:strRef>
          </c:cat>
          <c:val>
            <c:numRef>
              <c:f>Лист1!$C$2:$C$3</c:f>
              <c:numCache>
                <c:formatCode>0.00%</c:formatCode>
                <c:ptCount val="2"/>
                <c:pt idx="0">
                  <c:v>6.8099999999999994E-2</c:v>
                </c:pt>
                <c:pt idx="1">
                  <c:v>3.0400000000000014E-2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90150784"/>
        <c:axId val="90166016"/>
        <c:axId val="0"/>
      </c:bar3DChart>
      <c:catAx>
        <c:axId val="90150784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800" b="1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90166016"/>
        <c:crosses val="autoZero"/>
        <c:auto val="1"/>
        <c:lblAlgn val="ctr"/>
        <c:lblOffset val="100"/>
        <c:noMultiLvlLbl val="0"/>
      </c:catAx>
      <c:valAx>
        <c:axId val="90166016"/>
        <c:scaling>
          <c:orientation val="minMax"/>
        </c:scaling>
        <c:delete val="1"/>
        <c:axPos val="l"/>
        <c:majorGridlines>
          <c:spPr>
            <a:ln>
              <a:noFill/>
            </a:ln>
          </c:spPr>
        </c:majorGridlines>
        <c:numFmt formatCode="0.00%" sourceLinked="1"/>
        <c:majorTickMark val="out"/>
        <c:minorTickMark val="none"/>
        <c:tickLblPos val="nextTo"/>
        <c:crossAx val="9015078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881399440689342"/>
          <c:y val="0.32790032478403097"/>
          <c:w val="0.26668787811147437"/>
          <c:h val="0.42313393644702224"/>
        </c:manualLayout>
      </c:layout>
      <c:overlay val="0"/>
      <c:txPr>
        <a:bodyPr/>
        <a:lstStyle/>
        <a:p>
          <a:pPr>
            <a:defRPr b="1" i="1">
              <a:latin typeface="Arial" panose="020B0604020202020204" pitchFamily="34" charset="0"/>
              <a:cs typeface="Arial" panose="020B0604020202020204" pitchFamily="34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55886547528722053"/>
          <c:y val="2.2838029916747542E-3"/>
          <c:w val="0.41407703882851277"/>
          <c:h val="0.6083664237529024"/>
        </c:manualLayout>
      </c:layout>
      <c:pie3DChart>
        <c:varyColors val="1"/>
        <c:ser>
          <c:idx val="0"/>
          <c:order val="0"/>
          <c:spPr>
            <a:ln>
              <a:solidFill>
                <a:schemeClr val="tx1"/>
              </a:solidFill>
            </a:ln>
          </c:spPr>
          <c:explosion val="26"/>
          <c:dLbls>
            <c:txPr>
              <a:bodyPr/>
              <a:lstStyle/>
              <a:p>
                <a:pPr>
                  <a:defRPr sz="1050" b="1" i="1">
                    <a:solidFill>
                      <a:schemeClr val="bg1"/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Лист1!$D$8:$D$12</c:f>
              <c:strCache>
                <c:ptCount val="5"/>
                <c:pt idx="0">
                  <c:v>обрабатывающие производства</c:v>
                </c:pt>
                <c:pt idx="1">
                  <c:v>сельское хозяйство, охота и лесное хозяйство</c:v>
                </c:pt>
                <c:pt idx="2">
                  <c:v>оптовая и розничная торговля, ремонт автотранспортных средств, мотоциклов, бытовых изделий и предметов личного пользования</c:v>
                </c:pt>
                <c:pt idx="3">
                  <c:v>транспорт и связь</c:v>
                </c:pt>
                <c:pt idx="4">
                  <c:v>операции с недвижимым имуществом, аренда и предоставление услуг</c:v>
                </c:pt>
              </c:strCache>
            </c:strRef>
          </c:cat>
          <c:val>
            <c:numRef>
              <c:f>Лист1!$F$8:$F$12</c:f>
              <c:numCache>
                <c:formatCode>0.0%</c:formatCode>
                <c:ptCount val="5"/>
                <c:pt idx="0">
                  <c:v>0.28300000000000008</c:v>
                </c:pt>
                <c:pt idx="1">
                  <c:v>0.12000000000000002</c:v>
                </c:pt>
                <c:pt idx="2">
                  <c:v>0.126</c:v>
                </c:pt>
                <c:pt idx="3">
                  <c:v>7.5000000000000011E-2</c:v>
                </c:pt>
                <c:pt idx="4">
                  <c:v>7.0999999999999994E-2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b"/>
      <c:layout>
        <c:manualLayout>
          <c:xMode val="edge"/>
          <c:yMode val="edge"/>
          <c:x val="0"/>
          <c:y val="0.26858149267874482"/>
          <c:w val="1"/>
          <c:h val="0.63854199976200421"/>
        </c:manualLayout>
      </c:layout>
      <c:overlay val="0"/>
      <c:txPr>
        <a:bodyPr/>
        <a:lstStyle/>
        <a:p>
          <a:pPr algn="l">
            <a:lnSpc>
              <a:spcPct val="100000"/>
            </a:lnSpc>
            <a:tabLst>
              <a:tab pos="36000" algn="l"/>
            </a:tabLst>
            <a:defRPr sz="900" i="1">
              <a:latin typeface="Arial" panose="020B0604020202020204" pitchFamily="34" charset="0"/>
              <a:cs typeface="Arial" panose="020B0604020202020204" pitchFamily="34" charset="0"/>
            </a:defRPr>
          </a:pPr>
          <a:endParaRPr lang="ru-RU"/>
        </a:p>
      </c:txPr>
    </c:legend>
    <c:plotVisOnly val="1"/>
    <c:dispBlanksAs val="zero"/>
    <c:showDLblsOverMax val="0"/>
  </c:chart>
  <c:spPr>
    <a:ln>
      <a:solidFill>
        <a:schemeClr val="bg1">
          <a:lumMod val="50000"/>
        </a:schemeClr>
      </a:solidFill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4607484682481458E-2"/>
          <c:y val="0.12303605000051594"/>
          <c:w val="0.79337240671071518"/>
          <c:h val="0.75598524867936012"/>
        </c:manualLayout>
      </c:layout>
      <c:lineChart>
        <c:grouping val="standard"/>
        <c:varyColors val="0"/>
        <c:ser>
          <c:idx val="0"/>
          <c:order val="0"/>
          <c:tx>
            <c:strRef>
              <c:f>Лист1!$F$31</c:f>
              <c:strCache>
                <c:ptCount val="1"/>
                <c:pt idx="0">
                  <c:v>%</c:v>
                </c:pt>
              </c:strCache>
            </c:strRef>
          </c:tx>
          <c:spPr>
            <a:ln>
              <a:solidFill>
                <a:schemeClr val="tx1"/>
              </a:solidFill>
            </a:ln>
          </c:spPr>
          <c:marker>
            <c:symbol val="none"/>
          </c:marker>
          <c:dLbls>
            <c:dLbl>
              <c:idx val="1"/>
              <c:layout>
                <c:manualLayout>
                  <c:x val="8.4499132118021295E-3"/>
                  <c:y val="-1.581003492227448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2678288431061804E-2"/>
                  <c:y val="-6.06871846880526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"/>
                  <c:y val="-5.35475159012229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"/>
                  <c:y val="-4.99776815078083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1.690438457474908E-2"/>
                  <c:y val="-4.64078471143932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050" b="1" i="1"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Лист1!$E$32:$E$37</c:f>
              <c:strCache>
                <c:ptCount val="6"/>
                <c:pt idx="0">
                  <c:v>15-19</c:v>
                </c:pt>
                <c:pt idx="1">
                  <c:v>20-29</c:v>
                </c:pt>
                <c:pt idx="2">
                  <c:v>30-39</c:v>
                </c:pt>
                <c:pt idx="3">
                  <c:v>40-49</c:v>
                </c:pt>
                <c:pt idx="4">
                  <c:v>50-59</c:v>
                </c:pt>
                <c:pt idx="5">
                  <c:v>60-72</c:v>
                </c:pt>
              </c:strCache>
            </c:strRef>
          </c:cat>
          <c:val>
            <c:numRef>
              <c:f>Лист1!$F$32:$F$37</c:f>
              <c:numCache>
                <c:formatCode>General</c:formatCode>
                <c:ptCount val="6"/>
                <c:pt idx="0">
                  <c:v>5.5</c:v>
                </c:pt>
                <c:pt idx="1">
                  <c:v>38.1</c:v>
                </c:pt>
                <c:pt idx="2">
                  <c:v>21.7</c:v>
                </c:pt>
                <c:pt idx="3">
                  <c:v>16.8</c:v>
                </c:pt>
                <c:pt idx="4">
                  <c:v>14.8</c:v>
                </c:pt>
                <c:pt idx="5">
                  <c:v>3.1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84675200"/>
        <c:axId val="84689664"/>
      </c:lineChart>
      <c:catAx>
        <c:axId val="8467520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800" i="1"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r>
                  <a:rPr lang="ru-RU" sz="800" b="0" i="1">
                    <a:latin typeface="Arial" panose="020B0604020202020204" pitchFamily="34" charset="0"/>
                    <a:cs typeface="Arial" panose="020B0604020202020204" pitchFamily="34" charset="0"/>
                  </a:rPr>
                  <a:t>Возрастной </a:t>
                </a:r>
              </a:p>
              <a:p>
                <a:pPr>
                  <a:defRPr sz="800" i="1"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r>
                  <a:rPr lang="ru-RU" sz="800" b="0" i="1">
                    <a:latin typeface="Arial" panose="020B0604020202020204" pitchFamily="34" charset="0"/>
                    <a:cs typeface="Arial" panose="020B0604020202020204" pitchFamily="34" charset="0"/>
                  </a:rPr>
                  <a:t>диапазон</a:t>
                </a:r>
              </a:p>
            </c:rich>
          </c:tx>
          <c:layout>
            <c:manualLayout>
              <c:xMode val="edge"/>
              <c:yMode val="edge"/>
              <c:x val="0.85927887214143961"/>
              <c:y val="0.83709207889825643"/>
            </c:manualLayout>
          </c:layout>
          <c:overlay val="0"/>
        </c:title>
        <c:majorTickMark val="out"/>
        <c:minorTickMark val="none"/>
        <c:tickLblPos val="nextTo"/>
        <c:txPr>
          <a:bodyPr/>
          <a:lstStyle/>
          <a:p>
            <a:pPr>
              <a:defRPr sz="900" i="1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84689664"/>
        <c:crosses val="autoZero"/>
        <c:auto val="1"/>
        <c:lblAlgn val="ctr"/>
        <c:lblOffset val="100"/>
        <c:noMultiLvlLbl val="0"/>
      </c:catAx>
      <c:valAx>
        <c:axId val="84689664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800"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r>
                  <a:rPr lang="ru-RU" sz="800">
                    <a:latin typeface="Arial" panose="020B0604020202020204" pitchFamily="34" charset="0"/>
                    <a:cs typeface="Arial" panose="020B0604020202020204" pitchFamily="34" charset="0"/>
                  </a:rPr>
                  <a:t>%</a:t>
                </a:r>
              </a:p>
            </c:rich>
          </c:tx>
          <c:layout>
            <c:manualLayout>
              <c:xMode val="edge"/>
              <c:yMode val="edge"/>
              <c:x val="5.4946374746282632E-2"/>
              <c:y val="4.7454434847761386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90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8467520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7204429081864065"/>
          <c:y val="0.46772335638640561"/>
          <c:w val="0.12795570918136087"/>
          <c:h val="6.4553006137866534E-2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title>
      <c:tx>
        <c:rich>
          <a:bodyPr/>
          <a:lstStyle/>
          <a:p>
            <a:pPr>
              <a:defRPr sz="1050">
                <a:latin typeface="Arial" panose="020B0604020202020204" pitchFamily="34" charset="0"/>
                <a:cs typeface="Arial" panose="020B0604020202020204" pitchFamily="34" charset="0"/>
              </a:defRPr>
            </a:pPr>
            <a:r>
              <a:rPr lang="ru-RU" sz="1050">
                <a:latin typeface="Arial" panose="020B0604020202020204" pitchFamily="34" charset="0"/>
                <a:cs typeface="Arial" panose="020B0604020202020204" pitchFamily="34" charset="0"/>
              </a:rPr>
              <a:t>Сведения об углубленном изучении отдельных предметов</a:t>
            </a:r>
          </a:p>
        </c:rich>
      </c:tx>
      <c:layout>
        <c:manualLayout>
          <c:xMode val="edge"/>
          <c:yMode val="edge"/>
          <c:x val="0.17210321752911875"/>
          <c:y val="2.3809657817076012E-2"/>
        </c:manualLayout>
      </c:layout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1936776607160371E-2"/>
          <c:y val="0.21713123696109957"/>
          <c:w val="0.51676957967339965"/>
          <c:h val="0.66041188537439821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Сведения об углубленном изучении отдельных предметов</c:v>
                </c:pt>
              </c:strCache>
            </c:strRef>
          </c:tx>
          <c:spPr>
            <a:ln>
              <a:solidFill>
                <a:schemeClr val="tx1"/>
              </a:solidFill>
            </a:ln>
          </c:spPr>
          <c:explosion val="25"/>
          <c:dLbls>
            <c:dLbl>
              <c:idx val="0"/>
              <c:layout>
                <c:manualLayout>
                  <c:x val="-0.14747585183967551"/>
                  <c:y val="2.83604310553330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8.8034626814860961E-2"/>
                  <c:y val="-0.1165727902783729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.10087069845435989"/>
                  <c:y val="5.56330017554125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 b="1" i="1">
                    <a:solidFill>
                      <a:schemeClr val="bg1"/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Лист1!$A$2:$A$5</c:f>
              <c:strCache>
                <c:ptCount val="4"/>
                <c:pt idx="0">
                  <c:v>Гуманитарный</c:v>
                </c:pt>
                <c:pt idx="1">
                  <c:v>Естественно-научный</c:v>
                </c:pt>
                <c:pt idx="2">
                  <c:v>Технический</c:v>
                </c:pt>
                <c:pt idx="3">
                  <c:v>Другие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0.42000000000000026</c:v>
                </c:pt>
                <c:pt idx="1">
                  <c:v>0.17</c:v>
                </c:pt>
                <c:pt idx="2">
                  <c:v>0.1</c:v>
                </c:pt>
                <c:pt idx="3">
                  <c:v>0.31000000000000028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65003187405299501"/>
          <c:y val="0.32000394148683631"/>
          <c:w val="0.33570219610399182"/>
          <c:h val="0.38340347388317203"/>
        </c:manualLayout>
      </c:layout>
      <c:overlay val="0"/>
      <c:txPr>
        <a:bodyPr/>
        <a:lstStyle/>
        <a:p>
          <a:pPr>
            <a:defRPr i="1">
              <a:latin typeface="Arial" panose="020B0604020202020204" pitchFamily="34" charset="0"/>
              <a:cs typeface="Arial" panose="020B0604020202020204" pitchFamily="34" charset="0"/>
            </a:defRPr>
          </a:pPr>
          <a:endParaRPr lang="ru-RU"/>
        </a:p>
      </c:txPr>
    </c:legend>
    <c:plotVisOnly val="1"/>
    <c:dispBlanksAs val="zero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 algn="ctr">
              <a:defRPr sz="1100">
                <a:solidFill>
                  <a:srgbClr val="002060"/>
                </a:solidFill>
                <a:latin typeface="+mn-lt"/>
                <a:ea typeface="+mn-ea"/>
                <a:cs typeface="+mn-cs"/>
              </a:defRPr>
            </a:pPr>
            <a:r>
              <a:rPr lang="ru-RU" sz="1100" i="1">
                <a:solidFill>
                  <a:srgbClr val="002060"/>
                </a:solidFill>
                <a:latin typeface="+mn-lt"/>
                <a:ea typeface="+mn-ea"/>
                <a:cs typeface="+mn-cs"/>
              </a:rPr>
              <a:t>Динамика обучающихся по профессиональным программам</a:t>
            </a:r>
            <a:endParaRPr lang="ru-RU" sz="1100" i="1">
              <a:solidFill>
                <a:srgbClr val="002060"/>
              </a:solidFill>
              <a:latin typeface="Arial" pitchFamily="34" charset="0"/>
              <a:cs typeface="Arial" pitchFamily="34" charset="0"/>
            </a:endParaRPr>
          </a:p>
        </c:rich>
      </c:tx>
      <c:layout>
        <c:manualLayout>
          <c:xMode val="edge"/>
          <c:yMode val="edge"/>
          <c:x val="0.19731767633347788"/>
          <c:y val="2.3755180999385787E-2"/>
        </c:manualLayout>
      </c:layout>
      <c:overlay val="0"/>
      <c:spPr>
        <a:noFill/>
        <a:ln w="27083">
          <a:noFill/>
        </a:ln>
      </c:spPr>
    </c:title>
    <c:autoTitleDeleted val="0"/>
    <c:view3D>
      <c:rotX val="15"/>
      <c:rotY val="20"/>
      <c:depthPercent val="100"/>
      <c:rAngAx val="0"/>
      <c:perspective val="30"/>
    </c:view3D>
    <c:floor>
      <c:thickness val="0"/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2.2988505747126536E-3"/>
          <c:y val="0.19609575858541103"/>
          <c:w val="0.6475630373789486"/>
          <c:h val="0.7076119340609349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подготовка квалифицированных рабочих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layout>
                <c:manualLayout>
                  <c:x val="-3.6270141252941611E-2"/>
                  <c:y val="-7.3020902887753426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1.8134981379515181E-2"/>
                  <c:y val="-1.24645896058410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1.3601236034636387E-2"/>
                  <c:y val="-1.66194528077878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00" b="1" i="1">
                    <a:solidFill>
                      <a:srgbClr val="C00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2011 год</c:v>
                </c:pt>
                <c:pt idx="1">
                  <c:v>2012 год</c:v>
                </c:pt>
                <c:pt idx="2">
                  <c:v>2013 год</c:v>
                </c:pt>
                <c:pt idx="3">
                  <c:v>2014 год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13407</c:v>
                </c:pt>
                <c:pt idx="1">
                  <c:v>11643</c:v>
                </c:pt>
                <c:pt idx="2">
                  <c:v>9900</c:v>
                </c:pt>
                <c:pt idx="3">
                  <c:v>9070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подготовка специалистов среднего звена</c:v>
                </c:pt>
              </c:strCache>
            </c:strRef>
          </c:tx>
          <c:spPr>
            <a:solidFill>
              <a:srgbClr val="1F497D">
                <a:lumMod val="60000"/>
                <a:lumOff val="40000"/>
              </a:srgbClr>
            </a:solidFill>
          </c:spPr>
          <c:invertIfNegative val="0"/>
          <c:dLbls>
            <c:dLbl>
              <c:idx val="0"/>
              <c:layout>
                <c:manualLayout>
                  <c:x val="-2.9469344741712186E-2"/>
                  <c:y val="-1.66194528077877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4935599396833374E-2"/>
                  <c:y val="-1.66194528077878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1.3601236034636387E-2"/>
                  <c:y val="-1.66194528077878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00" b="1" i="1">
                    <a:solidFill>
                      <a:schemeClr val="tx2">
                        <a:lumMod val="75000"/>
                      </a:schemeClr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2011 год</c:v>
                </c:pt>
                <c:pt idx="1">
                  <c:v>2012 год</c:v>
                </c:pt>
                <c:pt idx="2">
                  <c:v>2013 год</c:v>
                </c:pt>
                <c:pt idx="3">
                  <c:v>2014 год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51779</c:v>
                </c:pt>
                <c:pt idx="1">
                  <c:v>54091</c:v>
                </c:pt>
                <c:pt idx="2">
                  <c:v>55011</c:v>
                </c:pt>
                <c:pt idx="3">
                  <c:v>55876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84727296"/>
        <c:axId val="84728832"/>
        <c:axId val="0"/>
      </c:bar3DChart>
      <c:catAx>
        <c:axId val="847272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84728832"/>
        <c:crosses val="autoZero"/>
        <c:auto val="1"/>
        <c:lblAlgn val="ctr"/>
        <c:lblOffset val="100"/>
        <c:noMultiLvlLbl val="0"/>
      </c:catAx>
      <c:valAx>
        <c:axId val="84728832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one"/>
        <c:crossAx val="84727296"/>
        <c:crosses val="autoZero"/>
        <c:crossBetween val="between"/>
      </c:valAx>
      <c:spPr>
        <a:noFill/>
        <a:ln w="27083">
          <a:noFill/>
        </a:ln>
      </c:spPr>
    </c:plotArea>
    <c:legend>
      <c:legendPos val="r"/>
      <c:layout>
        <c:manualLayout>
          <c:xMode val="edge"/>
          <c:yMode val="edge"/>
          <c:x val="0.62628478811690247"/>
          <c:y val="0.26510981612934498"/>
          <c:w val="0.37004344669682254"/>
          <c:h val="0.66666380710193363"/>
        </c:manualLayout>
      </c:layout>
      <c:overlay val="0"/>
      <c:txPr>
        <a:bodyPr/>
        <a:lstStyle/>
        <a:p>
          <a:pPr>
            <a:defRPr sz="1100" b="1" i="1"/>
          </a:pPr>
          <a:endParaRPr lang="ru-RU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0"/>
      <c:perspective val="30"/>
    </c:view3D>
    <c:floor>
      <c:thickness val="0"/>
    </c:floor>
    <c:sideWall>
      <c:thickness val="0"/>
      <c:spPr>
        <a:ln>
          <a:noFill/>
        </a:ln>
      </c:spPr>
    </c:sideWall>
    <c:backWall>
      <c:thickness val="0"/>
      <c:spPr>
        <a:ln>
          <a:noFill/>
        </a:ln>
      </c:spPr>
    </c:backWall>
    <c:plotArea>
      <c:layout>
        <c:manualLayout>
          <c:layoutTarget val="inner"/>
          <c:xMode val="edge"/>
          <c:yMode val="edge"/>
          <c:x val="2.8488789127317417E-2"/>
          <c:y val="4.7484978669149344E-2"/>
          <c:w val="0.63828778316641666"/>
          <c:h val="0.7024556799815089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на базе основного общего образования</c:v>
                </c:pt>
              </c:strCache>
            </c:strRef>
          </c:tx>
          <c:spPr>
            <a:solidFill>
              <a:srgbClr val="FF0000"/>
            </a:solidFill>
            <a:ln>
              <a:noFill/>
            </a:ln>
          </c:spPr>
          <c:invertIfNegative val="0"/>
          <c:dLbls>
            <c:dLbl>
              <c:idx val="0"/>
              <c:layout>
                <c:manualLayout>
                  <c:x val="1.1574074074074073E-2"/>
                  <c:y val="-3.96333014602533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1574074074074073E-2"/>
                  <c:y val="-1.5853320584101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 i="1">
                    <a:solidFill>
                      <a:srgbClr val="FF0000"/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Лист1!$A$2:$A$3</c:f>
              <c:strCache>
                <c:ptCount val="2"/>
                <c:pt idx="0">
                  <c:v>государственные образовательные организации</c:v>
                </c:pt>
                <c:pt idx="1">
                  <c:v>негосударственные образовательные организации</c:v>
                </c:pt>
              </c:strCache>
            </c:strRef>
          </c:cat>
          <c:val>
            <c:numRef>
              <c:f>Лист1!$B$2:$B$3</c:f>
              <c:numCache>
                <c:formatCode>0.00%</c:formatCode>
                <c:ptCount val="2"/>
                <c:pt idx="0">
                  <c:v>0.73190000000000055</c:v>
                </c:pt>
                <c:pt idx="1">
                  <c:v>0.65320000000000056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на базе среднего общего образования</c:v>
                </c:pt>
              </c:strCache>
            </c:strRef>
          </c:tx>
          <c:spPr>
            <a:solidFill>
              <a:schemeClr val="tx2">
                <a:lumMod val="60000"/>
                <a:lumOff val="40000"/>
              </a:schemeClr>
            </a:solidFill>
            <a:ln>
              <a:noFill/>
            </a:ln>
          </c:spPr>
          <c:invertIfNegative val="0"/>
          <c:dLbls>
            <c:dLbl>
              <c:idx val="0"/>
              <c:layout>
                <c:manualLayout>
                  <c:x val="3.0092592592592591E-2"/>
                  <c:y val="-3.1706641168202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3.8385553162799617E-2"/>
                  <c:y val="-2.37798790815582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000" b="1" i="1">
                    <a:solidFill>
                      <a:schemeClr val="tx2">
                        <a:lumMod val="75000"/>
                      </a:schemeClr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государственные образовательные организации</c:v>
                </c:pt>
                <c:pt idx="1">
                  <c:v>негосударственные образовательные организации</c:v>
                </c:pt>
              </c:strCache>
            </c:strRef>
          </c:cat>
          <c:val>
            <c:numRef>
              <c:f>Лист1!$C$2:$C$3</c:f>
              <c:numCache>
                <c:formatCode>0.00%</c:formatCode>
                <c:ptCount val="2"/>
                <c:pt idx="0">
                  <c:v>0.2681</c:v>
                </c:pt>
                <c:pt idx="1">
                  <c:v>0.34680000000000027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85012480"/>
        <c:axId val="85015168"/>
        <c:axId val="0"/>
      </c:bar3DChart>
      <c:catAx>
        <c:axId val="85012480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800" b="1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85015168"/>
        <c:crosses val="autoZero"/>
        <c:auto val="1"/>
        <c:lblAlgn val="ctr"/>
        <c:lblOffset val="100"/>
        <c:noMultiLvlLbl val="0"/>
      </c:catAx>
      <c:valAx>
        <c:axId val="85015168"/>
        <c:scaling>
          <c:orientation val="minMax"/>
        </c:scaling>
        <c:delete val="1"/>
        <c:axPos val="l"/>
        <c:majorGridlines>
          <c:spPr>
            <a:ln>
              <a:noFill/>
            </a:ln>
          </c:spPr>
        </c:majorGridlines>
        <c:numFmt formatCode="0.00%" sourceLinked="1"/>
        <c:majorTickMark val="out"/>
        <c:minorTickMark val="none"/>
        <c:tickLblPos val="nextTo"/>
        <c:crossAx val="8501248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5972023509184718"/>
          <c:y val="0.23289071382804968"/>
          <c:w val="0.3083331467774334"/>
          <c:h val="0.44039728683817375"/>
        </c:manualLayout>
      </c:layout>
      <c:overlay val="0"/>
      <c:txPr>
        <a:bodyPr/>
        <a:lstStyle/>
        <a:p>
          <a:pPr>
            <a:defRPr b="1" i="1">
              <a:latin typeface="Arial" panose="020B0604020202020204" pitchFamily="34" charset="0"/>
              <a:cs typeface="Arial" panose="020B0604020202020204" pitchFamily="34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0"/>
      <c:perspective val="30"/>
    </c:view3D>
    <c:floor>
      <c:thickness val="0"/>
    </c:floor>
    <c:sideWall>
      <c:thickness val="0"/>
      <c:spPr>
        <a:ln>
          <a:noFill/>
        </a:ln>
      </c:spPr>
    </c:sideWall>
    <c:backWall>
      <c:thickness val="0"/>
      <c:spPr>
        <a:ln>
          <a:noFill/>
        </a:ln>
      </c:spPr>
    </c:backWall>
    <c:plotArea>
      <c:layout>
        <c:manualLayout>
          <c:layoutTarget val="inner"/>
          <c:xMode val="edge"/>
          <c:yMode val="edge"/>
          <c:x val="7.2368493354200827E-2"/>
          <c:y val="4.7484978669149344E-2"/>
          <c:w val="0.66839902920406102"/>
          <c:h val="0.7543300288413655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очная</c:v>
                </c:pt>
              </c:strCache>
            </c:strRef>
          </c:tx>
          <c:spPr>
            <a:solidFill>
              <a:srgbClr val="FF0000"/>
            </a:solidFill>
            <a:ln>
              <a:noFill/>
            </a:ln>
          </c:spPr>
          <c:invertIfNegative val="0"/>
          <c:dLbls>
            <c:dLbl>
              <c:idx val="0"/>
              <c:layout>
                <c:manualLayout>
                  <c:x val="1.1574074074074073E-2"/>
                  <c:y val="-3.96333014602533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1574074074074073E-2"/>
                  <c:y val="-1.5853320584101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 i="1">
                    <a:solidFill>
                      <a:srgbClr val="FF0000"/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Лист1!$A$2:$A$3</c:f>
              <c:strCache>
                <c:ptCount val="2"/>
                <c:pt idx="0">
                  <c:v>государственные образовательные организации</c:v>
                </c:pt>
                <c:pt idx="1">
                  <c:v>негосударственные образовательные организации</c:v>
                </c:pt>
              </c:strCache>
            </c:strRef>
          </c:cat>
          <c:val>
            <c:numRef>
              <c:f>Лист1!$B$2:$B$3</c:f>
              <c:numCache>
                <c:formatCode>0.00%</c:formatCode>
                <c:ptCount val="2"/>
                <c:pt idx="0">
                  <c:v>0.78800000000000003</c:v>
                </c:pt>
                <c:pt idx="1">
                  <c:v>0.72490000000000054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очно-заочная</c:v>
                </c:pt>
              </c:strCache>
            </c:strRef>
          </c:tx>
          <c:spPr>
            <a:solidFill>
              <a:schemeClr val="tx2">
                <a:lumMod val="60000"/>
                <a:lumOff val="40000"/>
              </a:schemeClr>
            </a:solidFill>
            <a:ln>
              <a:noFill/>
            </a:ln>
          </c:spPr>
          <c:invertIfNegative val="0"/>
          <c:dLbls>
            <c:dLbl>
              <c:idx val="0"/>
              <c:layout>
                <c:manualLayout>
                  <c:x val="3.5261561779977094E-2"/>
                  <c:y val="-6.19242191406273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5463043045593492E-2"/>
                  <c:y val="-7.55816739933575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000" b="1" i="1">
                    <a:solidFill>
                      <a:schemeClr val="tx2">
                        <a:lumMod val="75000"/>
                      </a:schemeClr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государственные образовательные организации</c:v>
                </c:pt>
                <c:pt idx="1">
                  <c:v>негосударственные образовательные организации</c:v>
                </c:pt>
              </c:strCache>
            </c:strRef>
          </c:cat>
          <c:val>
            <c:numRef>
              <c:f>Лист1!$C$2:$C$3</c:f>
              <c:numCache>
                <c:formatCode>0.00%</c:formatCode>
                <c:ptCount val="2"/>
                <c:pt idx="0">
                  <c:v>5.4200000000000012E-2</c:v>
                </c:pt>
                <c:pt idx="1">
                  <c:v>2.8999999999999998E-3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заочная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6.2028048562589345E-2"/>
                  <c:y val="-3.88513461838496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3.6183028328177241E-2"/>
                  <c:y val="-5.18017949117994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000" b="1" i="1">
                    <a:solidFill>
                      <a:schemeClr val="accent3">
                        <a:lumMod val="50000"/>
                      </a:schemeClr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государственные образовательные организации</c:v>
                </c:pt>
                <c:pt idx="1">
                  <c:v>негосударственные образовательные организации</c:v>
                </c:pt>
              </c:strCache>
            </c:strRef>
          </c:cat>
          <c:val>
            <c:numRef>
              <c:f>Лист1!$D$2:$D$3</c:f>
              <c:numCache>
                <c:formatCode>0.00%</c:formatCode>
                <c:ptCount val="2"/>
                <c:pt idx="0">
                  <c:v>0.15790000000000023</c:v>
                </c:pt>
                <c:pt idx="1">
                  <c:v>0.2722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85038592"/>
        <c:axId val="85040128"/>
        <c:axId val="0"/>
      </c:bar3DChart>
      <c:catAx>
        <c:axId val="85038592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800" b="1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85040128"/>
        <c:crosses val="autoZero"/>
        <c:auto val="1"/>
        <c:lblAlgn val="ctr"/>
        <c:lblOffset val="100"/>
        <c:noMultiLvlLbl val="0"/>
      </c:catAx>
      <c:valAx>
        <c:axId val="85040128"/>
        <c:scaling>
          <c:orientation val="minMax"/>
        </c:scaling>
        <c:delete val="1"/>
        <c:axPos val="l"/>
        <c:majorGridlines>
          <c:spPr>
            <a:ln>
              <a:noFill/>
            </a:ln>
          </c:spPr>
        </c:majorGridlines>
        <c:numFmt formatCode="0.00%" sourceLinked="1"/>
        <c:majorTickMark val="out"/>
        <c:minorTickMark val="none"/>
        <c:tickLblPos val="nextTo"/>
        <c:crossAx val="8503859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3492794142154594"/>
          <c:y val="0.31350842465236223"/>
          <c:w val="0.24702124498588621"/>
          <c:h val="0.22097646383408742"/>
        </c:manualLayout>
      </c:layout>
      <c:overlay val="0"/>
      <c:txPr>
        <a:bodyPr/>
        <a:lstStyle/>
        <a:p>
          <a:pPr>
            <a:defRPr b="1" i="1">
              <a:latin typeface="Arial" panose="020B0604020202020204" pitchFamily="34" charset="0"/>
              <a:cs typeface="Arial" panose="020B0604020202020204" pitchFamily="34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0"/>
      <c:perspective val="30"/>
    </c:view3D>
    <c:floor>
      <c:thickness val="0"/>
    </c:floor>
    <c:sideWall>
      <c:thickness val="0"/>
      <c:spPr>
        <a:ln>
          <a:noFill/>
        </a:ln>
      </c:spPr>
    </c:sideWall>
    <c:backWall>
      <c:thickness val="0"/>
      <c:spPr>
        <a:ln>
          <a:noFill/>
        </a:ln>
      </c:spPr>
    </c:backWall>
    <c:plotArea>
      <c:layout>
        <c:manualLayout>
          <c:layoutTarget val="inner"/>
          <c:xMode val="edge"/>
          <c:yMode val="edge"/>
          <c:x val="6.461455176722708E-2"/>
          <c:y val="4.7484978669149344E-2"/>
          <c:w val="0.6012019765945914"/>
          <c:h val="0.7370622596198809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 высшей квалификационной категорией</c:v>
                </c:pt>
              </c:strCache>
            </c:strRef>
          </c:tx>
          <c:spPr>
            <a:solidFill>
              <a:srgbClr val="FF0000"/>
            </a:solidFill>
            <a:ln>
              <a:noFill/>
            </a:ln>
          </c:spPr>
          <c:invertIfNegative val="0"/>
          <c:dLbls>
            <c:dLbl>
              <c:idx val="0"/>
              <c:layout>
                <c:manualLayout>
                  <c:x val="1.1574074074074073E-2"/>
                  <c:y val="-3.96333014602533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1574074074074073E-2"/>
                  <c:y val="-1.5853320584101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 i="1">
                    <a:solidFill>
                      <a:srgbClr val="FF0000"/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Лист1!$A$2:$A$3</c:f>
              <c:strCache>
                <c:ptCount val="2"/>
                <c:pt idx="0">
                  <c:v>государственные образовательные организации</c:v>
                </c:pt>
                <c:pt idx="1">
                  <c:v>негосударственные образовательные организации</c:v>
                </c:pt>
              </c:strCache>
            </c:strRef>
          </c:cat>
          <c:val>
            <c:numRef>
              <c:f>Лист1!$B$2:$B$3</c:f>
              <c:numCache>
                <c:formatCode>0.0%</c:formatCode>
                <c:ptCount val="2"/>
                <c:pt idx="0">
                  <c:v>0.36000000000000026</c:v>
                </c:pt>
                <c:pt idx="1">
                  <c:v>0.17300000000000001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 первой квалификационной категорией</c:v>
                </c:pt>
              </c:strCache>
            </c:strRef>
          </c:tx>
          <c:spPr>
            <a:solidFill>
              <a:schemeClr val="tx2">
                <a:lumMod val="60000"/>
                <a:lumOff val="40000"/>
              </a:schemeClr>
            </a:solidFill>
            <a:ln>
              <a:noFill/>
            </a:ln>
          </c:spPr>
          <c:invertIfNegative val="0"/>
          <c:dLbls>
            <c:dLbl>
              <c:idx val="0"/>
              <c:layout>
                <c:manualLayout>
                  <c:x val="3.0092592592592591E-2"/>
                  <c:y val="-3.1706641168202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3.8385553162799617E-2"/>
                  <c:y val="-2.37798790815582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000" b="1" i="1">
                    <a:solidFill>
                      <a:schemeClr val="tx2">
                        <a:lumMod val="75000"/>
                      </a:schemeClr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государственные образовательные организации</c:v>
                </c:pt>
                <c:pt idx="1">
                  <c:v>негосударственные образовательные организации</c:v>
                </c:pt>
              </c:strCache>
            </c:strRef>
          </c:cat>
          <c:val>
            <c:numRef>
              <c:f>Лист1!$C$2:$C$3</c:f>
              <c:numCache>
                <c:formatCode>0.0%</c:formatCode>
                <c:ptCount val="2"/>
                <c:pt idx="0">
                  <c:v>0.23600000000000004</c:v>
                </c:pt>
                <c:pt idx="1">
                  <c:v>0.127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84907136"/>
        <c:axId val="85065088"/>
        <c:axId val="0"/>
      </c:bar3DChart>
      <c:catAx>
        <c:axId val="84907136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800" b="1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85065088"/>
        <c:crosses val="autoZero"/>
        <c:auto val="1"/>
        <c:lblAlgn val="ctr"/>
        <c:lblOffset val="100"/>
        <c:noMultiLvlLbl val="0"/>
      </c:catAx>
      <c:valAx>
        <c:axId val="85065088"/>
        <c:scaling>
          <c:orientation val="minMax"/>
        </c:scaling>
        <c:delete val="1"/>
        <c:axPos val="l"/>
        <c:majorGridlines>
          <c:spPr>
            <a:ln>
              <a:noFill/>
            </a:ln>
          </c:spPr>
        </c:majorGridlines>
        <c:numFmt formatCode="0.0%" sourceLinked="1"/>
        <c:majorTickMark val="out"/>
        <c:minorTickMark val="none"/>
        <c:tickLblPos val="nextTo"/>
        <c:crossAx val="8490713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881399440689342"/>
          <c:y val="0.32790032478403097"/>
          <c:w val="0.29801185681461667"/>
          <c:h val="0.42313393644702224"/>
        </c:manualLayout>
      </c:layout>
      <c:overlay val="0"/>
      <c:txPr>
        <a:bodyPr/>
        <a:lstStyle/>
        <a:p>
          <a:pPr>
            <a:defRPr b="1" i="1">
              <a:latin typeface="Arial" panose="020B0604020202020204" pitchFamily="34" charset="0"/>
              <a:cs typeface="Arial" panose="020B0604020202020204" pitchFamily="34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0"/>
      <c:perspective val="30"/>
    </c:view3D>
    <c:floor>
      <c:thickness val="0"/>
    </c:floor>
    <c:sideWall>
      <c:thickness val="0"/>
      <c:spPr>
        <a:ln>
          <a:noFill/>
        </a:ln>
      </c:spPr>
    </c:sideWall>
    <c:backWall>
      <c:thickness val="0"/>
      <c:spPr>
        <a:ln>
          <a:noFill/>
        </a:ln>
      </c:spPr>
    </c:backWall>
    <c:plotArea>
      <c:layout>
        <c:manualLayout>
          <c:layoutTarget val="inner"/>
          <c:xMode val="edge"/>
          <c:yMode val="edge"/>
          <c:x val="7.236859045360941E-2"/>
          <c:y val="7.4069521797580182E-2"/>
          <c:w val="0.66839902920406102"/>
          <c:h val="0.7543300288413655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очная</c:v>
                </c:pt>
              </c:strCache>
            </c:strRef>
          </c:tx>
          <c:spPr>
            <a:solidFill>
              <a:srgbClr val="FF0000"/>
            </a:solidFill>
            <a:ln>
              <a:noFill/>
            </a:ln>
          </c:spPr>
          <c:invertIfNegative val="0"/>
          <c:dLbls>
            <c:dLbl>
              <c:idx val="0"/>
              <c:layout>
                <c:manualLayout>
                  <c:x val="1.1574074074074073E-2"/>
                  <c:y val="-3.9633301460253361E-3"/>
                </c:manualLayout>
              </c:layout>
              <c:spPr/>
              <c:txPr>
                <a:bodyPr/>
                <a:lstStyle/>
                <a:p>
                  <a:pPr>
                    <a:defRPr b="1" i="1">
                      <a:solidFill>
                        <a:srgbClr val="C000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9332050993132689E-3"/>
                  <c:y val="-2.376758533713879E-2"/>
                </c:manualLayout>
              </c:layout>
              <c:spPr/>
              <c:txPr>
                <a:bodyPr/>
                <a:lstStyle/>
                <a:p>
                  <a:pPr>
                    <a:defRPr b="1" i="1">
                      <a:solidFill>
                        <a:srgbClr val="C000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Лист1!$A$2:$A$3</c:f>
              <c:strCache>
                <c:ptCount val="2"/>
                <c:pt idx="0">
                  <c:v>ГОУ</c:v>
                </c:pt>
                <c:pt idx="1">
                  <c:v>НОУ</c:v>
                </c:pt>
              </c:strCache>
            </c:strRef>
          </c:cat>
          <c:val>
            <c:numRef>
              <c:f>Лист1!$B$2:$B$3</c:f>
              <c:numCache>
                <c:formatCode>0.0%</c:formatCode>
                <c:ptCount val="2"/>
                <c:pt idx="0">
                  <c:v>0.41</c:v>
                </c:pt>
                <c:pt idx="1">
                  <c:v>0.25800000000000001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очно-заочная</c:v>
                </c:pt>
              </c:strCache>
            </c:strRef>
          </c:tx>
          <c:spPr>
            <a:solidFill>
              <a:schemeClr val="tx2">
                <a:lumMod val="60000"/>
                <a:lumOff val="40000"/>
              </a:schemeClr>
            </a:solidFill>
            <a:ln>
              <a:noFill/>
            </a:ln>
          </c:spPr>
          <c:invertIfNegative val="0"/>
          <c:dLbls>
            <c:dLbl>
              <c:idx val="0"/>
              <c:layout>
                <c:manualLayout>
                  <c:x val="2.1748711116161602E-2"/>
                  <c:y val="-6.19241424364272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6175416833638349E-2"/>
                  <c:y val="-4.44047947429617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000" b="1" i="1">
                    <a:solidFill>
                      <a:schemeClr val="tx2">
                        <a:lumMod val="75000"/>
                      </a:schemeClr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ГОУ</c:v>
                </c:pt>
                <c:pt idx="1">
                  <c:v>НОУ</c:v>
                </c:pt>
              </c:strCache>
            </c:strRef>
          </c:cat>
          <c:val>
            <c:numRef>
              <c:f>Лист1!$C$2:$C$3</c:f>
              <c:numCache>
                <c:formatCode>0.0%</c:formatCode>
                <c:ptCount val="2"/>
                <c:pt idx="0">
                  <c:v>0</c:v>
                </c:pt>
                <c:pt idx="1">
                  <c:v>0.15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заочная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8767530351618479E-2"/>
                  <c:y val="-1.29504531298967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8547497553317879E-2"/>
                  <c:y val="-4.38879708782974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000" b="1" i="1">
                    <a:solidFill>
                      <a:schemeClr val="accent3">
                        <a:lumMod val="50000"/>
                      </a:schemeClr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ГОУ</c:v>
                </c:pt>
                <c:pt idx="1">
                  <c:v>НОУ</c:v>
                </c:pt>
              </c:strCache>
            </c:strRef>
          </c:cat>
          <c:val>
            <c:numRef>
              <c:f>Лист1!$D$2:$D$3</c:f>
              <c:numCache>
                <c:formatCode>0.0%</c:formatCode>
                <c:ptCount val="2"/>
                <c:pt idx="0">
                  <c:v>0.59</c:v>
                </c:pt>
                <c:pt idx="1">
                  <c:v>0.59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85223296"/>
        <c:axId val="85224832"/>
        <c:axId val="0"/>
      </c:bar3DChart>
      <c:catAx>
        <c:axId val="85223296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800" b="1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85224832"/>
        <c:crosses val="autoZero"/>
        <c:auto val="1"/>
        <c:lblAlgn val="ctr"/>
        <c:lblOffset val="100"/>
        <c:noMultiLvlLbl val="0"/>
      </c:catAx>
      <c:valAx>
        <c:axId val="85224832"/>
        <c:scaling>
          <c:orientation val="minMax"/>
        </c:scaling>
        <c:delete val="1"/>
        <c:axPos val="l"/>
        <c:majorGridlines>
          <c:spPr>
            <a:ln>
              <a:noFill/>
            </a:ln>
          </c:spPr>
        </c:majorGridlines>
        <c:numFmt formatCode="0.0%" sourceLinked="1"/>
        <c:majorTickMark val="out"/>
        <c:minorTickMark val="none"/>
        <c:tickLblPos val="nextTo"/>
        <c:crossAx val="8522329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1915295082974728"/>
          <c:y val="0.35812138526932047"/>
          <c:w val="0.24702124498588621"/>
          <c:h val="0.22097646383408742"/>
        </c:manualLayout>
      </c:layout>
      <c:overlay val="0"/>
      <c:txPr>
        <a:bodyPr/>
        <a:lstStyle/>
        <a:p>
          <a:pPr>
            <a:defRPr b="1" i="1">
              <a:latin typeface="Arial" panose="020B0604020202020204" pitchFamily="34" charset="0"/>
              <a:cs typeface="Arial" panose="020B0604020202020204" pitchFamily="34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WikiEditForm</Display>
  <Edit>WikiEditForm</Edit>
  <New>WikiEditForm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Вики-страница" ma:contentTypeID="0x010108005FEE305B76746C49BC2274519BA50FB4" ma:contentTypeVersion="0" ma:contentTypeDescription="Создание вики-страницы." ma:contentTypeScope="" ma:versionID="4c9cbaf838989f10ff421171e10923ad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f81337f8e3424358b645926d534c43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WikiFie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WikiField" ma:index="7" nillable="true" ma:displayName="Вики-контент" ma:internalName="WikiField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ikiField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AD82B2-BF48-4B4B-9A88-50DD867F67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8E0BA1-6F26-4BB5-AD13-8A31230308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D54885-CEE6-4784-8206-97F7C32EE34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57B8FBF-EE11-4183-8A78-3E067F9A8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74</Pages>
  <Words>27895</Words>
  <Characters>159003</Characters>
  <Application>Microsoft Office Word</Application>
  <DocSecurity>0</DocSecurity>
  <Lines>1325</Lines>
  <Paragraphs>373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ФГУП ЦИТиС</Company>
  <LinksUpToDate>false</LinksUpToDate>
  <CharactersWithSpaces>186525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odudkin</dc:creator>
  <cp:lastModifiedBy>Юлия Брязгунова</cp:lastModifiedBy>
  <cp:revision>4</cp:revision>
  <dcterms:created xsi:type="dcterms:W3CDTF">2015-11-25T10:48:00Z</dcterms:created>
  <dcterms:modified xsi:type="dcterms:W3CDTF">2015-11-25T11:09:00Z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0x010108005FEE305B76746C49BC2274519BA50FB4</vt:lpwstr>
  </property>
</Properties>
</file>