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323" w:rsidRDefault="000E3323" w:rsidP="000050AF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0050AF" w:rsidRPr="000E3323" w:rsidRDefault="000050AF" w:rsidP="000050AF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0E3323">
        <w:rPr>
          <w:szCs w:val="28"/>
        </w:rPr>
        <w:t>ПОЯСНИТЕЛЬНАЯ ЗАПИСКА</w:t>
      </w:r>
    </w:p>
    <w:p w:rsidR="00413082" w:rsidRDefault="00413082" w:rsidP="000050AF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0050AF" w:rsidRDefault="000050AF" w:rsidP="000050AF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к проекту постановления Правительства Самарской области</w:t>
      </w:r>
    </w:p>
    <w:p w:rsidR="005E374E" w:rsidRDefault="004E0DCF" w:rsidP="004E0DC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«О внесении изменени</w:t>
      </w:r>
      <w:r w:rsidR="003A6D7C">
        <w:rPr>
          <w:rFonts w:ascii="Times New Roman" w:hAnsi="Times New Roman" w:cs="Times New Roman"/>
          <w:b w:val="0"/>
          <w:sz w:val="28"/>
          <w:szCs w:val="28"/>
        </w:rPr>
        <w:t>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 </w:t>
      </w:r>
      <w:r w:rsidR="003A6D7C">
        <w:rPr>
          <w:rFonts w:ascii="Times New Roman" w:hAnsi="Times New Roman" w:cs="Times New Roman"/>
          <w:b w:val="0"/>
          <w:sz w:val="28"/>
          <w:szCs w:val="28"/>
        </w:rPr>
        <w:t xml:space="preserve">отдельные </w:t>
      </w:r>
      <w:r>
        <w:rPr>
          <w:rFonts w:ascii="Times New Roman" w:hAnsi="Times New Roman" w:cs="Times New Roman"/>
          <w:b w:val="0"/>
          <w:sz w:val="28"/>
          <w:szCs w:val="28"/>
        </w:rPr>
        <w:t>постановлени</w:t>
      </w:r>
      <w:r w:rsidR="003A6D7C">
        <w:rPr>
          <w:rFonts w:ascii="Times New Roman" w:hAnsi="Times New Roman" w:cs="Times New Roman"/>
          <w:b w:val="0"/>
          <w:sz w:val="28"/>
          <w:szCs w:val="28"/>
        </w:rPr>
        <w:t>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431E46" w:rsidRDefault="004E0DCF" w:rsidP="002B1FB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Правительства Самарской области</w:t>
      </w:r>
      <w:r w:rsidR="003A6D7C">
        <w:rPr>
          <w:rFonts w:ascii="Times New Roman" w:hAnsi="Times New Roman" w:cs="Times New Roman"/>
          <w:b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2B1FBA" w:rsidRPr="002B1FBA" w:rsidRDefault="002B1FBA" w:rsidP="002B1FB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45A20" w:rsidRPr="00413082" w:rsidRDefault="00045A20">
      <w:pPr>
        <w:rPr>
          <w:szCs w:val="28"/>
        </w:rPr>
      </w:pPr>
    </w:p>
    <w:p w:rsidR="00045A20" w:rsidRDefault="005E374E" w:rsidP="000E3323">
      <w:pPr>
        <w:spacing w:line="360" w:lineRule="auto"/>
        <w:ind w:firstLine="709"/>
        <w:rPr>
          <w:szCs w:val="28"/>
        </w:rPr>
      </w:pPr>
      <w:bookmarkStart w:id="0" w:name="_GoBack"/>
      <w:r>
        <w:t xml:space="preserve">Проект постановления Правительства Самарской области «О внесении изменений в отдельные постановления Правительства Самарской области»    (далее – проект постановления) разработан в целях </w:t>
      </w:r>
      <w:r>
        <w:rPr>
          <w:szCs w:val="28"/>
        </w:rPr>
        <w:t>приведения нормативных правовых актов Правительства Самарской области в соответствие с действу</w:t>
      </w:r>
      <w:r>
        <w:rPr>
          <w:szCs w:val="28"/>
        </w:rPr>
        <w:t>ю</w:t>
      </w:r>
      <w:r w:rsidR="00045A20">
        <w:rPr>
          <w:szCs w:val="28"/>
        </w:rPr>
        <w:t>щим законодательством</w:t>
      </w:r>
      <w:r w:rsidR="000E3323">
        <w:rPr>
          <w:szCs w:val="28"/>
        </w:rPr>
        <w:t>.</w:t>
      </w:r>
    </w:p>
    <w:p w:rsidR="00ED1CB7" w:rsidRDefault="005E374E" w:rsidP="000E3323">
      <w:pPr>
        <w:spacing w:line="360" w:lineRule="auto"/>
        <w:ind w:firstLine="709"/>
        <w:rPr>
          <w:szCs w:val="28"/>
        </w:rPr>
      </w:pPr>
      <w:r>
        <w:rPr>
          <w:szCs w:val="28"/>
        </w:rPr>
        <w:t>Проектом по</w:t>
      </w:r>
      <w:r w:rsidR="0031434C">
        <w:rPr>
          <w:szCs w:val="28"/>
        </w:rPr>
        <w:t xml:space="preserve">становления </w:t>
      </w:r>
      <w:r w:rsidR="00ED1CB7">
        <w:rPr>
          <w:szCs w:val="28"/>
        </w:rPr>
        <w:t>вносятся изменения в</w:t>
      </w:r>
      <w:r w:rsidR="000E3323">
        <w:rPr>
          <w:szCs w:val="28"/>
        </w:rPr>
        <w:t xml:space="preserve"> </w:t>
      </w:r>
      <w:r w:rsidR="000E3323">
        <w:t>постановления Прав</w:t>
      </w:r>
      <w:r w:rsidR="000E3323">
        <w:t>и</w:t>
      </w:r>
      <w:r w:rsidR="000E3323">
        <w:t>тельства Самарской области</w:t>
      </w:r>
      <w:r w:rsidR="00ED1CB7">
        <w:rPr>
          <w:szCs w:val="28"/>
        </w:rPr>
        <w:t>:</w:t>
      </w:r>
    </w:p>
    <w:p w:rsidR="000E3323" w:rsidRPr="000E3323" w:rsidRDefault="000E3323" w:rsidP="000E3323">
      <w:pPr>
        <w:pStyle w:val="aa"/>
        <w:spacing w:after="0" w:line="360" w:lineRule="auto"/>
        <w:ind w:firstLine="709"/>
        <w:rPr>
          <w:sz w:val="28"/>
          <w:szCs w:val="28"/>
        </w:rPr>
      </w:pPr>
      <w:proofErr w:type="gramStart"/>
      <w:r w:rsidRPr="000E3323">
        <w:rPr>
          <w:sz w:val="28"/>
          <w:szCs w:val="28"/>
        </w:rPr>
        <w:t>от 05.03.2020 № 136 «Об утверждении Порядка определения объема и предоставления субсидий из областного бюджета социально ориентирова</w:t>
      </w:r>
      <w:r w:rsidRPr="000E3323">
        <w:rPr>
          <w:sz w:val="28"/>
          <w:szCs w:val="28"/>
        </w:rPr>
        <w:t>н</w:t>
      </w:r>
      <w:r w:rsidRPr="000E3323">
        <w:rPr>
          <w:sz w:val="28"/>
          <w:szCs w:val="28"/>
        </w:rPr>
        <w:t>ным некоммерческим организациям, не являющимся государственными (муниц</w:t>
      </w:r>
      <w:r w:rsidRPr="000E3323">
        <w:rPr>
          <w:sz w:val="28"/>
          <w:szCs w:val="28"/>
        </w:rPr>
        <w:t>и</w:t>
      </w:r>
      <w:r w:rsidRPr="000E3323">
        <w:rPr>
          <w:sz w:val="28"/>
          <w:szCs w:val="28"/>
        </w:rPr>
        <w:t>пальными) учреждениями, на создание и функционирование центров оценки профессионального мастерства и квалификации педагогов в рамках федерал</w:t>
      </w:r>
      <w:r w:rsidRPr="000E3323">
        <w:rPr>
          <w:sz w:val="28"/>
          <w:szCs w:val="28"/>
        </w:rPr>
        <w:t>ь</w:t>
      </w:r>
      <w:r w:rsidRPr="000E3323">
        <w:rPr>
          <w:sz w:val="28"/>
          <w:szCs w:val="28"/>
        </w:rPr>
        <w:t>ного проекта «Учитель будущего» национального проекта «Образование» и п</w:t>
      </w:r>
      <w:r w:rsidRPr="000E3323">
        <w:rPr>
          <w:sz w:val="28"/>
          <w:szCs w:val="28"/>
        </w:rPr>
        <w:t>о</w:t>
      </w:r>
      <w:r w:rsidRPr="000E3323">
        <w:rPr>
          <w:sz w:val="28"/>
          <w:szCs w:val="28"/>
        </w:rPr>
        <w:t>рядка определения объема и условий предоставления субсидий из областного бюджета государственным бюджетным образовательным учреждениям Сама</w:t>
      </w:r>
      <w:r w:rsidRPr="000E3323">
        <w:rPr>
          <w:sz w:val="28"/>
          <w:szCs w:val="28"/>
        </w:rPr>
        <w:t>р</w:t>
      </w:r>
      <w:r w:rsidRPr="000E3323">
        <w:rPr>
          <w:sz w:val="28"/>
          <w:szCs w:val="28"/>
        </w:rPr>
        <w:t>ской области</w:t>
      </w:r>
      <w:proofErr w:type="gramEnd"/>
      <w:r w:rsidRPr="000E3323">
        <w:rPr>
          <w:sz w:val="28"/>
          <w:szCs w:val="28"/>
        </w:rPr>
        <w:t xml:space="preserve"> и государственным автономным образовател</w:t>
      </w:r>
      <w:r w:rsidRPr="000E3323">
        <w:rPr>
          <w:sz w:val="28"/>
          <w:szCs w:val="28"/>
        </w:rPr>
        <w:t>ь</w:t>
      </w:r>
      <w:r w:rsidRPr="000E3323">
        <w:rPr>
          <w:sz w:val="28"/>
          <w:szCs w:val="28"/>
        </w:rPr>
        <w:t>ным учреждениям Самарской области в соответствии с абзацем вторым пункта 1 статьи 78.1 Бюджетного кодекса Российской Федерации на создание це</w:t>
      </w:r>
      <w:r w:rsidRPr="000E3323">
        <w:rPr>
          <w:sz w:val="28"/>
          <w:szCs w:val="28"/>
        </w:rPr>
        <w:t>н</w:t>
      </w:r>
      <w:r w:rsidRPr="000E3323">
        <w:rPr>
          <w:sz w:val="28"/>
          <w:szCs w:val="28"/>
        </w:rPr>
        <w:t>тров непрерывного повышения профессионального мастерства педагогических работников в ра</w:t>
      </w:r>
      <w:r w:rsidRPr="000E3323">
        <w:rPr>
          <w:sz w:val="28"/>
          <w:szCs w:val="28"/>
        </w:rPr>
        <w:t>м</w:t>
      </w:r>
      <w:r w:rsidRPr="000E3323">
        <w:rPr>
          <w:sz w:val="28"/>
          <w:szCs w:val="28"/>
        </w:rPr>
        <w:t>ках федерального проекта «Учитель будущего» национального проекта «Обр</w:t>
      </w:r>
      <w:r w:rsidRPr="000E3323">
        <w:rPr>
          <w:sz w:val="28"/>
          <w:szCs w:val="28"/>
        </w:rPr>
        <w:t>а</w:t>
      </w:r>
      <w:r w:rsidRPr="000E3323">
        <w:rPr>
          <w:sz w:val="28"/>
          <w:szCs w:val="28"/>
        </w:rPr>
        <w:t xml:space="preserve">зование» </w:t>
      </w:r>
    </w:p>
    <w:p w:rsidR="000E3323" w:rsidRDefault="000E3323" w:rsidP="000E3323">
      <w:pPr>
        <w:pStyle w:val="aa"/>
        <w:spacing w:after="0" w:line="360" w:lineRule="auto"/>
        <w:ind w:firstLine="709"/>
        <w:rPr>
          <w:sz w:val="28"/>
          <w:szCs w:val="28"/>
        </w:rPr>
      </w:pPr>
      <w:proofErr w:type="gramStart"/>
      <w:r w:rsidRPr="000E3323">
        <w:rPr>
          <w:sz w:val="28"/>
          <w:szCs w:val="28"/>
        </w:rPr>
        <w:t>от 12.03.2020 № 149 «Об утверждении Порядка определения объема и предоставления субсидий из областного бюджета социально ориентированным некоммерческим организациям, не являющимся государственными (муниц</w:t>
      </w:r>
      <w:r w:rsidRPr="000E3323">
        <w:rPr>
          <w:sz w:val="28"/>
          <w:szCs w:val="28"/>
        </w:rPr>
        <w:t>и</w:t>
      </w:r>
      <w:r w:rsidRPr="000E3323">
        <w:rPr>
          <w:sz w:val="28"/>
          <w:szCs w:val="28"/>
        </w:rPr>
        <w:t xml:space="preserve">пальными) учреждениями, на разработку и распространение в системе среднего </w:t>
      </w:r>
      <w:r w:rsidRPr="000E3323">
        <w:rPr>
          <w:sz w:val="28"/>
          <w:szCs w:val="28"/>
        </w:rPr>
        <w:lastRenderedPageBreak/>
        <w:t>профессионального образования новых образовательных технологий и формы опережающей профессиональной подготовки в рамках федерального проекта «Молодые профессионалы (Повышение конкурентоспособности професси</w:t>
      </w:r>
      <w:r w:rsidRPr="000E3323">
        <w:rPr>
          <w:sz w:val="28"/>
          <w:szCs w:val="28"/>
        </w:rPr>
        <w:t>о</w:t>
      </w:r>
      <w:r w:rsidRPr="000E3323">
        <w:rPr>
          <w:sz w:val="28"/>
          <w:szCs w:val="28"/>
        </w:rPr>
        <w:t>нального образования)» национального проекта «Образование»</w:t>
      </w:r>
      <w:r>
        <w:rPr>
          <w:sz w:val="28"/>
          <w:szCs w:val="28"/>
        </w:rPr>
        <w:t>.</w:t>
      </w:r>
      <w:proofErr w:type="gramEnd"/>
    </w:p>
    <w:p w:rsidR="005E374E" w:rsidRPr="005E374E" w:rsidRDefault="005E374E" w:rsidP="000E3323">
      <w:pPr>
        <w:pStyle w:val="aa"/>
        <w:spacing w:after="0" w:line="360" w:lineRule="auto"/>
        <w:ind w:firstLine="709"/>
        <w:rPr>
          <w:sz w:val="28"/>
          <w:szCs w:val="28"/>
        </w:rPr>
      </w:pPr>
      <w:r w:rsidRPr="005E374E">
        <w:rPr>
          <w:sz w:val="28"/>
          <w:szCs w:val="28"/>
        </w:rPr>
        <w:t>Проект постановления был размещен на официальном сайте министе</w:t>
      </w:r>
      <w:r w:rsidRPr="005E374E">
        <w:rPr>
          <w:sz w:val="28"/>
          <w:szCs w:val="28"/>
        </w:rPr>
        <w:t>р</w:t>
      </w:r>
      <w:r w:rsidRPr="005E374E">
        <w:rPr>
          <w:sz w:val="28"/>
          <w:szCs w:val="28"/>
        </w:rPr>
        <w:t>ства образования и науки Самарской области (далее – министерство) для озн</w:t>
      </w:r>
      <w:r w:rsidRPr="005E374E">
        <w:rPr>
          <w:sz w:val="28"/>
          <w:szCs w:val="28"/>
        </w:rPr>
        <w:t>а</w:t>
      </w:r>
      <w:r w:rsidRPr="005E374E">
        <w:rPr>
          <w:sz w:val="28"/>
          <w:szCs w:val="28"/>
        </w:rPr>
        <w:t>комления с ним всех заинтересованных лиц и проведения независимой экспе</w:t>
      </w:r>
      <w:r w:rsidRPr="005E374E">
        <w:rPr>
          <w:sz w:val="28"/>
          <w:szCs w:val="28"/>
        </w:rPr>
        <w:t>р</w:t>
      </w:r>
      <w:r w:rsidRPr="005E374E">
        <w:rPr>
          <w:sz w:val="28"/>
          <w:szCs w:val="28"/>
        </w:rPr>
        <w:t>тизы. Заключения независимой  экспертизы в установленные сроки в адрес м</w:t>
      </w:r>
      <w:r w:rsidRPr="005E374E">
        <w:rPr>
          <w:sz w:val="28"/>
          <w:szCs w:val="28"/>
        </w:rPr>
        <w:t>и</w:t>
      </w:r>
      <w:r w:rsidRPr="005E374E">
        <w:rPr>
          <w:sz w:val="28"/>
          <w:szCs w:val="28"/>
        </w:rPr>
        <w:t>нистерства не представлены.</w:t>
      </w:r>
    </w:p>
    <w:p w:rsidR="005E374E" w:rsidRPr="005E374E" w:rsidRDefault="00BF41FC" w:rsidP="000E3323">
      <w:pPr>
        <w:spacing w:line="360" w:lineRule="auto"/>
        <w:ind w:firstLine="709"/>
        <w:rPr>
          <w:szCs w:val="28"/>
        </w:rPr>
      </w:pPr>
      <w:r>
        <w:rPr>
          <w:szCs w:val="28"/>
        </w:rPr>
        <w:t>Департаментом правового обеспечения и антикоррупционной деятельн</w:t>
      </w:r>
      <w:r>
        <w:rPr>
          <w:szCs w:val="28"/>
        </w:rPr>
        <w:t>о</w:t>
      </w:r>
      <w:r>
        <w:rPr>
          <w:szCs w:val="28"/>
        </w:rPr>
        <w:t>сти министерства проведена антикоррупционная экспертиза проекта постано</w:t>
      </w:r>
      <w:r>
        <w:rPr>
          <w:szCs w:val="28"/>
        </w:rPr>
        <w:t>в</w:t>
      </w:r>
      <w:r>
        <w:rPr>
          <w:szCs w:val="28"/>
        </w:rPr>
        <w:t xml:space="preserve">ления. </w:t>
      </w:r>
      <w:proofErr w:type="spellStart"/>
      <w:r>
        <w:rPr>
          <w:szCs w:val="28"/>
        </w:rPr>
        <w:t>Коррупциогенные</w:t>
      </w:r>
      <w:proofErr w:type="spellEnd"/>
      <w:r>
        <w:rPr>
          <w:szCs w:val="28"/>
        </w:rPr>
        <w:t xml:space="preserve"> факторы в проекте постановления отсутствуют</w:t>
      </w:r>
      <w:bookmarkEnd w:id="0"/>
      <w:r>
        <w:rPr>
          <w:szCs w:val="28"/>
        </w:rPr>
        <w:t>.</w:t>
      </w:r>
    </w:p>
    <w:p w:rsidR="00ED1CB7" w:rsidRDefault="00ED1CB7" w:rsidP="00045A20">
      <w:pPr>
        <w:rPr>
          <w:szCs w:val="28"/>
        </w:rPr>
      </w:pPr>
    </w:p>
    <w:p w:rsidR="00ED1CB7" w:rsidRPr="00BF41FC" w:rsidRDefault="00ED1CB7" w:rsidP="00045A20">
      <w:pPr>
        <w:rPr>
          <w:szCs w:val="28"/>
        </w:rPr>
      </w:pPr>
    </w:p>
    <w:tbl>
      <w:tblPr>
        <w:tblStyle w:val="1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802"/>
        <w:gridCol w:w="6945"/>
      </w:tblGrid>
      <w:tr w:rsidR="00905F44" w:rsidRPr="00E55063" w:rsidTr="007C39BC">
        <w:tc>
          <w:tcPr>
            <w:tcW w:w="2802" w:type="dxa"/>
            <w:hideMark/>
          </w:tcPr>
          <w:p w:rsidR="00905F44" w:rsidRPr="00E55063" w:rsidRDefault="00BF41FC" w:rsidP="001D34C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</w:t>
            </w:r>
            <w:r w:rsidR="00905F44" w:rsidRPr="00E55063">
              <w:rPr>
                <w:szCs w:val="28"/>
              </w:rPr>
              <w:t>инистр</w:t>
            </w:r>
          </w:p>
          <w:p w:rsidR="00905F44" w:rsidRPr="00E55063" w:rsidRDefault="00905F44" w:rsidP="001D34C9">
            <w:pPr>
              <w:jc w:val="center"/>
              <w:rPr>
                <w:szCs w:val="28"/>
              </w:rPr>
            </w:pPr>
            <w:r w:rsidRPr="00E55063">
              <w:rPr>
                <w:szCs w:val="28"/>
              </w:rPr>
              <w:t>образования и науки</w:t>
            </w:r>
          </w:p>
          <w:p w:rsidR="00905F44" w:rsidRPr="00E55063" w:rsidRDefault="00905F44" w:rsidP="001D34C9">
            <w:pPr>
              <w:jc w:val="center"/>
              <w:rPr>
                <w:szCs w:val="28"/>
              </w:rPr>
            </w:pPr>
            <w:r w:rsidRPr="00E55063">
              <w:rPr>
                <w:szCs w:val="28"/>
              </w:rPr>
              <w:t>Самарской области</w:t>
            </w:r>
          </w:p>
        </w:tc>
        <w:tc>
          <w:tcPr>
            <w:tcW w:w="6945" w:type="dxa"/>
          </w:tcPr>
          <w:p w:rsidR="00905F44" w:rsidRPr="00E55063" w:rsidRDefault="00905F44" w:rsidP="001D34C9">
            <w:pPr>
              <w:jc w:val="right"/>
              <w:rPr>
                <w:szCs w:val="28"/>
              </w:rPr>
            </w:pPr>
          </w:p>
          <w:p w:rsidR="00905F44" w:rsidRPr="00E55063" w:rsidRDefault="00905F44" w:rsidP="001D34C9">
            <w:pPr>
              <w:jc w:val="right"/>
              <w:rPr>
                <w:szCs w:val="28"/>
              </w:rPr>
            </w:pPr>
          </w:p>
          <w:p w:rsidR="00905F44" w:rsidRPr="00E55063" w:rsidRDefault="00C22F09" w:rsidP="00BF41FC">
            <w:pPr>
              <w:jc w:val="right"/>
              <w:rPr>
                <w:szCs w:val="28"/>
              </w:rPr>
            </w:pPr>
            <w:proofErr w:type="spellStart"/>
            <w:r>
              <w:rPr>
                <w:szCs w:val="28"/>
              </w:rPr>
              <w:t>В.А.</w:t>
            </w:r>
            <w:r w:rsidR="00BF41FC">
              <w:rPr>
                <w:szCs w:val="28"/>
              </w:rPr>
              <w:t>Акопьян</w:t>
            </w:r>
            <w:proofErr w:type="spellEnd"/>
          </w:p>
        </w:tc>
      </w:tr>
    </w:tbl>
    <w:p w:rsidR="004044A4" w:rsidRDefault="004044A4"/>
    <w:p w:rsidR="00824632" w:rsidRDefault="00824632"/>
    <w:p w:rsidR="00824632" w:rsidRDefault="00824632"/>
    <w:p w:rsidR="00824632" w:rsidRDefault="00824632"/>
    <w:p w:rsidR="005E374E" w:rsidRDefault="005E374E"/>
    <w:p w:rsidR="005E374E" w:rsidRDefault="005E374E"/>
    <w:p w:rsidR="005E374E" w:rsidRDefault="005E374E"/>
    <w:p w:rsidR="00BF41FC" w:rsidRDefault="00BF41FC"/>
    <w:p w:rsidR="00BF41FC" w:rsidRDefault="00BF41FC"/>
    <w:p w:rsidR="00045A20" w:rsidRDefault="00045A20"/>
    <w:p w:rsidR="000E3323" w:rsidRDefault="000E3323"/>
    <w:p w:rsidR="00045A20" w:rsidRDefault="00045A20"/>
    <w:p w:rsidR="00045A20" w:rsidRDefault="00045A20"/>
    <w:p w:rsidR="00045A20" w:rsidRDefault="00045A20"/>
    <w:p w:rsidR="00045A20" w:rsidRDefault="00045A20"/>
    <w:p w:rsidR="00045A20" w:rsidRDefault="00045A20"/>
    <w:p w:rsidR="00A64BD2" w:rsidRDefault="00A64BD2"/>
    <w:p w:rsidR="00A64BD2" w:rsidRDefault="00A64BD2"/>
    <w:p w:rsidR="00A64BD2" w:rsidRDefault="00A64BD2"/>
    <w:p w:rsidR="00BF41FC" w:rsidRDefault="00BF41FC"/>
    <w:p w:rsidR="00824632" w:rsidRDefault="000E3323">
      <w:r>
        <w:t>Кузьмина 3335806</w:t>
      </w:r>
    </w:p>
    <w:sectPr w:rsidR="00824632" w:rsidSect="000E3323">
      <w:headerReference w:type="default" r:id="rId7"/>
      <w:pgSz w:w="11906" w:h="16838" w:code="9"/>
      <w:pgMar w:top="851" w:right="851" w:bottom="1276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AD8" w:rsidRDefault="001A1AD8" w:rsidP="00FD1BAF">
      <w:r>
        <w:separator/>
      </w:r>
    </w:p>
  </w:endnote>
  <w:endnote w:type="continuationSeparator" w:id="0">
    <w:p w:rsidR="001A1AD8" w:rsidRDefault="001A1AD8" w:rsidP="00FD1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AD8" w:rsidRDefault="001A1AD8" w:rsidP="00FD1BAF">
      <w:r>
        <w:separator/>
      </w:r>
    </w:p>
  </w:footnote>
  <w:footnote w:type="continuationSeparator" w:id="0">
    <w:p w:rsidR="001A1AD8" w:rsidRDefault="001A1AD8" w:rsidP="00FD1B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04444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D1BAF" w:rsidRPr="00FD1BAF" w:rsidRDefault="00FD1BAF">
        <w:pPr>
          <w:pStyle w:val="a4"/>
          <w:jc w:val="center"/>
          <w:rPr>
            <w:sz w:val="24"/>
            <w:szCs w:val="24"/>
          </w:rPr>
        </w:pPr>
        <w:r w:rsidRPr="00FD1BAF">
          <w:rPr>
            <w:sz w:val="24"/>
            <w:szCs w:val="24"/>
          </w:rPr>
          <w:fldChar w:fldCharType="begin"/>
        </w:r>
        <w:r w:rsidRPr="00FD1BAF">
          <w:rPr>
            <w:sz w:val="24"/>
            <w:szCs w:val="24"/>
          </w:rPr>
          <w:instrText>PAGE   \* MERGEFORMAT</w:instrText>
        </w:r>
        <w:r w:rsidRPr="00FD1BAF">
          <w:rPr>
            <w:sz w:val="24"/>
            <w:szCs w:val="24"/>
          </w:rPr>
          <w:fldChar w:fldCharType="separate"/>
        </w:r>
        <w:r w:rsidR="000E3323">
          <w:rPr>
            <w:noProof/>
            <w:sz w:val="24"/>
            <w:szCs w:val="24"/>
          </w:rPr>
          <w:t>2</w:t>
        </w:r>
        <w:r w:rsidRPr="00FD1BAF">
          <w:rPr>
            <w:sz w:val="24"/>
            <w:szCs w:val="24"/>
          </w:rPr>
          <w:fldChar w:fldCharType="end"/>
        </w:r>
      </w:p>
    </w:sdtContent>
  </w:sdt>
  <w:p w:rsidR="00FD1BAF" w:rsidRDefault="00FD1BA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0AF"/>
    <w:rsid w:val="000050AF"/>
    <w:rsid w:val="00045A20"/>
    <w:rsid w:val="000E3323"/>
    <w:rsid w:val="00155795"/>
    <w:rsid w:val="00192EB2"/>
    <w:rsid w:val="001A1AD8"/>
    <w:rsid w:val="002041EA"/>
    <w:rsid w:val="00272620"/>
    <w:rsid w:val="002927F3"/>
    <w:rsid w:val="002A4611"/>
    <w:rsid w:val="002B1FBA"/>
    <w:rsid w:val="002D65B6"/>
    <w:rsid w:val="0031434C"/>
    <w:rsid w:val="003526FC"/>
    <w:rsid w:val="003A6D7C"/>
    <w:rsid w:val="003B1396"/>
    <w:rsid w:val="003C6259"/>
    <w:rsid w:val="004044A4"/>
    <w:rsid w:val="004054E2"/>
    <w:rsid w:val="00413082"/>
    <w:rsid w:val="00431E46"/>
    <w:rsid w:val="00476CB2"/>
    <w:rsid w:val="004E0DCF"/>
    <w:rsid w:val="005601D3"/>
    <w:rsid w:val="005E374E"/>
    <w:rsid w:val="005F301C"/>
    <w:rsid w:val="006046AB"/>
    <w:rsid w:val="00636A15"/>
    <w:rsid w:val="00694BD4"/>
    <w:rsid w:val="006A3451"/>
    <w:rsid w:val="006A6451"/>
    <w:rsid w:val="006C4D30"/>
    <w:rsid w:val="006E1497"/>
    <w:rsid w:val="006E4C29"/>
    <w:rsid w:val="006F378F"/>
    <w:rsid w:val="00720EA6"/>
    <w:rsid w:val="00731148"/>
    <w:rsid w:val="007B5722"/>
    <w:rsid w:val="007C39BC"/>
    <w:rsid w:val="00821F32"/>
    <w:rsid w:val="00824632"/>
    <w:rsid w:val="00870DB0"/>
    <w:rsid w:val="00905F44"/>
    <w:rsid w:val="009732CA"/>
    <w:rsid w:val="009E1763"/>
    <w:rsid w:val="009E3EDB"/>
    <w:rsid w:val="009E4C55"/>
    <w:rsid w:val="00A51AD3"/>
    <w:rsid w:val="00A64BD2"/>
    <w:rsid w:val="00AD5CF7"/>
    <w:rsid w:val="00AD75A6"/>
    <w:rsid w:val="00AF7BA5"/>
    <w:rsid w:val="00B52616"/>
    <w:rsid w:val="00BB3E99"/>
    <w:rsid w:val="00BD1049"/>
    <w:rsid w:val="00BF41FC"/>
    <w:rsid w:val="00C22F09"/>
    <w:rsid w:val="00C36DE6"/>
    <w:rsid w:val="00C372AF"/>
    <w:rsid w:val="00C72CE4"/>
    <w:rsid w:val="00C90CB9"/>
    <w:rsid w:val="00CC3D82"/>
    <w:rsid w:val="00CE0472"/>
    <w:rsid w:val="00CE7CE4"/>
    <w:rsid w:val="00CF297A"/>
    <w:rsid w:val="00DD0C30"/>
    <w:rsid w:val="00DF1603"/>
    <w:rsid w:val="00DF6BB1"/>
    <w:rsid w:val="00E06121"/>
    <w:rsid w:val="00E13407"/>
    <w:rsid w:val="00E87707"/>
    <w:rsid w:val="00EB0013"/>
    <w:rsid w:val="00ED1CB7"/>
    <w:rsid w:val="00ED1FF8"/>
    <w:rsid w:val="00F2597F"/>
    <w:rsid w:val="00F30F64"/>
    <w:rsid w:val="00F605D9"/>
    <w:rsid w:val="00F75719"/>
    <w:rsid w:val="00F8717B"/>
    <w:rsid w:val="00FB5FFF"/>
    <w:rsid w:val="00FD1BAF"/>
    <w:rsid w:val="00FD68B8"/>
    <w:rsid w:val="00FF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0A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905F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905F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D1BA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D1B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FD1BA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D1B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70DB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0DB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rsid w:val="005601D3"/>
    <w:pPr>
      <w:spacing w:after="120"/>
      <w:ind w:firstLine="851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5601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044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0A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905F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905F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D1BA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D1B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FD1BA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D1B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70DB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0DB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rsid w:val="005601D3"/>
    <w:pPr>
      <w:spacing w:after="120"/>
      <w:ind w:firstLine="851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5601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044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5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Natalya Kudasheva</dc:creator>
  <cp:lastModifiedBy>Kristina Kuzmina</cp:lastModifiedBy>
  <cp:revision>2</cp:revision>
  <cp:lastPrinted>2019-03-25T06:49:00Z</cp:lastPrinted>
  <dcterms:created xsi:type="dcterms:W3CDTF">2020-05-13T13:00:00Z</dcterms:created>
  <dcterms:modified xsi:type="dcterms:W3CDTF">2020-05-13T13:00:00Z</dcterms:modified>
</cp:coreProperties>
</file>